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55530" w14:textId="77777777" w:rsidR="00DA0770" w:rsidRDefault="00DA0770"/>
    <w:p w14:paraId="4E51DBA4" w14:textId="77777777" w:rsidR="002A0B9D" w:rsidRDefault="002A0B9D"/>
    <w:p w14:paraId="35640E2D" w14:textId="77777777" w:rsidR="008446FD" w:rsidRDefault="008446FD"/>
    <w:p w14:paraId="5A80A7E4" w14:textId="77777777" w:rsidR="008446FD" w:rsidRDefault="008446FD"/>
    <w:p w14:paraId="14B5C3FA" w14:textId="77777777" w:rsidR="008446FD" w:rsidRPr="00E61E5B" w:rsidRDefault="008446FD" w:rsidP="00E61E5B"/>
    <w:p w14:paraId="1C2C01C0" w14:textId="77777777" w:rsidR="008446FD" w:rsidRPr="00E61E5B" w:rsidRDefault="008446FD" w:rsidP="00E61E5B"/>
    <w:p w14:paraId="5F4BD181" w14:textId="77777777" w:rsidR="008446FD" w:rsidRPr="00E61E5B" w:rsidRDefault="008446FD" w:rsidP="00E61E5B"/>
    <w:p w14:paraId="7AB128E3" w14:textId="77777777" w:rsidR="008446FD" w:rsidRPr="00E61E5B" w:rsidRDefault="008446FD" w:rsidP="00E61E5B"/>
    <w:p w14:paraId="7AC171A5" w14:textId="77777777" w:rsidR="00F573F4" w:rsidRPr="00CC71FE" w:rsidRDefault="00F573F4" w:rsidP="00CC71FE"/>
    <w:p w14:paraId="1401F8FC" w14:textId="77777777" w:rsidR="00F573F4" w:rsidRPr="00CC71FE" w:rsidRDefault="00F573F4" w:rsidP="00CC71FE"/>
    <w:p w14:paraId="781065B3" w14:textId="77777777" w:rsidR="00CC71FE" w:rsidRDefault="00CC71FE" w:rsidP="00CC71FE"/>
    <w:p w14:paraId="19F11865" w14:textId="77777777" w:rsidR="00CC71FE" w:rsidRDefault="00CC71FE" w:rsidP="00CC71FE"/>
    <w:p w14:paraId="797A834C" w14:textId="75725382" w:rsidR="008446FD" w:rsidRPr="00EE0CB8" w:rsidRDefault="00346CA8" w:rsidP="008446FD">
      <w:pPr>
        <w:pStyle w:val="Tytu"/>
        <w:rPr>
          <w:color w:val="auto"/>
          <w:sz w:val="28"/>
          <w:szCs w:val="24"/>
        </w:rPr>
      </w:pPr>
      <w:bookmarkStart w:id="0" w:name="_Toc148521542"/>
      <w:bookmarkStart w:id="1" w:name="_Toc148521843"/>
      <w:bookmarkStart w:id="2" w:name="_Toc162527098"/>
      <w:r w:rsidRPr="00EE0CB8">
        <w:rPr>
          <w:color w:val="auto"/>
          <w:sz w:val="28"/>
          <w:szCs w:val="24"/>
        </w:rPr>
        <w:t>STRESZCZENIE</w:t>
      </w:r>
      <w:bookmarkEnd w:id="0"/>
      <w:bookmarkEnd w:id="1"/>
      <w:bookmarkEnd w:id="2"/>
      <w:r w:rsidR="00EE0CB8" w:rsidRPr="00EE0CB8">
        <w:rPr>
          <w:color w:val="auto"/>
          <w:sz w:val="28"/>
          <w:szCs w:val="24"/>
        </w:rPr>
        <w:br/>
      </w:r>
      <w:r w:rsidR="00000000" w:rsidRPr="00EE0CB8">
        <w:rPr>
          <w:color w:val="auto"/>
          <w:sz w:val="28"/>
          <w:szCs w:val="24"/>
        </w:rPr>
        <w:fldChar w:fldCharType="begin"/>
      </w:r>
      <w:r w:rsidR="00000000" w:rsidRPr="00EE0CB8">
        <w:rPr>
          <w:color w:val="auto"/>
          <w:sz w:val="28"/>
          <w:szCs w:val="24"/>
        </w:rPr>
        <w:instrText xml:space="preserve"> TITLE   \* MERGEFORMAT </w:instrText>
      </w:r>
      <w:r w:rsidR="00000000" w:rsidRPr="00EE0CB8">
        <w:rPr>
          <w:color w:val="auto"/>
          <w:sz w:val="28"/>
          <w:szCs w:val="24"/>
        </w:rPr>
        <w:fldChar w:fldCharType="separate"/>
      </w:r>
      <w:bookmarkStart w:id="3" w:name="_Toc148521844"/>
      <w:bookmarkStart w:id="4" w:name="_Toc148521543"/>
      <w:bookmarkStart w:id="5" w:name="_Toc162527099"/>
      <w:r w:rsidR="00386AC3" w:rsidRPr="00EE0CB8">
        <w:rPr>
          <w:color w:val="auto"/>
          <w:sz w:val="28"/>
          <w:szCs w:val="24"/>
        </w:rPr>
        <w:t>Program ochrony środowiska przed hałasem dla województwa podkarpackiego na lata 2024-2028</w:t>
      </w:r>
      <w:bookmarkEnd w:id="3"/>
      <w:bookmarkEnd w:id="4"/>
      <w:bookmarkEnd w:id="5"/>
      <w:r w:rsidR="00000000" w:rsidRPr="00EE0CB8">
        <w:rPr>
          <w:color w:val="auto"/>
          <w:sz w:val="28"/>
          <w:szCs w:val="24"/>
        </w:rPr>
        <w:fldChar w:fldCharType="end"/>
      </w:r>
    </w:p>
    <w:p w14:paraId="296AD66D" w14:textId="77777777" w:rsidR="00346CA8" w:rsidRDefault="00346CA8" w:rsidP="00346CA8"/>
    <w:p w14:paraId="582D17E2" w14:textId="795B6169" w:rsidR="00346CA8" w:rsidRPr="007E1C54" w:rsidRDefault="00346CA8" w:rsidP="007E1C54"/>
    <w:p w14:paraId="6C0BFE1B" w14:textId="77777777" w:rsidR="008446FD" w:rsidRDefault="008446FD" w:rsidP="008446FD"/>
    <w:p w14:paraId="2320499F" w14:textId="77777777" w:rsidR="008446FD" w:rsidRDefault="008446FD" w:rsidP="008446FD"/>
    <w:p w14:paraId="04512227" w14:textId="3DB525CC" w:rsidR="00800F81" w:rsidRDefault="00800F81" w:rsidP="004B3737">
      <w:pPr>
        <w:jc w:val="center"/>
      </w:pPr>
    </w:p>
    <w:p w14:paraId="28B51D53" w14:textId="257D8AFA" w:rsidR="00F573F4" w:rsidRDefault="00F573F4" w:rsidP="008446FD">
      <w:pPr>
        <w:jc w:val="center"/>
      </w:pPr>
    </w:p>
    <w:p w14:paraId="666E0116" w14:textId="77777777" w:rsidR="009E0FFD" w:rsidRDefault="00F573F4" w:rsidP="00F573F4">
      <w:pPr>
        <w:spacing w:after="160" w:line="259" w:lineRule="auto"/>
      </w:pPr>
      <w:r>
        <w:br w:type="page"/>
      </w:r>
    </w:p>
    <w:p w14:paraId="399DE04A" w14:textId="77777777" w:rsidR="009E0FFD" w:rsidRDefault="009E0FFD" w:rsidP="00F573F4">
      <w:pPr>
        <w:spacing w:after="160" w:line="259" w:lineRule="auto"/>
      </w:pPr>
    </w:p>
    <w:p w14:paraId="6C485572" w14:textId="77777777" w:rsidR="009E0FFD" w:rsidRDefault="009E0FFD" w:rsidP="00F573F4">
      <w:pPr>
        <w:spacing w:after="160" w:line="259" w:lineRule="auto"/>
      </w:pPr>
    </w:p>
    <w:p w14:paraId="3FB97FCE" w14:textId="77777777" w:rsidR="009E0FFD" w:rsidRDefault="009E0FFD" w:rsidP="00F573F4">
      <w:pPr>
        <w:spacing w:after="160" w:line="259" w:lineRule="auto"/>
      </w:pPr>
    </w:p>
    <w:p w14:paraId="3383F03D" w14:textId="77777777" w:rsidR="009E0FFD" w:rsidRDefault="009E0FFD" w:rsidP="00F573F4">
      <w:pPr>
        <w:spacing w:after="160" w:line="259" w:lineRule="auto"/>
      </w:pPr>
    </w:p>
    <w:p w14:paraId="1C2D19B9" w14:textId="77777777" w:rsidR="009E0FFD" w:rsidRDefault="009E0FFD" w:rsidP="00F573F4">
      <w:pPr>
        <w:spacing w:after="160" w:line="259" w:lineRule="auto"/>
      </w:pPr>
    </w:p>
    <w:p w14:paraId="4103E2A7" w14:textId="67A41100" w:rsidR="00F573F4" w:rsidRPr="00F573F4" w:rsidRDefault="00F573F4" w:rsidP="00F573F4">
      <w:pPr>
        <w:spacing w:after="160" w:line="259" w:lineRule="auto"/>
      </w:pPr>
      <w:r w:rsidRPr="00F8631A">
        <w:rPr>
          <w:u w:val="single"/>
        </w:rPr>
        <w:t>Opracowanie:</w:t>
      </w:r>
    </w:p>
    <w:p w14:paraId="4D1AEF32" w14:textId="2F325CEF" w:rsidR="00F573F4" w:rsidRPr="00F8631A" w:rsidRDefault="00F573F4" w:rsidP="00F573F4">
      <w:r>
        <w:rPr>
          <w:noProof/>
        </w:rPr>
        <w:drawing>
          <wp:inline distT="0" distB="0" distL="0" distR="0" wp14:anchorId="3A23F672" wp14:editId="50CB4D82">
            <wp:extent cx="2847677" cy="818707"/>
            <wp:effectExtent l="0" t="0" r="0" b="635"/>
            <wp:docPr id="1160974882" name="Obraz 3" descr="Logo wykonawcy oprac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74882" name="Obraz 3" descr="Logo wykonawcy opracowania"/>
                    <pic:cNvPicPr/>
                  </pic:nvPicPr>
                  <pic:blipFill>
                    <a:blip r:embed="rId8">
                      <a:extLst>
                        <a:ext uri="{28A0092B-C50C-407E-A947-70E740481C1C}">
                          <a14:useLocalDpi xmlns:a14="http://schemas.microsoft.com/office/drawing/2010/main" val="0"/>
                        </a:ext>
                      </a:extLst>
                    </a:blip>
                    <a:stretch>
                      <a:fillRect/>
                    </a:stretch>
                  </pic:blipFill>
                  <pic:spPr>
                    <a:xfrm>
                      <a:off x="0" y="0"/>
                      <a:ext cx="2869421" cy="824958"/>
                    </a:xfrm>
                    <a:prstGeom prst="rect">
                      <a:avLst/>
                    </a:prstGeom>
                  </pic:spPr>
                </pic:pic>
              </a:graphicData>
            </a:graphic>
          </wp:inline>
        </w:drawing>
      </w:r>
    </w:p>
    <w:p w14:paraId="1D57296F" w14:textId="77777777" w:rsidR="00F573F4" w:rsidRPr="00F8631A" w:rsidRDefault="00F573F4" w:rsidP="00F573F4">
      <w:pPr>
        <w:spacing w:after="0" w:line="240" w:lineRule="auto"/>
        <w:ind w:right="6213"/>
      </w:pPr>
      <w:r w:rsidRPr="00F8631A">
        <w:t>45-416 Opole</w:t>
      </w:r>
    </w:p>
    <w:p w14:paraId="33DD39C1" w14:textId="77777777" w:rsidR="00F573F4" w:rsidRPr="00F8631A" w:rsidRDefault="00F573F4" w:rsidP="00F573F4">
      <w:pPr>
        <w:spacing w:after="0" w:line="240" w:lineRule="auto"/>
        <w:ind w:right="6213"/>
      </w:pPr>
      <w:r w:rsidRPr="00F8631A">
        <w:t>ul. Zagrodowa 18</w:t>
      </w:r>
    </w:p>
    <w:p w14:paraId="48FD5DF4" w14:textId="3359B4EE" w:rsidR="00F573F4" w:rsidRPr="00F8631A" w:rsidRDefault="00000000" w:rsidP="00F573F4">
      <w:pPr>
        <w:spacing w:after="0" w:line="240" w:lineRule="auto"/>
        <w:ind w:right="6213"/>
      </w:pPr>
      <w:hyperlink r:id="rId9" w:history="1">
        <w:r w:rsidR="00F573F4" w:rsidRPr="00F8631A">
          <w:rPr>
            <w:rStyle w:val="Hipercze"/>
            <w:color w:val="000000"/>
          </w:rPr>
          <w:t>http://www.ecoplan.biz.pl/</w:t>
        </w:r>
      </w:hyperlink>
    </w:p>
    <w:p w14:paraId="3B0A465D" w14:textId="77777777" w:rsidR="00F573F4" w:rsidRPr="00F8631A" w:rsidRDefault="00F573F4" w:rsidP="00F573F4">
      <w:pPr>
        <w:spacing w:after="0" w:line="240" w:lineRule="auto"/>
        <w:ind w:right="6213"/>
      </w:pPr>
      <w:r w:rsidRPr="00F8631A">
        <w:t>ecoplan@ecoplan.biz.pl</w:t>
      </w:r>
    </w:p>
    <w:p w14:paraId="143A26C5" w14:textId="77777777" w:rsidR="00F573F4" w:rsidRDefault="00F573F4" w:rsidP="00F573F4"/>
    <w:p w14:paraId="1578895D" w14:textId="77777777" w:rsidR="000940BF" w:rsidRDefault="000940BF" w:rsidP="00F573F4"/>
    <w:p w14:paraId="7AC10159" w14:textId="77777777" w:rsidR="000940BF" w:rsidRPr="00F8631A" w:rsidRDefault="000940BF" w:rsidP="00F573F4"/>
    <w:p w14:paraId="15EE03E6" w14:textId="77777777" w:rsidR="00F573F4" w:rsidRPr="00F8631A" w:rsidRDefault="00F573F4" w:rsidP="00F573F4"/>
    <w:p w14:paraId="67184819" w14:textId="77777777" w:rsidR="00F573F4" w:rsidRDefault="00F573F4" w:rsidP="00F573F4">
      <w:pPr>
        <w:spacing w:before="120" w:after="120"/>
        <w:rPr>
          <w:u w:val="single"/>
        </w:rPr>
      </w:pPr>
      <w:r w:rsidRPr="00F8631A">
        <w:rPr>
          <w:u w:val="single"/>
        </w:rPr>
        <w:t>Zespół autorski:</w:t>
      </w:r>
    </w:p>
    <w:p w14:paraId="5E03EBAF" w14:textId="77777777" w:rsidR="00FA2A72" w:rsidRPr="00F8631A" w:rsidRDefault="00FA2A72" w:rsidP="00F573F4">
      <w:pPr>
        <w:spacing w:before="120" w:after="120"/>
        <w:rPr>
          <w:u w:val="single"/>
        </w:rPr>
      </w:pPr>
    </w:p>
    <w:p w14:paraId="2992D41B" w14:textId="7B334078" w:rsidR="00F573F4" w:rsidRPr="00F8631A" w:rsidRDefault="00FA2A72" w:rsidP="00F573F4">
      <w:r w:rsidRPr="00F8631A">
        <w:t>mgr Ryszard Kowalczyk</w:t>
      </w:r>
    </w:p>
    <w:p w14:paraId="00DFCE4E" w14:textId="77777777" w:rsidR="00F573F4" w:rsidRPr="00F8631A" w:rsidRDefault="00F573F4" w:rsidP="00F573F4">
      <w:r w:rsidRPr="00F8631A">
        <w:t>mgr inż. Jarosław Kowalczyk</w:t>
      </w:r>
    </w:p>
    <w:p w14:paraId="24FA262F" w14:textId="3592B4B9" w:rsidR="00F573F4" w:rsidRDefault="00F573F4" w:rsidP="00F573F4">
      <w:r w:rsidRPr="00F8631A">
        <w:t xml:space="preserve">mgr inż. </w:t>
      </w:r>
      <w:r w:rsidR="009E0FFD">
        <w:t>Tomasz Tomaszek</w:t>
      </w:r>
    </w:p>
    <w:p w14:paraId="29C85800" w14:textId="07BC4EB3" w:rsidR="009E0FFD" w:rsidRPr="00F8631A" w:rsidRDefault="009E0FFD" w:rsidP="00F573F4">
      <w:r>
        <w:t>mgr Kamil Moliński</w:t>
      </w:r>
    </w:p>
    <w:p w14:paraId="711A2D55" w14:textId="7D357AFE" w:rsidR="00F573F4" w:rsidRPr="00F8631A" w:rsidRDefault="00F573F4" w:rsidP="00F573F4">
      <w:r w:rsidRPr="00F8631A">
        <w:t>mgr Sławomir Mroczko</w:t>
      </w:r>
    </w:p>
    <w:p w14:paraId="144A03B0" w14:textId="77777777" w:rsidR="00F573F4" w:rsidRPr="00F8631A" w:rsidRDefault="00F573F4" w:rsidP="00F573F4">
      <w:r w:rsidRPr="00F8631A">
        <w:t>mgr Piotr Wołczecki</w:t>
      </w:r>
    </w:p>
    <w:p w14:paraId="18734824" w14:textId="1FDD9D67" w:rsidR="00F573F4" w:rsidRPr="00F8631A" w:rsidRDefault="00F573F4" w:rsidP="00F573F4">
      <w:r w:rsidRPr="00F8631A">
        <w:t>mgr inż. Radosław Kowalczyk</w:t>
      </w:r>
    </w:p>
    <w:p w14:paraId="19A35D54" w14:textId="77777777" w:rsidR="00F573F4" w:rsidRPr="00F8631A" w:rsidRDefault="00F573F4" w:rsidP="00F573F4"/>
    <w:p w14:paraId="13E8C10F" w14:textId="77777777" w:rsidR="00EB222A" w:rsidRDefault="00EB222A" w:rsidP="00CC71FE">
      <w:pPr>
        <w:ind w:right="1961"/>
      </w:pPr>
    </w:p>
    <w:p w14:paraId="22E8992E" w14:textId="77777777" w:rsidR="009272AB" w:rsidRDefault="009272AB" w:rsidP="00CC71FE">
      <w:pPr>
        <w:ind w:right="1961"/>
      </w:pPr>
    </w:p>
    <w:p w14:paraId="24F7FDD9" w14:textId="77777777" w:rsidR="009272AB" w:rsidRDefault="009272AB" w:rsidP="00CC71FE">
      <w:pPr>
        <w:ind w:right="1961"/>
      </w:pPr>
    </w:p>
    <w:p w14:paraId="10CD31EE" w14:textId="5E9E2477" w:rsidR="009272AB" w:rsidRPr="008446FD" w:rsidRDefault="009272AB" w:rsidP="00CC71FE">
      <w:pPr>
        <w:ind w:right="1961"/>
        <w:sectPr w:rsidR="009272AB" w:rsidRPr="008446FD" w:rsidSect="00C26215">
          <w:pgSz w:w="11906" w:h="16838"/>
          <w:pgMar w:top="720" w:right="720" w:bottom="720" w:left="720" w:header="708" w:footer="708" w:gutter="0"/>
          <w:cols w:space="708"/>
          <w:docGrid w:linePitch="360"/>
        </w:sectPr>
      </w:pPr>
    </w:p>
    <w:sdt>
      <w:sdtPr>
        <w:rPr>
          <w:rFonts w:ascii="Times New Roman" w:eastAsia="Calibri" w:hAnsi="Times New Roman"/>
          <w:b w:val="0"/>
          <w:bCs w:val="0"/>
          <w:color w:val="000000"/>
          <w:sz w:val="24"/>
          <w:szCs w:val="22"/>
        </w:rPr>
        <w:id w:val="1232428922"/>
        <w:docPartObj>
          <w:docPartGallery w:val="Table of Contents"/>
          <w:docPartUnique/>
        </w:docPartObj>
      </w:sdtPr>
      <w:sdtContent>
        <w:p w14:paraId="0263328E" w14:textId="77777777" w:rsidR="009272AB" w:rsidRDefault="009272AB" w:rsidP="009272AB">
          <w:pPr>
            <w:pStyle w:val="Nagwekspisutreci"/>
            <w:pageBreakBefore w:val="0"/>
            <w:rPr>
              <w:rFonts w:ascii="Times New Roman" w:eastAsia="Calibri" w:hAnsi="Times New Roman"/>
              <w:color w:val="000000"/>
              <w:sz w:val="24"/>
              <w:szCs w:val="22"/>
            </w:rPr>
          </w:pPr>
        </w:p>
        <w:p w14:paraId="6936C25A" w14:textId="77777777" w:rsidR="009272AB" w:rsidRDefault="009272AB" w:rsidP="009272AB">
          <w:pPr>
            <w:pStyle w:val="Nagwekspisutreci"/>
            <w:pageBreakBefore w:val="0"/>
            <w:rPr>
              <w:rFonts w:ascii="Times New Roman" w:eastAsia="Calibri" w:hAnsi="Times New Roman"/>
              <w:color w:val="000000"/>
              <w:sz w:val="24"/>
              <w:szCs w:val="22"/>
            </w:rPr>
          </w:pPr>
        </w:p>
        <w:p w14:paraId="241944A9" w14:textId="77777777" w:rsidR="009272AB" w:rsidRDefault="009272AB" w:rsidP="009272AB">
          <w:pPr>
            <w:pStyle w:val="Nagwekspisutreci"/>
            <w:pageBreakBefore w:val="0"/>
          </w:pPr>
        </w:p>
        <w:p w14:paraId="5803CDA6" w14:textId="77777777" w:rsidR="009272AB" w:rsidRDefault="009272AB" w:rsidP="009272AB">
          <w:pPr>
            <w:pStyle w:val="Nagwekspisutreci"/>
            <w:pageBreakBefore w:val="0"/>
          </w:pPr>
        </w:p>
        <w:p w14:paraId="6E7B5B51" w14:textId="77777777" w:rsidR="009272AB" w:rsidRDefault="009272AB" w:rsidP="009272AB">
          <w:pPr>
            <w:pStyle w:val="Nagwekspisutreci"/>
            <w:pageBreakBefore w:val="0"/>
          </w:pPr>
        </w:p>
        <w:p w14:paraId="4732B458" w14:textId="24F5383E" w:rsidR="002A0B9D" w:rsidRDefault="002A0B9D" w:rsidP="009272AB">
          <w:pPr>
            <w:pStyle w:val="Nagwekspisutreci"/>
            <w:pageBreakBefore w:val="0"/>
          </w:pPr>
          <w:r>
            <w:t>Spis treści</w:t>
          </w:r>
        </w:p>
        <w:p w14:paraId="590926C6" w14:textId="07AA8B1A" w:rsidR="00384BA3" w:rsidRDefault="00C310C2">
          <w:pPr>
            <w:pStyle w:val="Spistreci1"/>
            <w:rPr>
              <w:rFonts w:asciiTheme="minorHAnsi" w:eastAsiaTheme="minorEastAsia" w:hAnsiTheme="minorHAnsi" w:cstheme="minorBidi"/>
              <w:color w:val="auto"/>
              <w:kern w:val="2"/>
              <w:sz w:val="22"/>
              <w:lang w:eastAsia="pl-PL"/>
              <w14:ligatures w14:val="standardContextual"/>
            </w:rPr>
          </w:pPr>
          <w:r>
            <w:fldChar w:fldCharType="begin"/>
          </w:r>
          <w:r w:rsidR="002A0B9D">
            <w:instrText xml:space="preserve"> TOC \o "1-3" \h \z \u </w:instrText>
          </w:r>
          <w:r>
            <w:fldChar w:fldCharType="separate"/>
          </w:r>
        </w:p>
        <w:p w14:paraId="4F214EAC" w14:textId="022A6F8E" w:rsidR="00384BA3"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2527100" w:history="1">
            <w:r w:rsidR="00384BA3" w:rsidRPr="00882FC8">
              <w:rPr>
                <w:rStyle w:val="Hipercze"/>
              </w:rPr>
              <w:t>1</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Podstawa prawna programu</w:t>
            </w:r>
            <w:r w:rsidR="00384BA3">
              <w:rPr>
                <w:webHidden/>
              </w:rPr>
              <w:tab/>
            </w:r>
            <w:r w:rsidR="00384BA3">
              <w:rPr>
                <w:webHidden/>
              </w:rPr>
              <w:fldChar w:fldCharType="begin"/>
            </w:r>
            <w:r w:rsidR="00384BA3">
              <w:rPr>
                <w:webHidden/>
              </w:rPr>
              <w:instrText xml:space="preserve"> PAGEREF _Toc162527100 \h </w:instrText>
            </w:r>
            <w:r w:rsidR="00384BA3">
              <w:rPr>
                <w:webHidden/>
              </w:rPr>
            </w:r>
            <w:r w:rsidR="00384BA3">
              <w:rPr>
                <w:webHidden/>
              </w:rPr>
              <w:fldChar w:fldCharType="separate"/>
            </w:r>
            <w:r w:rsidR="00E754D5">
              <w:rPr>
                <w:webHidden/>
              </w:rPr>
              <w:t>6</w:t>
            </w:r>
            <w:r w:rsidR="00384BA3">
              <w:rPr>
                <w:webHidden/>
              </w:rPr>
              <w:fldChar w:fldCharType="end"/>
            </w:r>
          </w:hyperlink>
        </w:p>
        <w:p w14:paraId="4BD40708" w14:textId="4104518D" w:rsidR="00384BA3"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2527101" w:history="1">
            <w:r w:rsidR="00384BA3" w:rsidRPr="00882FC8">
              <w:rPr>
                <w:rStyle w:val="Hipercze"/>
              </w:rPr>
              <w:t>2</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Cel programu</w:t>
            </w:r>
            <w:r w:rsidR="00384BA3">
              <w:rPr>
                <w:webHidden/>
              </w:rPr>
              <w:tab/>
            </w:r>
            <w:r w:rsidR="00384BA3">
              <w:rPr>
                <w:webHidden/>
              </w:rPr>
              <w:fldChar w:fldCharType="begin"/>
            </w:r>
            <w:r w:rsidR="00384BA3">
              <w:rPr>
                <w:webHidden/>
              </w:rPr>
              <w:instrText xml:space="preserve"> PAGEREF _Toc162527101 \h </w:instrText>
            </w:r>
            <w:r w:rsidR="00384BA3">
              <w:rPr>
                <w:webHidden/>
              </w:rPr>
            </w:r>
            <w:r w:rsidR="00384BA3">
              <w:rPr>
                <w:webHidden/>
              </w:rPr>
              <w:fldChar w:fldCharType="separate"/>
            </w:r>
            <w:r w:rsidR="00E754D5">
              <w:rPr>
                <w:webHidden/>
              </w:rPr>
              <w:t>7</w:t>
            </w:r>
            <w:r w:rsidR="00384BA3">
              <w:rPr>
                <w:webHidden/>
              </w:rPr>
              <w:fldChar w:fldCharType="end"/>
            </w:r>
          </w:hyperlink>
        </w:p>
        <w:p w14:paraId="201EA2FD" w14:textId="2E9A6B50" w:rsidR="00384BA3"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2527102" w:history="1">
            <w:r w:rsidR="00384BA3" w:rsidRPr="00882FC8">
              <w:rPr>
                <w:rStyle w:val="Hipercze"/>
              </w:rPr>
              <w:t>3</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Obszar objęty programem</w:t>
            </w:r>
            <w:r w:rsidR="00384BA3">
              <w:rPr>
                <w:webHidden/>
              </w:rPr>
              <w:tab/>
            </w:r>
            <w:r w:rsidR="00384BA3">
              <w:rPr>
                <w:webHidden/>
              </w:rPr>
              <w:fldChar w:fldCharType="begin"/>
            </w:r>
            <w:r w:rsidR="00384BA3">
              <w:rPr>
                <w:webHidden/>
              </w:rPr>
              <w:instrText xml:space="preserve"> PAGEREF _Toc162527102 \h </w:instrText>
            </w:r>
            <w:r w:rsidR="00384BA3">
              <w:rPr>
                <w:webHidden/>
              </w:rPr>
            </w:r>
            <w:r w:rsidR="00384BA3">
              <w:rPr>
                <w:webHidden/>
              </w:rPr>
              <w:fldChar w:fldCharType="separate"/>
            </w:r>
            <w:r w:rsidR="00E754D5">
              <w:rPr>
                <w:webHidden/>
              </w:rPr>
              <w:t>8</w:t>
            </w:r>
            <w:r w:rsidR="00384BA3">
              <w:rPr>
                <w:webHidden/>
              </w:rPr>
              <w:fldChar w:fldCharType="end"/>
            </w:r>
          </w:hyperlink>
        </w:p>
        <w:p w14:paraId="525F78A9" w14:textId="0BC9A38C" w:rsidR="00384BA3"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2527103" w:history="1">
            <w:r w:rsidR="00384BA3" w:rsidRPr="00882FC8">
              <w:rPr>
                <w:rStyle w:val="Hipercze"/>
              </w:rPr>
              <w:t>4</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Ogólne informacje o planowanych działaniach ochrony przed hałasem</w:t>
            </w:r>
            <w:r w:rsidR="00384BA3">
              <w:rPr>
                <w:webHidden/>
              </w:rPr>
              <w:tab/>
            </w:r>
            <w:r w:rsidR="00384BA3">
              <w:rPr>
                <w:webHidden/>
              </w:rPr>
              <w:fldChar w:fldCharType="begin"/>
            </w:r>
            <w:r w:rsidR="00384BA3">
              <w:rPr>
                <w:webHidden/>
              </w:rPr>
              <w:instrText xml:space="preserve"> PAGEREF _Toc162527103 \h </w:instrText>
            </w:r>
            <w:r w:rsidR="00384BA3">
              <w:rPr>
                <w:webHidden/>
              </w:rPr>
            </w:r>
            <w:r w:rsidR="00384BA3">
              <w:rPr>
                <w:webHidden/>
              </w:rPr>
              <w:fldChar w:fldCharType="separate"/>
            </w:r>
            <w:r w:rsidR="00E754D5">
              <w:rPr>
                <w:webHidden/>
              </w:rPr>
              <w:t>11</w:t>
            </w:r>
            <w:r w:rsidR="00384BA3">
              <w:rPr>
                <w:webHidden/>
              </w:rPr>
              <w:fldChar w:fldCharType="end"/>
            </w:r>
          </w:hyperlink>
        </w:p>
        <w:p w14:paraId="33A4C070" w14:textId="339DD139" w:rsidR="00384BA3"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2527104" w:history="1">
            <w:r w:rsidR="00384BA3" w:rsidRPr="00882FC8">
              <w:rPr>
                <w:rStyle w:val="Hipercze"/>
              </w:rPr>
              <w:t>5</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Harmonogram realizacji poszczególnych działań</w:t>
            </w:r>
            <w:r w:rsidR="00384BA3">
              <w:rPr>
                <w:webHidden/>
              </w:rPr>
              <w:tab/>
            </w:r>
            <w:r w:rsidR="00384BA3">
              <w:rPr>
                <w:webHidden/>
              </w:rPr>
              <w:fldChar w:fldCharType="begin"/>
            </w:r>
            <w:r w:rsidR="00384BA3">
              <w:rPr>
                <w:webHidden/>
              </w:rPr>
              <w:instrText xml:space="preserve"> PAGEREF _Toc162527104 \h </w:instrText>
            </w:r>
            <w:r w:rsidR="00384BA3">
              <w:rPr>
                <w:webHidden/>
              </w:rPr>
            </w:r>
            <w:r w:rsidR="00384BA3">
              <w:rPr>
                <w:webHidden/>
              </w:rPr>
              <w:fldChar w:fldCharType="separate"/>
            </w:r>
            <w:r w:rsidR="00E754D5">
              <w:rPr>
                <w:webHidden/>
              </w:rPr>
              <w:t>11</w:t>
            </w:r>
            <w:r w:rsidR="00384BA3">
              <w:rPr>
                <w:webHidden/>
              </w:rPr>
              <w:fldChar w:fldCharType="end"/>
            </w:r>
          </w:hyperlink>
        </w:p>
        <w:p w14:paraId="527768BF" w14:textId="16D006BA" w:rsidR="00384BA3"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2527105" w:history="1">
            <w:r w:rsidR="00384BA3" w:rsidRPr="00882FC8">
              <w:rPr>
                <w:rStyle w:val="Hipercze"/>
              </w:rPr>
              <w:t>5.1.1</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Aglomeracja – miasto Rzeszów</w:t>
            </w:r>
            <w:r w:rsidR="00384BA3">
              <w:rPr>
                <w:webHidden/>
              </w:rPr>
              <w:tab/>
            </w:r>
            <w:r w:rsidR="00384BA3">
              <w:rPr>
                <w:webHidden/>
              </w:rPr>
              <w:fldChar w:fldCharType="begin"/>
            </w:r>
            <w:r w:rsidR="00384BA3">
              <w:rPr>
                <w:webHidden/>
              </w:rPr>
              <w:instrText xml:space="preserve"> PAGEREF _Toc162527105 \h </w:instrText>
            </w:r>
            <w:r w:rsidR="00384BA3">
              <w:rPr>
                <w:webHidden/>
              </w:rPr>
            </w:r>
            <w:r w:rsidR="00384BA3">
              <w:rPr>
                <w:webHidden/>
              </w:rPr>
              <w:fldChar w:fldCharType="separate"/>
            </w:r>
            <w:r w:rsidR="00E754D5">
              <w:rPr>
                <w:webHidden/>
              </w:rPr>
              <w:t>12</w:t>
            </w:r>
            <w:r w:rsidR="00384BA3">
              <w:rPr>
                <w:webHidden/>
              </w:rPr>
              <w:fldChar w:fldCharType="end"/>
            </w:r>
          </w:hyperlink>
        </w:p>
        <w:p w14:paraId="49FA3BFB" w14:textId="76103EA6" w:rsidR="00384BA3"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2527106" w:history="1">
            <w:r w:rsidR="00384BA3" w:rsidRPr="00882FC8">
              <w:rPr>
                <w:rStyle w:val="Hipercze"/>
              </w:rPr>
              <w:t>5.1.2</w:t>
            </w:r>
            <w:r w:rsidR="00384BA3">
              <w:rPr>
                <w:rFonts w:asciiTheme="minorHAnsi" w:eastAsiaTheme="minorEastAsia" w:hAnsiTheme="minorHAnsi" w:cstheme="minorBidi"/>
                <w:color w:val="auto"/>
                <w:kern w:val="2"/>
                <w:sz w:val="22"/>
                <w:lang w:eastAsia="pl-PL"/>
                <w14:ligatures w14:val="standardContextual"/>
              </w:rPr>
              <w:tab/>
            </w:r>
            <w:r w:rsidR="00384BA3" w:rsidRPr="00882FC8">
              <w:rPr>
                <w:rStyle w:val="Hipercze"/>
              </w:rPr>
              <w:t>Tereny w otoczeniu dróg głównych poza aglomeracjami.</w:t>
            </w:r>
            <w:r w:rsidR="00384BA3">
              <w:rPr>
                <w:webHidden/>
              </w:rPr>
              <w:tab/>
            </w:r>
            <w:r w:rsidR="00384BA3">
              <w:rPr>
                <w:webHidden/>
              </w:rPr>
              <w:fldChar w:fldCharType="begin"/>
            </w:r>
            <w:r w:rsidR="00384BA3">
              <w:rPr>
                <w:webHidden/>
              </w:rPr>
              <w:instrText xml:space="preserve"> PAGEREF _Toc162527106 \h </w:instrText>
            </w:r>
            <w:r w:rsidR="00384BA3">
              <w:rPr>
                <w:webHidden/>
              </w:rPr>
            </w:r>
            <w:r w:rsidR="00384BA3">
              <w:rPr>
                <w:webHidden/>
              </w:rPr>
              <w:fldChar w:fldCharType="separate"/>
            </w:r>
            <w:r w:rsidR="00E754D5">
              <w:rPr>
                <w:webHidden/>
              </w:rPr>
              <w:t>30</w:t>
            </w:r>
            <w:r w:rsidR="00384BA3">
              <w:rPr>
                <w:webHidden/>
              </w:rPr>
              <w:fldChar w:fldCharType="end"/>
            </w:r>
          </w:hyperlink>
        </w:p>
        <w:p w14:paraId="07C62E81" w14:textId="1FDBE8CC" w:rsidR="002A0B9D" w:rsidRDefault="00C310C2">
          <w:r>
            <w:rPr>
              <w:b/>
              <w:bCs/>
            </w:rPr>
            <w:fldChar w:fldCharType="end"/>
          </w:r>
        </w:p>
      </w:sdtContent>
    </w:sdt>
    <w:p w14:paraId="79F84742" w14:textId="77777777" w:rsidR="002A0B9D" w:rsidRDefault="002A0B9D"/>
    <w:p w14:paraId="2FD555F5" w14:textId="77777777" w:rsidR="00E21982" w:rsidRDefault="00E21982"/>
    <w:p w14:paraId="4D822329" w14:textId="77777777" w:rsidR="00E21982" w:rsidRDefault="00E21982"/>
    <w:p w14:paraId="4BCAC00D" w14:textId="77777777" w:rsidR="00E21982" w:rsidRDefault="00E21982">
      <w:pPr>
        <w:spacing w:after="160" w:line="259" w:lineRule="auto"/>
      </w:pPr>
      <w:r>
        <w:br w:type="page"/>
      </w:r>
    </w:p>
    <w:p w14:paraId="159E2C43" w14:textId="77777777" w:rsidR="00E21982" w:rsidRDefault="00E21982" w:rsidP="00E21982">
      <w:pPr>
        <w:spacing w:after="160" w:line="259" w:lineRule="auto"/>
      </w:pPr>
    </w:p>
    <w:p w14:paraId="65D31C7A" w14:textId="77777777" w:rsidR="00E21982" w:rsidRDefault="00E21982" w:rsidP="00E21982">
      <w:pPr>
        <w:spacing w:after="160" w:line="259" w:lineRule="auto"/>
      </w:pPr>
    </w:p>
    <w:p w14:paraId="148BCB9E" w14:textId="7014B791" w:rsidR="00E21982" w:rsidRDefault="00E21982" w:rsidP="00E21982">
      <w:pPr>
        <w:spacing w:after="160" w:line="259" w:lineRule="auto"/>
      </w:pPr>
      <w:r>
        <w:t>WYKAZ SKRÓTÓW</w:t>
      </w:r>
    </w:p>
    <w:p w14:paraId="520F1934" w14:textId="77777777" w:rsidR="00E21982" w:rsidRDefault="00E21982" w:rsidP="00E21982">
      <w:pPr>
        <w:spacing w:after="160" w:line="259" w:lineRule="auto"/>
      </w:pPr>
    </w:p>
    <w:tbl>
      <w:tblPr>
        <w:tblW w:w="0" w:type="auto"/>
        <w:tblLook w:val="04A0" w:firstRow="1" w:lastRow="0" w:firstColumn="1" w:lastColumn="0" w:noHBand="0" w:noVBand="1"/>
      </w:tblPr>
      <w:tblGrid>
        <w:gridCol w:w="1701"/>
        <w:gridCol w:w="7361"/>
      </w:tblGrid>
      <w:tr w:rsidR="00384BA3" w14:paraId="1C7013F8" w14:textId="77777777" w:rsidTr="006960D4">
        <w:tc>
          <w:tcPr>
            <w:tcW w:w="1701" w:type="dxa"/>
          </w:tcPr>
          <w:p w14:paraId="2BC46E3B" w14:textId="77777777" w:rsidR="00384BA3" w:rsidRDefault="00384BA3" w:rsidP="006960D4">
            <w:pPr>
              <w:spacing w:after="160" w:line="259" w:lineRule="auto"/>
            </w:pPr>
            <w:r w:rsidRPr="000B3803">
              <w:t>A4</w:t>
            </w:r>
          </w:p>
        </w:tc>
        <w:tc>
          <w:tcPr>
            <w:tcW w:w="7361" w:type="dxa"/>
          </w:tcPr>
          <w:p w14:paraId="29C5984A" w14:textId="77777777" w:rsidR="00384BA3" w:rsidRDefault="00384BA3" w:rsidP="006960D4">
            <w:pPr>
              <w:spacing w:after="160" w:line="259" w:lineRule="auto"/>
              <w:jc w:val="both"/>
            </w:pPr>
            <w:r w:rsidRPr="000B3803">
              <w:t>Autostrada A4</w:t>
            </w:r>
          </w:p>
        </w:tc>
      </w:tr>
      <w:tr w:rsidR="00384BA3" w14:paraId="2F16C70C" w14:textId="77777777" w:rsidTr="006960D4">
        <w:tc>
          <w:tcPr>
            <w:tcW w:w="1701" w:type="dxa"/>
          </w:tcPr>
          <w:p w14:paraId="12BAD6B5" w14:textId="77777777" w:rsidR="00384BA3" w:rsidRPr="000B3803" w:rsidRDefault="00384BA3" w:rsidP="006960D4">
            <w:pPr>
              <w:spacing w:after="160" w:line="259" w:lineRule="auto"/>
            </w:pPr>
            <w:r w:rsidRPr="00CD20C0">
              <w:t>AR</w:t>
            </w:r>
            <w:r w:rsidRPr="00CD20C0">
              <w:rPr>
                <w:vertAlign w:val="subscript"/>
              </w:rPr>
              <w:t>HA,x,j</w:t>
            </w:r>
          </w:p>
        </w:tc>
        <w:tc>
          <w:tcPr>
            <w:tcW w:w="7361" w:type="dxa"/>
          </w:tcPr>
          <w:p w14:paraId="24CB876B" w14:textId="77777777" w:rsidR="00384BA3" w:rsidRDefault="00384BA3" w:rsidP="006960D4">
            <w:pPr>
              <w:spacing w:after="160" w:line="259" w:lineRule="auto"/>
              <w:jc w:val="both"/>
            </w:pPr>
            <w:r>
              <w:t>Prawdopodobieństwo wystąpienia szkodliwego skutku hałasu w postaci znacznej uciążliwości pochodzącej od danego źródła hałasu wśród ludności narażonej na hałas w środowisku w danym przedziale wartości j</w:t>
            </w:r>
          </w:p>
        </w:tc>
      </w:tr>
      <w:tr w:rsidR="00384BA3" w14:paraId="7A866786" w14:textId="77777777" w:rsidTr="006960D4">
        <w:tc>
          <w:tcPr>
            <w:tcW w:w="1701" w:type="dxa"/>
          </w:tcPr>
          <w:p w14:paraId="17DEF386" w14:textId="77777777" w:rsidR="00384BA3" w:rsidRDefault="00384BA3" w:rsidP="006960D4">
            <w:pPr>
              <w:spacing w:after="160" w:line="259" w:lineRule="auto"/>
            </w:pPr>
            <w:r w:rsidRPr="000B3803">
              <w:t>DK</w:t>
            </w:r>
          </w:p>
        </w:tc>
        <w:tc>
          <w:tcPr>
            <w:tcW w:w="7361" w:type="dxa"/>
          </w:tcPr>
          <w:p w14:paraId="5F311F30" w14:textId="77777777" w:rsidR="00384BA3" w:rsidRDefault="00384BA3" w:rsidP="006960D4">
            <w:pPr>
              <w:spacing w:after="160" w:line="259" w:lineRule="auto"/>
              <w:jc w:val="both"/>
            </w:pPr>
            <w:r>
              <w:t>Droga krajowa</w:t>
            </w:r>
          </w:p>
        </w:tc>
      </w:tr>
      <w:tr w:rsidR="00384BA3" w14:paraId="57F1AF30" w14:textId="77777777" w:rsidTr="006960D4">
        <w:tc>
          <w:tcPr>
            <w:tcW w:w="1701" w:type="dxa"/>
          </w:tcPr>
          <w:p w14:paraId="113E7FE3" w14:textId="77777777" w:rsidR="00384BA3" w:rsidRDefault="00384BA3" w:rsidP="006960D4">
            <w:pPr>
              <w:spacing w:after="160" w:line="259" w:lineRule="auto"/>
            </w:pPr>
            <w:r>
              <w:t>DW</w:t>
            </w:r>
          </w:p>
        </w:tc>
        <w:tc>
          <w:tcPr>
            <w:tcW w:w="7361" w:type="dxa"/>
          </w:tcPr>
          <w:p w14:paraId="25BCD2DA" w14:textId="77777777" w:rsidR="00384BA3" w:rsidRDefault="00384BA3" w:rsidP="006960D4">
            <w:pPr>
              <w:spacing w:after="160" w:line="259" w:lineRule="auto"/>
              <w:jc w:val="both"/>
            </w:pPr>
            <w:r>
              <w:t>Droga wojewódzka</w:t>
            </w:r>
          </w:p>
        </w:tc>
      </w:tr>
      <w:tr w:rsidR="00384BA3" w14:paraId="0E5F289B" w14:textId="77777777" w:rsidTr="006960D4">
        <w:tc>
          <w:tcPr>
            <w:tcW w:w="1701" w:type="dxa"/>
          </w:tcPr>
          <w:p w14:paraId="6DDAB4E7" w14:textId="77777777" w:rsidR="00384BA3" w:rsidRDefault="00384BA3" w:rsidP="006960D4">
            <w:pPr>
              <w:spacing w:after="160" w:line="259" w:lineRule="auto"/>
            </w:pPr>
            <w:r>
              <w:t>GDDKiA</w:t>
            </w:r>
          </w:p>
        </w:tc>
        <w:tc>
          <w:tcPr>
            <w:tcW w:w="7361" w:type="dxa"/>
          </w:tcPr>
          <w:p w14:paraId="7A5AF468" w14:textId="77777777" w:rsidR="00384BA3" w:rsidRDefault="00384BA3" w:rsidP="006960D4">
            <w:pPr>
              <w:spacing w:after="160" w:line="259" w:lineRule="auto"/>
              <w:jc w:val="both"/>
            </w:pPr>
            <w:r w:rsidRPr="000B3803">
              <w:t>Generalna Dyrekcja Dróg Krajowych i Autostrad</w:t>
            </w:r>
          </w:p>
        </w:tc>
      </w:tr>
      <w:tr w:rsidR="00384BA3" w14:paraId="0F27F886" w14:textId="77777777" w:rsidTr="006960D4">
        <w:tc>
          <w:tcPr>
            <w:tcW w:w="1701" w:type="dxa"/>
          </w:tcPr>
          <w:p w14:paraId="73A5684B" w14:textId="77777777" w:rsidR="00384BA3" w:rsidRDefault="00384BA3" w:rsidP="006960D4">
            <w:pPr>
              <w:spacing w:after="160" w:line="259" w:lineRule="auto"/>
            </w:pPr>
            <w:r>
              <w:t>GPR</w:t>
            </w:r>
          </w:p>
        </w:tc>
        <w:tc>
          <w:tcPr>
            <w:tcW w:w="7361" w:type="dxa"/>
          </w:tcPr>
          <w:p w14:paraId="2B9F08F9" w14:textId="77777777" w:rsidR="00384BA3" w:rsidRDefault="00384BA3" w:rsidP="006960D4">
            <w:pPr>
              <w:spacing w:after="160" w:line="259" w:lineRule="auto"/>
              <w:jc w:val="both"/>
            </w:pPr>
            <w:r w:rsidRPr="000B3803">
              <w:t>Generalny Pomiar Ruchu wykonywany na drogach krajowych i</w:t>
            </w:r>
            <w:r>
              <w:t> </w:t>
            </w:r>
            <w:r w:rsidRPr="000B3803">
              <w:t>wojewódzkich co 5 lat</w:t>
            </w:r>
          </w:p>
        </w:tc>
      </w:tr>
      <w:tr w:rsidR="00384BA3" w14:paraId="26593156" w14:textId="77777777" w:rsidTr="006960D4">
        <w:tc>
          <w:tcPr>
            <w:tcW w:w="1701" w:type="dxa"/>
          </w:tcPr>
          <w:p w14:paraId="0B75EBC6" w14:textId="77777777" w:rsidR="00384BA3" w:rsidRDefault="00384BA3" w:rsidP="006960D4">
            <w:pPr>
              <w:spacing w:after="160" w:line="259" w:lineRule="auto"/>
            </w:pPr>
            <w:r>
              <w:t>HA</w:t>
            </w:r>
          </w:p>
        </w:tc>
        <w:tc>
          <w:tcPr>
            <w:tcW w:w="7361" w:type="dxa"/>
          </w:tcPr>
          <w:p w14:paraId="45E2BC28" w14:textId="77777777" w:rsidR="00384BA3" w:rsidRPr="008E1381" w:rsidRDefault="00384BA3" w:rsidP="006960D4">
            <w:pPr>
              <w:spacing w:after="160" w:line="259" w:lineRule="auto"/>
              <w:jc w:val="both"/>
            </w:pPr>
            <w:r>
              <w:t>S</w:t>
            </w:r>
            <w:r w:rsidRPr="002025DE">
              <w:t>zkodliwy skutek hałasu w postaci znacznej uciążliwości</w:t>
            </w:r>
          </w:p>
        </w:tc>
      </w:tr>
      <w:tr w:rsidR="00384BA3" w14:paraId="63345C88" w14:textId="77777777" w:rsidTr="006960D4">
        <w:tc>
          <w:tcPr>
            <w:tcW w:w="1701" w:type="dxa"/>
          </w:tcPr>
          <w:p w14:paraId="46C66BCF" w14:textId="77777777" w:rsidR="00384BA3" w:rsidRDefault="00384BA3" w:rsidP="006960D4">
            <w:pPr>
              <w:spacing w:after="160" w:line="259" w:lineRule="auto"/>
            </w:pPr>
            <w:r>
              <w:t>ID odcinka</w:t>
            </w:r>
          </w:p>
        </w:tc>
        <w:tc>
          <w:tcPr>
            <w:tcW w:w="7361" w:type="dxa"/>
          </w:tcPr>
          <w:p w14:paraId="4522CD8C" w14:textId="77777777" w:rsidR="00384BA3" w:rsidRDefault="00384BA3" w:rsidP="006960D4">
            <w:pPr>
              <w:spacing w:after="160" w:line="259" w:lineRule="auto"/>
              <w:jc w:val="both"/>
            </w:pPr>
            <w:r>
              <w:t>Identyfikator odcinka drogowego w systemie bazy danych odcinków drogowych Generalnej Dyrekcji Dróg Krajowych i Autostrad.</w:t>
            </w:r>
          </w:p>
        </w:tc>
      </w:tr>
      <w:tr w:rsidR="00384BA3" w14:paraId="1E75A052" w14:textId="77777777" w:rsidTr="006960D4">
        <w:tc>
          <w:tcPr>
            <w:tcW w:w="1701" w:type="dxa"/>
          </w:tcPr>
          <w:p w14:paraId="6ACEC417" w14:textId="77777777" w:rsidR="00384BA3" w:rsidRPr="002025DE" w:rsidRDefault="00000000" w:rsidP="006960D4">
            <w:pPr>
              <w:spacing w:after="160" w:line="259" w:lineRule="auto"/>
            </w:pPr>
            <m:oMathPara>
              <m:oMathParaPr>
                <m:jc m:val="left"/>
              </m:oMathParaP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m:oMathPara>
          </w:p>
        </w:tc>
        <w:tc>
          <w:tcPr>
            <w:tcW w:w="7361" w:type="dxa"/>
          </w:tcPr>
          <w:p w14:paraId="19459BC5" w14:textId="77777777" w:rsidR="00384BA3" w:rsidRPr="008E1381" w:rsidRDefault="00384BA3" w:rsidP="006960D4">
            <w:pPr>
              <w:spacing w:after="160" w:line="259" w:lineRule="auto"/>
              <w:jc w:val="both"/>
            </w:pPr>
            <w:r>
              <w:t>Wskaźnik określający całkowitą liczbę osób dotkniętych szkodliwym skutkiem hałasu w postaci znacznej uciążliwości obliczony dla sytuacji aktualnej, uzyskany ze strategicznych map hałasu</w:t>
            </w:r>
          </w:p>
        </w:tc>
      </w:tr>
      <w:tr w:rsidR="00384BA3" w14:paraId="1267FD84" w14:textId="77777777" w:rsidTr="006960D4">
        <w:tc>
          <w:tcPr>
            <w:tcW w:w="1701" w:type="dxa"/>
          </w:tcPr>
          <w:p w14:paraId="219435C5" w14:textId="77777777" w:rsidR="00384BA3" w:rsidRPr="00515E90" w:rsidRDefault="00000000" w:rsidP="006960D4">
            <w:pPr>
              <w:spacing w:after="160" w:line="259" w:lineRule="auto"/>
            </w:pPr>
            <m:oMathPara>
              <m:oMathParaPr>
                <m:jc m:val="left"/>
              </m:oMathParaP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POH</m:t>
                    </m:r>
                  </m:sup>
                </m:sSubSup>
              </m:oMath>
            </m:oMathPara>
          </w:p>
        </w:tc>
        <w:tc>
          <w:tcPr>
            <w:tcW w:w="7361" w:type="dxa"/>
          </w:tcPr>
          <w:p w14:paraId="4DDF8116" w14:textId="77777777" w:rsidR="00384BA3" w:rsidRPr="008E1381" w:rsidRDefault="00384BA3" w:rsidP="006960D4">
            <w:pPr>
              <w:spacing w:after="160" w:line="259" w:lineRule="auto"/>
              <w:jc w:val="both"/>
            </w:pPr>
            <w:r>
              <w:t>Wskaźnik określający całkowitą liczbę osób dotkniętych szkodliwym skutkiem hałasu w postaci znacznej uciążliwości obliczony dla sytuacji przyszłej z podjęciem działań, o których mowa w § 4 ust. 1 pkt 1 rozporządzenia Ministra Klimatu i Środowiska z dnia 26 lipca 2021 r. w sprawie programu ochrony środowiska przed hałasem</w:t>
            </w:r>
          </w:p>
        </w:tc>
      </w:tr>
      <w:tr w:rsidR="00384BA3" w14:paraId="5BD0735D" w14:textId="77777777" w:rsidTr="006960D4">
        <w:tc>
          <w:tcPr>
            <w:tcW w:w="1701" w:type="dxa"/>
          </w:tcPr>
          <w:p w14:paraId="3A75603C" w14:textId="77777777" w:rsidR="00384BA3" w:rsidRPr="00515E90" w:rsidRDefault="00000000" w:rsidP="006960D4">
            <w:pPr>
              <w:spacing w:after="160" w:line="259" w:lineRule="auto"/>
            </w:pPr>
            <m:oMathPara>
              <m:oMathParaPr>
                <m:jc m:val="left"/>
              </m:oMathParaPr>
              <m:oMath>
                <m:sSubSup>
                  <m:sSubSupPr>
                    <m:ctrlPr>
                      <w:rPr>
                        <w:rFonts w:ascii="Cambria Math" w:hAnsi="Cambria Math"/>
                        <w:i/>
                      </w:rPr>
                    </m:ctrlPr>
                  </m:sSubSupPr>
                  <m:e>
                    <m:r>
                      <w:rPr>
                        <w:rFonts w:ascii="Cambria Math" w:hAnsi="Cambria Math"/>
                      </w:rPr>
                      <m:t>N</m:t>
                    </m:r>
                  </m:e>
                  <m:sub>
                    <m:r>
                      <w:rPr>
                        <w:rFonts w:ascii="Cambria Math" w:hAnsi="Cambria Math"/>
                      </w:rPr>
                      <m:t>HA,x</m:t>
                    </m:r>
                  </m:sub>
                  <m:sup/>
                </m:sSubSup>
              </m:oMath>
            </m:oMathPara>
          </w:p>
        </w:tc>
        <w:tc>
          <w:tcPr>
            <w:tcW w:w="7361" w:type="dxa"/>
          </w:tcPr>
          <w:p w14:paraId="43F9A8E0" w14:textId="77777777" w:rsidR="00384BA3" w:rsidRPr="008E1381" w:rsidRDefault="00384BA3" w:rsidP="006960D4">
            <w:pPr>
              <w:spacing w:after="160" w:line="259" w:lineRule="auto"/>
              <w:jc w:val="both"/>
            </w:pPr>
            <w:r>
              <w:t>Wskaźnik określający całkowitą liczbę osób dotkniętych szkodliwym skutkiem hałasu w postaci znacznej uciążliwości</w:t>
            </w:r>
          </w:p>
        </w:tc>
      </w:tr>
      <w:tr w:rsidR="00384BA3" w14:paraId="0C301415" w14:textId="77777777" w:rsidTr="006960D4">
        <w:tc>
          <w:tcPr>
            <w:tcW w:w="1701" w:type="dxa"/>
          </w:tcPr>
          <w:p w14:paraId="66E69664" w14:textId="77777777" w:rsidR="00384BA3" w:rsidRDefault="00384BA3" w:rsidP="006960D4">
            <w:pPr>
              <w:spacing w:after="160" w:line="259" w:lineRule="auto"/>
            </w:pPr>
            <w:r>
              <w:t>L</w:t>
            </w:r>
            <w:r w:rsidRPr="008E1381">
              <w:rPr>
                <w:vertAlign w:val="subscript"/>
              </w:rPr>
              <w:t>DWN</w:t>
            </w:r>
          </w:p>
        </w:tc>
        <w:tc>
          <w:tcPr>
            <w:tcW w:w="7361" w:type="dxa"/>
          </w:tcPr>
          <w:p w14:paraId="372471D7" w14:textId="77777777" w:rsidR="00384BA3" w:rsidRDefault="00384BA3" w:rsidP="006960D4">
            <w:pPr>
              <w:spacing w:after="160" w:line="259" w:lineRule="auto"/>
              <w:jc w:val="both"/>
            </w:pPr>
            <w:r>
              <w:t>D</w:t>
            </w:r>
            <w:r w:rsidRPr="00833DFA">
              <w:t>ługookresowy średni poziom dźwięku A wyrażony w decybelach (dB), wyznaczony zgodnie z ISO 1996-2: 1987 w ciągu wszystkich dób w roku (rozumianym jako dany rok kalendarzowy w odniesieniu do emisji dźwięku i średni rok w odniesieniu do warunków meteorologicznych), z uwzględnieniem pory dnia (rozumianej jako przedział czasu od godz. 6</w:t>
            </w:r>
            <w:r w:rsidRPr="00833DFA">
              <w:rPr>
                <w:vertAlign w:val="superscript"/>
              </w:rPr>
              <w:t>00</w:t>
            </w:r>
            <w:r w:rsidRPr="00833DFA">
              <w:t xml:space="preserve"> do godz. 18</w:t>
            </w:r>
            <w:r w:rsidRPr="00833DFA">
              <w:rPr>
                <w:vertAlign w:val="superscript"/>
              </w:rPr>
              <w:t>00</w:t>
            </w:r>
            <w:r w:rsidRPr="00833DFA">
              <w:t>), pory wieczoru (rozumianej jako przedział czasu od godz. 18</w:t>
            </w:r>
            <w:r w:rsidRPr="00833DFA">
              <w:rPr>
                <w:vertAlign w:val="superscript"/>
              </w:rPr>
              <w:t>00</w:t>
            </w:r>
            <w:r w:rsidRPr="00833DFA">
              <w:t xml:space="preserve"> do godz. 22</w:t>
            </w:r>
            <w:r w:rsidRPr="00833DFA">
              <w:rPr>
                <w:vertAlign w:val="superscript"/>
              </w:rPr>
              <w:t>00</w:t>
            </w:r>
            <w:r w:rsidRPr="00833DFA">
              <w:t>) oraz pory nocy (rozumianej jako przedział czasu od godz. 22</w:t>
            </w:r>
            <w:r w:rsidRPr="00833DFA">
              <w:rPr>
                <w:vertAlign w:val="superscript"/>
              </w:rPr>
              <w:t>00</w:t>
            </w:r>
            <w:r w:rsidRPr="00833DFA">
              <w:t xml:space="preserve"> do godz. 6</w:t>
            </w:r>
            <w:r w:rsidRPr="00833DFA">
              <w:rPr>
                <w:vertAlign w:val="superscript"/>
              </w:rPr>
              <w:t>00</w:t>
            </w:r>
            <w:r w:rsidRPr="00833DFA">
              <w:t>); wskaźnik ten służy do określenia ogólnej dokuczliwości hałasu,</w:t>
            </w:r>
          </w:p>
        </w:tc>
      </w:tr>
      <w:tr w:rsidR="00384BA3" w14:paraId="268778ED" w14:textId="77777777" w:rsidTr="006960D4">
        <w:tc>
          <w:tcPr>
            <w:tcW w:w="1701" w:type="dxa"/>
          </w:tcPr>
          <w:p w14:paraId="2B7F2E57" w14:textId="77777777" w:rsidR="00384BA3" w:rsidRDefault="00384BA3" w:rsidP="006960D4">
            <w:pPr>
              <w:spacing w:after="160" w:line="259" w:lineRule="auto"/>
            </w:pPr>
            <w:r>
              <w:lastRenderedPageBreak/>
              <w:t>L</w:t>
            </w:r>
            <w:r w:rsidRPr="008E1381">
              <w:rPr>
                <w:vertAlign w:val="subscript"/>
              </w:rPr>
              <w:t>D</w:t>
            </w:r>
          </w:p>
        </w:tc>
        <w:tc>
          <w:tcPr>
            <w:tcW w:w="7361" w:type="dxa"/>
          </w:tcPr>
          <w:p w14:paraId="492188BC" w14:textId="77777777" w:rsidR="00384BA3" w:rsidRDefault="00384BA3" w:rsidP="006960D4">
            <w:pPr>
              <w:spacing w:after="160" w:line="259" w:lineRule="auto"/>
              <w:jc w:val="both"/>
            </w:pPr>
            <w:r>
              <w:t>D</w:t>
            </w:r>
            <w:r w:rsidRPr="008E1381">
              <w:t xml:space="preserve">ługookresowy średni poziom dźwięku A wyrażony w decybelach </w:t>
            </w:r>
            <w:r>
              <w:t>[</w:t>
            </w:r>
            <w:r w:rsidRPr="008E1381">
              <w:t>dB</w:t>
            </w:r>
            <w:r>
              <w:t>]</w:t>
            </w:r>
            <w:r w:rsidRPr="008E1381">
              <w:t>, wyznaczony w ciągu wszystkich pór dnia w roku (rozumianych jako przedział czasu od godz. 6:00 do godz. 18:00)</w:t>
            </w:r>
          </w:p>
        </w:tc>
      </w:tr>
      <w:tr w:rsidR="00384BA3" w14:paraId="2AA3D77C" w14:textId="77777777" w:rsidTr="006960D4">
        <w:tc>
          <w:tcPr>
            <w:tcW w:w="1701" w:type="dxa"/>
          </w:tcPr>
          <w:p w14:paraId="3636F3C4" w14:textId="77777777" w:rsidR="00384BA3" w:rsidRDefault="00384BA3" w:rsidP="006960D4">
            <w:pPr>
              <w:spacing w:after="160" w:line="259" w:lineRule="auto"/>
            </w:pPr>
            <w:r>
              <w:t>L</w:t>
            </w:r>
            <w:r w:rsidRPr="008E1381">
              <w:rPr>
                <w:vertAlign w:val="subscript"/>
              </w:rPr>
              <w:t>W</w:t>
            </w:r>
          </w:p>
        </w:tc>
        <w:tc>
          <w:tcPr>
            <w:tcW w:w="7361" w:type="dxa"/>
          </w:tcPr>
          <w:p w14:paraId="75326D9B" w14:textId="77777777" w:rsidR="00384BA3" w:rsidRPr="008E1381" w:rsidRDefault="00384BA3" w:rsidP="006960D4">
            <w:pPr>
              <w:spacing w:after="160" w:line="259" w:lineRule="auto"/>
              <w:jc w:val="both"/>
            </w:pPr>
            <w:r>
              <w:t>D</w:t>
            </w:r>
            <w:r w:rsidRPr="00E920D8">
              <w:t>ługookresowy średni poziom dźwięku A wyrażony w decybelach [dB], wyznaczony w ciągu wszystkich pór wieczoru w roku (rozumianych jako przedział czasu od godz. 18:00 do godz. 22:00)</w:t>
            </w:r>
          </w:p>
        </w:tc>
      </w:tr>
      <w:tr w:rsidR="00384BA3" w14:paraId="50644FE8" w14:textId="77777777" w:rsidTr="006960D4">
        <w:tc>
          <w:tcPr>
            <w:tcW w:w="1701" w:type="dxa"/>
          </w:tcPr>
          <w:p w14:paraId="6A8E7368" w14:textId="77777777" w:rsidR="00384BA3" w:rsidRDefault="00384BA3" w:rsidP="006960D4">
            <w:pPr>
              <w:spacing w:after="160" w:line="259" w:lineRule="auto"/>
            </w:pPr>
            <w:r>
              <w:t>L</w:t>
            </w:r>
            <w:r w:rsidRPr="008E1381">
              <w:rPr>
                <w:vertAlign w:val="subscript"/>
              </w:rPr>
              <w:t>N</w:t>
            </w:r>
          </w:p>
        </w:tc>
        <w:tc>
          <w:tcPr>
            <w:tcW w:w="7361" w:type="dxa"/>
          </w:tcPr>
          <w:p w14:paraId="75EE41EE" w14:textId="77777777" w:rsidR="00384BA3" w:rsidRPr="008E1381" w:rsidRDefault="00384BA3" w:rsidP="006960D4">
            <w:pPr>
              <w:spacing w:after="160" w:line="259" w:lineRule="auto"/>
              <w:jc w:val="both"/>
            </w:pPr>
            <w:r>
              <w:t>D</w:t>
            </w:r>
            <w:r w:rsidRPr="009F13AB">
              <w:t>ługookresowy średni poziom dźwięku A, wyrażony w decybelach (dB), wyznaczony zgodnie z ISO 1996-2: 1987 w ciągu wszystkich pór nocy (rozumianych jako przedział czasu od godz. 22</w:t>
            </w:r>
            <w:r w:rsidRPr="009F13AB">
              <w:rPr>
                <w:vertAlign w:val="superscript"/>
              </w:rPr>
              <w:t>00</w:t>
            </w:r>
            <w:r w:rsidRPr="009F13AB">
              <w:t xml:space="preserve"> do godz. 6</w:t>
            </w:r>
            <w:r w:rsidRPr="009F13AB">
              <w:rPr>
                <w:vertAlign w:val="superscript"/>
              </w:rPr>
              <w:t>00</w:t>
            </w:r>
            <w:r w:rsidRPr="009F13AB">
              <w:t>) w roku (rozumianym jako dany rok</w:t>
            </w:r>
            <w:r>
              <w:t xml:space="preserve"> </w:t>
            </w:r>
            <w:r w:rsidRPr="009F13AB">
              <w:t>kalendarzowy w odniesieniu do emisji dźwięku i średni rok w odniesieniu do warunków meteorologicznych); wskaźnik ten służy do określenia zaburzenia snu</w:t>
            </w:r>
          </w:p>
        </w:tc>
      </w:tr>
      <w:tr w:rsidR="00384BA3" w14:paraId="224E521E" w14:textId="77777777" w:rsidTr="006960D4">
        <w:tc>
          <w:tcPr>
            <w:tcW w:w="1701" w:type="dxa"/>
          </w:tcPr>
          <w:p w14:paraId="335A4848" w14:textId="77777777" w:rsidR="00384BA3" w:rsidRDefault="00384BA3" w:rsidP="006960D4">
            <w:pPr>
              <w:spacing w:after="160" w:line="259" w:lineRule="auto"/>
            </w:pPr>
            <w:r>
              <w:t>MPZP</w:t>
            </w:r>
          </w:p>
        </w:tc>
        <w:tc>
          <w:tcPr>
            <w:tcW w:w="7361" w:type="dxa"/>
          </w:tcPr>
          <w:p w14:paraId="2993B332" w14:textId="77777777" w:rsidR="00384BA3" w:rsidRPr="008E1381" w:rsidRDefault="00384BA3" w:rsidP="006960D4">
            <w:pPr>
              <w:spacing w:after="160" w:line="259" w:lineRule="auto"/>
              <w:jc w:val="both"/>
            </w:pPr>
            <w:r w:rsidRPr="00E920D8">
              <w:t>Miejscowy plan zagospodarowania przestrzennego</w:t>
            </w:r>
          </w:p>
        </w:tc>
      </w:tr>
      <w:tr w:rsidR="00384BA3" w14:paraId="5E7AFBBE" w14:textId="77777777" w:rsidTr="006960D4">
        <w:tc>
          <w:tcPr>
            <w:tcW w:w="1701" w:type="dxa"/>
          </w:tcPr>
          <w:p w14:paraId="31B11148" w14:textId="77777777" w:rsidR="00384BA3" w:rsidRDefault="00384BA3" w:rsidP="006960D4">
            <w:pPr>
              <w:spacing w:after="160" w:line="259" w:lineRule="auto"/>
            </w:pPr>
            <w:r>
              <w:t>PKP PLK S.A.</w:t>
            </w:r>
          </w:p>
        </w:tc>
        <w:tc>
          <w:tcPr>
            <w:tcW w:w="7361" w:type="dxa"/>
          </w:tcPr>
          <w:p w14:paraId="70F0BC76" w14:textId="77777777" w:rsidR="00384BA3" w:rsidRPr="008E1381" w:rsidRDefault="00384BA3" w:rsidP="006960D4">
            <w:pPr>
              <w:spacing w:after="160" w:line="259" w:lineRule="auto"/>
              <w:jc w:val="both"/>
            </w:pPr>
            <w:r w:rsidRPr="00E920D8">
              <w:t>Polskie Koleje Pa</w:t>
            </w:r>
            <w:r>
              <w:t>ń</w:t>
            </w:r>
            <w:r w:rsidRPr="00E920D8">
              <w:t>stwowe Polskie Linie Kolejowe Spółka Akcyjna</w:t>
            </w:r>
          </w:p>
        </w:tc>
      </w:tr>
      <w:tr w:rsidR="00384BA3" w14:paraId="283F04C7" w14:textId="77777777" w:rsidTr="006960D4">
        <w:tc>
          <w:tcPr>
            <w:tcW w:w="1701" w:type="dxa"/>
          </w:tcPr>
          <w:p w14:paraId="2F18920C" w14:textId="77777777" w:rsidR="00384BA3" w:rsidRDefault="00384BA3" w:rsidP="006960D4">
            <w:pPr>
              <w:spacing w:after="160" w:line="259" w:lineRule="auto"/>
            </w:pPr>
            <w:r>
              <w:t>PZDW</w:t>
            </w:r>
          </w:p>
        </w:tc>
        <w:tc>
          <w:tcPr>
            <w:tcW w:w="7361" w:type="dxa"/>
          </w:tcPr>
          <w:p w14:paraId="5CA7B105" w14:textId="77777777" w:rsidR="00384BA3" w:rsidRPr="00E920D8" w:rsidRDefault="00384BA3" w:rsidP="006960D4">
            <w:pPr>
              <w:spacing w:after="160" w:line="259" w:lineRule="auto"/>
              <w:jc w:val="both"/>
            </w:pPr>
            <w:r>
              <w:t>Podkarpacki Zarząd Dróg Wojewódzkich</w:t>
            </w:r>
          </w:p>
        </w:tc>
      </w:tr>
      <w:tr w:rsidR="00384BA3" w14:paraId="6DE8EE64" w14:textId="77777777" w:rsidTr="006960D4">
        <w:tc>
          <w:tcPr>
            <w:tcW w:w="1701" w:type="dxa"/>
          </w:tcPr>
          <w:p w14:paraId="14A718B8" w14:textId="77777777" w:rsidR="00384BA3" w:rsidRDefault="00384BA3" w:rsidP="006960D4">
            <w:pPr>
              <w:spacing w:after="160" w:line="259" w:lineRule="auto"/>
            </w:pPr>
            <w:r w:rsidRPr="00260ADD">
              <w:rPr>
                <w:rFonts w:ascii="Cambria Math" w:hAnsi="Cambria Math" w:cs="Cambria Math"/>
              </w:rPr>
              <w:t>𝑅</w:t>
            </w:r>
            <w:r w:rsidRPr="00260ADD">
              <w:rPr>
                <w:rFonts w:ascii="Cambria Math" w:hAnsi="Cambria Math" w:cs="Cambria Math"/>
                <w:vertAlign w:val="subscript"/>
              </w:rPr>
              <w:t>𝐻</w:t>
            </w:r>
            <w:r>
              <w:rPr>
                <w:rFonts w:ascii="Cambria Math" w:hAnsi="Cambria Math" w:cs="Cambria Math"/>
                <w:vertAlign w:val="subscript"/>
              </w:rPr>
              <w:t>A</w:t>
            </w:r>
            <w:r w:rsidRPr="00260ADD">
              <w:rPr>
                <w:vertAlign w:val="subscript"/>
              </w:rPr>
              <w:t>,</w:t>
            </w:r>
            <w:r w:rsidRPr="00260ADD">
              <w:rPr>
                <w:rFonts w:ascii="Cambria Math" w:hAnsi="Cambria Math" w:cs="Cambria Math"/>
                <w:vertAlign w:val="subscript"/>
              </w:rPr>
              <w:t>𝑥</w:t>
            </w:r>
          </w:p>
        </w:tc>
        <w:tc>
          <w:tcPr>
            <w:tcW w:w="7361" w:type="dxa"/>
          </w:tcPr>
          <w:p w14:paraId="696BF6D3" w14:textId="77777777" w:rsidR="00384BA3" w:rsidRPr="00E920D8" w:rsidRDefault="00384BA3" w:rsidP="006960D4">
            <w:pPr>
              <w:spacing w:after="160" w:line="259" w:lineRule="auto"/>
              <w:jc w:val="both"/>
            </w:pPr>
            <w:r>
              <w:t>Wskaźnik określający zmniejszenie liczby osób dotkniętych szkodliwym skutkiem hałasu w postaci znacznej uciążliwości</w:t>
            </w:r>
          </w:p>
        </w:tc>
      </w:tr>
      <w:tr w:rsidR="00384BA3" w14:paraId="3140AC9E" w14:textId="77777777" w:rsidTr="006960D4">
        <w:tc>
          <w:tcPr>
            <w:tcW w:w="1701" w:type="dxa"/>
          </w:tcPr>
          <w:p w14:paraId="1C0E6831" w14:textId="77777777" w:rsidR="00384BA3" w:rsidRDefault="00384BA3" w:rsidP="006960D4">
            <w:pPr>
              <w:spacing w:after="160" w:line="259" w:lineRule="auto"/>
            </w:pPr>
            <w:r>
              <w:t>S19</w:t>
            </w:r>
          </w:p>
        </w:tc>
        <w:tc>
          <w:tcPr>
            <w:tcW w:w="7361" w:type="dxa"/>
          </w:tcPr>
          <w:p w14:paraId="6FBFEEFF" w14:textId="77777777" w:rsidR="00384BA3" w:rsidRPr="00E920D8" w:rsidRDefault="00384BA3" w:rsidP="006960D4">
            <w:pPr>
              <w:spacing w:after="160" w:line="259" w:lineRule="auto"/>
              <w:jc w:val="both"/>
            </w:pPr>
            <w:r>
              <w:t>Droga ekspresowa S19</w:t>
            </w:r>
          </w:p>
        </w:tc>
      </w:tr>
      <w:tr w:rsidR="00384BA3" w14:paraId="52C8A331" w14:textId="77777777" w:rsidTr="006960D4">
        <w:tc>
          <w:tcPr>
            <w:tcW w:w="1701" w:type="dxa"/>
          </w:tcPr>
          <w:p w14:paraId="192AE62B" w14:textId="77777777" w:rsidR="00384BA3" w:rsidRDefault="00384BA3" w:rsidP="006960D4">
            <w:pPr>
              <w:spacing w:after="160" w:line="259" w:lineRule="auto"/>
            </w:pPr>
            <w:r>
              <w:t>SUiKZP</w:t>
            </w:r>
          </w:p>
        </w:tc>
        <w:tc>
          <w:tcPr>
            <w:tcW w:w="7361" w:type="dxa"/>
          </w:tcPr>
          <w:p w14:paraId="1DCCBF03" w14:textId="77777777" w:rsidR="00384BA3" w:rsidRPr="008E1381" w:rsidRDefault="00384BA3" w:rsidP="006960D4">
            <w:pPr>
              <w:spacing w:after="160" w:line="259" w:lineRule="auto"/>
              <w:jc w:val="both"/>
            </w:pPr>
            <w:r w:rsidRPr="00E920D8">
              <w:t>Studium uwarunkowa</w:t>
            </w:r>
            <w:r>
              <w:t>ń</w:t>
            </w:r>
            <w:r w:rsidRPr="00E920D8">
              <w:t xml:space="preserve"> i kierunków zagospodarowania przestrzennego</w:t>
            </w:r>
          </w:p>
        </w:tc>
      </w:tr>
      <w:tr w:rsidR="00384BA3" w14:paraId="360758DB" w14:textId="77777777" w:rsidTr="006960D4">
        <w:tc>
          <w:tcPr>
            <w:tcW w:w="1701" w:type="dxa"/>
          </w:tcPr>
          <w:p w14:paraId="7629651D" w14:textId="77777777" w:rsidR="00384BA3" w:rsidRDefault="00384BA3" w:rsidP="006960D4">
            <w:pPr>
              <w:spacing w:after="160" w:line="259" w:lineRule="auto"/>
            </w:pPr>
            <w:r>
              <w:t>S</w:t>
            </w:r>
            <w:r w:rsidRPr="00514696">
              <w:t>ymbole: O1-O42</w:t>
            </w:r>
          </w:p>
        </w:tc>
        <w:tc>
          <w:tcPr>
            <w:tcW w:w="7361" w:type="dxa"/>
          </w:tcPr>
          <w:p w14:paraId="2D191354" w14:textId="77777777" w:rsidR="00384BA3" w:rsidRPr="00E920D8" w:rsidRDefault="00384BA3" w:rsidP="006960D4">
            <w:pPr>
              <w:spacing w:after="160" w:line="259" w:lineRule="auto"/>
              <w:jc w:val="both"/>
            </w:pPr>
            <w:r>
              <w:t>Symbole obszarów działań w zakresie hałasu od dróg, w granicach m. Rzeszowa (aglomeracji &gt; 100 tys. mieszkańców)</w:t>
            </w:r>
          </w:p>
        </w:tc>
      </w:tr>
      <w:tr w:rsidR="00384BA3" w14:paraId="26884C6F" w14:textId="77777777" w:rsidTr="006960D4">
        <w:tc>
          <w:tcPr>
            <w:tcW w:w="1701" w:type="dxa"/>
          </w:tcPr>
          <w:p w14:paraId="52E88D25" w14:textId="77777777" w:rsidR="00384BA3" w:rsidRDefault="00384BA3" w:rsidP="006960D4">
            <w:pPr>
              <w:spacing w:after="160" w:line="259" w:lineRule="auto"/>
            </w:pPr>
            <w:r>
              <w:t>ŚDR</w:t>
            </w:r>
          </w:p>
        </w:tc>
        <w:tc>
          <w:tcPr>
            <w:tcW w:w="7361" w:type="dxa"/>
          </w:tcPr>
          <w:p w14:paraId="3E7B9823" w14:textId="77777777" w:rsidR="00384BA3" w:rsidRPr="008E1381" w:rsidRDefault="00384BA3" w:rsidP="006960D4">
            <w:pPr>
              <w:spacing w:after="160" w:line="259" w:lineRule="auto"/>
              <w:jc w:val="both"/>
            </w:pPr>
            <w:r w:rsidRPr="00E920D8">
              <w:t xml:space="preserve">Średni dobowy ruch w roku podawany w pojazdach na dobę </w:t>
            </w:r>
            <w:r>
              <w:t>[</w:t>
            </w:r>
            <w:r w:rsidRPr="00E920D8">
              <w:t>P/d</w:t>
            </w:r>
            <w:r>
              <w:t>]</w:t>
            </w:r>
          </w:p>
        </w:tc>
      </w:tr>
      <w:tr w:rsidR="00384BA3" w14:paraId="6D6A8338" w14:textId="77777777" w:rsidTr="006960D4">
        <w:tc>
          <w:tcPr>
            <w:tcW w:w="1701" w:type="dxa"/>
          </w:tcPr>
          <w:p w14:paraId="55E9105F" w14:textId="77777777" w:rsidR="00384BA3" w:rsidRDefault="00384BA3" w:rsidP="006960D4">
            <w:pPr>
              <w:spacing w:after="160" w:line="259" w:lineRule="auto"/>
            </w:pPr>
            <w:r>
              <w:t>TERYT</w:t>
            </w:r>
          </w:p>
        </w:tc>
        <w:tc>
          <w:tcPr>
            <w:tcW w:w="7361" w:type="dxa"/>
          </w:tcPr>
          <w:p w14:paraId="6925E261" w14:textId="77777777" w:rsidR="00384BA3" w:rsidRPr="00E920D8" w:rsidRDefault="00384BA3" w:rsidP="006960D4">
            <w:pPr>
              <w:spacing w:after="160" w:line="259" w:lineRule="auto"/>
              <w:jc w:val="both"/>
            </w:pPr>
            <w:r>
              <w:t xml:space="preserve">Skrót od: </w:t>
            </w:r>
            <w:r w:rsidRPr="00B25FBF">
              <w:t>Krajowy Rejestr Urzędowy Podziału Terytorialnego Kraju – rejestr urzędowy podziału terytorialnego Polski, prowadzony przez Główny Urząd Statystyczny. Został wprowadzony rozporządzeniem Rady Ministrów z dnia 15 grudnia 1998 roku (Dz.U. z 1998 r. nr 157, poz. 1031).</w:t>
            </w:r>
          </w:p>
        </w:tc>
      </w:tr>
      <w:tr w:rsidR="00384BA3" w14:paraId="40E6FD9E" w14:textId="77777777" w:rsidTr="006960D4">
        <w:tc>
          <w:tcPr>
            <w:tcW w:w="1701" w:type="dxa"/>
          </w:tcPr>
          <w:p w14:paraId="2A38EF56" w14:textId="77777777" w:rsidR="00384BA3" w:rsidRDefault="00384BA3" w:rsidP="006960D4">
            <w:pPr>
              <w:spacing w:after="160" w:line="259" w:lineRule="auto"/>
            </w:pPr>
            <w:r>
              <w:t>Ustawa POŚ</w:t>
            </w:r>
          </w:p>
        </w:tc>
        <w:tc>
          <w:tcPr>
            <w:tcW w:w="7361" w:type="dxa"/>
          </w:tcPr>
          <w:p w14:paraId="6542709C" w14:textId="77777777" w:rsidR="00384BA3" w:rsidRPr="008E1381" w:rsidRDefault="00384BA3" w:rsidP="006960D4">
            <w:pPr>
              <w:spacing w:after="160" w:line="259" w:lineRule="auto"/>
              <w:jc w:val="both"/>
            </w:pPr>
            <w:r w:rsidRPr="00A0433A">
              <w:t>Ustawa z dnia 27 kwietnia 2001 r. – Prawo ochrony środowiska (Dz. U. z 20</w:t>
            </w:r>
            <w:r>
              <w:t>22</w:t>
            </w:r>
            <w:r w:rsidRPr="00A0433A">
              <w:t xml:space="preserve"> r., poz. </w:t>
            </w:r>
            <w:r>
              <w:t xml:space="preserve">2556 </w:t>
            </w:r>
            <w:r w:rsidRPr="00A0433A">
              <w:t>z późn. zm.)</w:t>
            </w:r>
          </w:p>
        </w:tc>
      </w:tr>
    </w:tbl>
    <w:p w14:paraId="5E4BDA14" w14:textId="77777777" w:rsidR="00E21982" w:rsidRDefault="00E21982" w:rsidP="00E21982">
      <w:pPr>
        <w:spacing w:after="160" w:line="259" w:lineRule="auto"/>
      </w:pPr>
    </w:p>
    <w:p w14:paraId="1EFA123A" w14:textId="77777777" w:rsidR="00E21982" w:rsidRDefault="00E21982" w:rsidP="00E21982">
      <w:pPr>
        <w:spacing w:after="160" w:line="259" w:lineRule="auto"/>
      </w:pPr>
    </w:p>
    <w:p w14:paraId="58F2C323" w14:textId="77777777" w:rsidR="00E21982" w:rsidRDefault="00E21982">
      <w:pPr>
        <w:sectPr w:rsidR="00E21982" w:rsidSect="00C26215">
          <w:headerReference w:type="default" r:id="rId10"/>
          <w:footerReference w:type="default" r:id="rId11"/>
          <w:pgSz w:w="11906" w:h="16838"/>
          <w:pgMar w:top="1417" w:right="1417" w:bottom="1417" w:left="1417" w:header="708" w:footer="708" w:gutter="0"/>
          <w:cols w:space="708"/>
          <w:docGrid w:linePitch="360"/>
        </w:sectPr>
      </w:pPr>
    </w:p>
    <w:p w14:paraId="4B22A767" w14:textId="77777777" w:rsidR="00EC7A0A" w:rsidRDefault="00EC7A0A" w:rsidP="00293167">
      <w:pPr>
        <w:pStyle w:val="Nagwek1"/>
      </w:pPr>
      <w:bookmarkStart w:id="6" w:name="_Toc162527100"/>
      <w:r>
        <w:lastRenderedPageBreak/>
        <w:t>Podstawa prawna programu</w:t>
      </w:r>
      <w:bookmarkEnd w:id="6"/>
    </w:p>
    <w:p w14:paraId="0B7CFD2D" w14:textId="4A8C468A" w:rsidR="00EC7A0A" w:rsidRDefault="00EC7A0A" w:rsidP="00EC7A0A">
      <w:pPr>
        <w:pStyle w:val="ECakapit"/>
      </w:pPr>
      <w:r w:rsidRPr="00057A22">
        <w:t xml:space="preserve">Program ochrony środowiska przed hałasem </w:t>
      </w:r>
      <w:r w:rsidR="00386AC3">
        <w:t xml:space="preserve">opracowany został zgodnie z wymogiem zawartym w art. 119a ustawy </w:t>
      </w:r>
      <w:r w:rsidR="00386AC3" w:rsidRPr="00386AC3">
        <w:rPr>
          <w:rStyle w:val="ECacinalubaktprawa"/>
        </w:rPr>
        <w:t>Prawo ochrony środowiska</w:t>
      </w:r>
      <w:r w:rsidR="00386AC3">
        <w:t>. S</w:t>
      </w:r>
      <w:r w:rsidRPr="00057A22">
        <w:t>tanowi kontynuację działań pod</w:t>
      </w:r>
      <w:r>
        <w:t xml:space="preserve">ejmowanych w minionych latach </w:t>
      </w:r>
      <w:r w:rsidRPr="00057A22">
        <w:t>przez Marszałk</w:t>
      </w:r>
      <w:r>
        <w:t>a</w:t>
      </w:r>
      <w:r w:rsidRPr="00057A22">
        <w:t xml:space="preserve"> Województwa P</w:t>
      </w:r>
      <w:r>
        <w:t>odkarpackiego, Prezydenta Miasta Rzeszowa, Prezydentów i Burmistrzów Przemyśla, Tarnobrzegu, Krosna, Sanoka, a ponadto zarządzających drogami i liniami kolejowymi – Generalną Dyrekcj</w:t>
      </w:r>
      <w:r w:rsidR="000940BF">
        <w:t>ę</w:t>
      </w:r>
      <w:r>
        <w:t xml:space="preserve"> Dróg Krajowych i Autostrad, Podkarpacki Zarząd Dróg Wojewódzkich oraz PKP Polskie Linie Kolejowe S.A.</w:t>
      </w:r>
      <w:r w:rsidRPr="00057A22">
        <w:t xml:space="preserve">, których celem jest poprawa warunków życia w regionie, poprzez ograniczenie hałasu powodowanego </w:t>
      </w:r>
      <w:r>
        <w:t xml:space="preserve">w szczególności </w:t>
      </w:r>
      <w:r w:rsidRPr="00057A22">
        <w:t>przez ruch komunikacyjny na drogach gdzie ilość pojazdów przekracza 3 miliony</w:t>
      </w:r>
      <w:r>
        <w:t xml:space="preserve"> </w:t>
      </w:r>
      <w:r w:rsidRPr="00057A22">
        <w:t>w skali roku</w:t>
      </w:r>
      <w:r>
        <w:t xml:space="preserve"> oraz liniach kolejowych</w:t>
      </w:r>
      <w:r w:rsidRPr="00057A22">
        <w:t>. Działania na rzecz ograniczenia hałasu podejmowane są w oparciu o przepisy Unii Europejskiej</w:t>
      </w:r>
      <w:r>
        <w:t xml:space="preserve"> (dyrektywa 2002/</w:t>
      </w:r>
      <w:r w:rsidR="00C159A3">
        <w:t>49</w:t>
      </w:r>
      <w:r>
        <w:t>/</w:t>
      </w:r>
      <w:r w:rsidR="000F5979">
        <w:t>WE</w:t>
      </w:r>
      <w:r>
        <w:t>)</w:t>
      </w:r>
      <w:r w:rsidRPr="00057A22">
        <w:t xml:space="preserve"> oraz krajowe przepisy dotyczące ochrony środowiska</w:t>
      </w:r>
      <w:r>
        <w:t>, a w szczególności Art. 119a ustawy Prawo ochrony środowiska.</w:t>
      </w:r>
    </w:p>
    <w:p w14:paraId="55096A42" w14:textId="77777777" w:rsidR="00EC7A0A" w:rsidRPr="00057A22" w:rsidRDefault="00EC7A0A" w:rsidP="00EC7A0A">
      <w:pPr>
        <w:pStyle w:val="ECakapit"/>
      </w:pPr>
    </w:p>
    <w:p w14:paraId="653E47AE" w14:textId="77777777" w:rsidR="00EC7A0A" w:rsidRDefault="00EC7A0A" w:rsidP="006F5EF0">
      <w:pPr>
        <w:jc w:val="center"/>
      </w:pPr>
      <w:r>
        <w:rPr>
          <w:noProof/>
          <w:lang w:eastAsia="pl-PL"/>
        </w:rPr>
        <mc:AlternateContent>
          <mc:Choice Requires="wpg">
            <w:drawing>
              <wp:inline distT="0" distB="0" distL="0" distR="0" wp14:anchorId="59621B7A" wp14:editId="253B816F">
                <wp:extent cx="4935855" cy="2239645"/>
                <wp:effectExtent l="0" t="76200" r="93345" b="27305"/>
                <wp:docPr id="814213178" name="Grupa 1" descr="Pięcioletni cykl działań mających na celu zapewnienie właściwego stanu klimatu akustycznego na terenie województw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5855" cy="2239645"/>
                          <a:chOff x="2115" y="7337"/>
                          <a:chExt cx="7773" cy="3527"/>
                        </a:xfrm>
                      </wpg:grpSpPr>
                      <wps:wsp>
                        <wps:cNvPr id="187426677" name="Rectangle 3"/>
                        <wps:cNvSpPr>
                          <a:spLocks noChangeArrowheads="1"/>
                        </wps:cNvSpPr>
                        <wps:spPr bwMode="auto">
                          <a:xfrm>
                            <a:off x="2115" y="7424"/>
                            <a:ext cx="1860" cy="1621"/>
                          </a:xfrm>
                          <a:prstGeom prst="rect">
                            <a:avLst/>
                          </a:prstGeom>
                          <a:solidFill>
                            <a:srgbClr val="C2D69B"/>
                          </a:solidFill>
                          <a:ln w="9525" algn="ctr">
                            <a:solidFill>
                              <a:srgbClr val="000000"/>
                            </a:solidFill>
                            <a:miter lim="800000"/>
                            <a:headEnd/>
                            <a:tailEnd/>
                          </a:ln>
                          <a:effectLst>
                            <a:outerShdw dist="107763" dir="18900000" algn="ctr" rotWithShape="0">
                              <a:srgbClr val="808080">
                                <a:alpha val="50000"/>
                              </a:srgbClr>
                            </a:outerShdw>
                          </a:effectLst>
                        </wps:spPr>
                        <wps:txbx>
                          <w:txbxContent>
                            <w:p w14:paraId="6250AD6B" w14:textId="2FC6F6B7" w:rsidR="00EC7A0A" w:rsidRPr="00840317" w:rsidRDefault="00EC7A0A" w:rsidP="00EC7A0A">
                              <w:pPr>
                                <w:jc w:val="center"/>
                                <w:rPr>
                                  <w:sz w:val="20"/>
                                  <w:szCs w:val="20"/>
                                </w:rPr>
                              </w:pPr>
                              <w:r w:rsidRPr="00840317">
                                <w:rPr>
                                  <w:sz w:val="20"/>
                                  <w:szCs w:val="20"/>
                                </w:rPr>
                                <w:t>DYREKTYWA 2002/49/</w:t>
                              </w:r>
                              <w:r w:rsidR="00B2651B">
                                <w:rPr>
                                  <w:sz w:val="20"/>
                                  <w:szCs w:val="20"/>
                                </w:rPr>
                                <w:t>WE</w:t>
                              </w:r>
                            </w:p>
                            <w:p w14:paraId="4C19BBC9" w14:textId="77777777" w:rsidR="00EC7A0A" w:rsidRPr="00840317" w:rsidRDefault="00EC7A0A" w:rsidP="00EC7A0A">
                              <w:pPr>
                                <w:jc w:val="center"/>
                                <w:rPr>
                                  <w:sz w:val="20"/>
                                  <w:szCs w:val="20"/>
                                </w:rPr>
                              </w:pPr>
                              <w:r w:rsidRPr="00840317">
                                <w:rPr>
                                  <w:sz w:val="20"/>
                                  <w:szCs w:val="20"/>
                                </w:rPr>
                                <w:t>Ustawa Prawo Ochrony Środowiska</w:t>
                              </w:r>
                            </w:p>
                          </w:txbxContent>
                        </wps:txbx>
                        <wps:bodyPr rot="0" vert="horz" wrap="square" lIns="91440" tIns="45720" rIns="91440" bIns="45720" anchor="t" anchorCtr="0" upright="1">
                          <a:noAutofit/>
                        </wps:bodyPr>
                      </wps:wsp>
                      <wps:wsp>
                        <wps:cNvPr id="267624204" name="Text Box 4"/>
                        <wps:cNvSpPr txBox="1">
                          <a:spLocks noChangeArrowheads="1"/>
                        </wps:cNvSpPr>
                        <wps:spPr bwMode="auto">
                          <a:xfrm>
                            <a:off x="4638" y="7337"/>
                            <a:ext cx="2280" cy="1332"/>
                          </a:xfrm>
                          <a:prstGeom prst="rect">
                            <a:avLst/>
                          </a:prstGeom>
                          <a:solidFill>
                            <a:srgbClr val="C2D69B"/>
                          </a:solidFill>
                          <a:ln w="9525">
                            <a:solidFill>
                              <a:srgbClr val="000000"/>
                            </a:solidFill>
                            <a:miter lim="800000"/>
                            <a:headEnd/>
                            <a:tailEnd/>
                          </a:ln>
                          <a:effectLst>
                            <a:outerShdw dist="107763" dir="18900000" algn="ctr" rotWithShape="0">
                              <a:srgbClr val="808080">
                                <a:alpha val="50000"/>
                              </a:srgbClr>
                            </a:outerShdw>
                          </a:effectLst>
                        </wps:spPr>
                        <wps:txbx>
                          <w:txbxContent>
                            <w:p w14:paraId="1245E6AA" w14:textId="77777777" w:rsidR="00EC7A0A" w:rsidRPr="00840317" w:rsidRDefault="00EC7A0A" w:rsidP="00EC7A0A">
                              <w:pPr>
                                <w:jc w:val="center"/>
                                <w:rPr>
                                  <w:sz w:val="20"/>
                                  <w:szCs w:val="20"/>
                                </w:rPr>
                              </w:pPr>
                              <w:r w:rsidRPr="00840317">
                                <w:rPr>
                                  <w:sz w:val="20"/>
                                  <w:szCs w:val="20"/>
                                </w:rPr>
                                <w:t xml:space="preserve">Opracowanie / aktualizacja </w:t>
                              </w:r>
                              <w:r>
                                <w:rPr>
                                  <w:sz w:val="20"/>
                                  <w:szCs w:val="20"/>
                                </w:rPr>
                                <w:t xml:space="preserve">strategicznych </w:t>
                              </w:r>
                              <w:r w:rsidRPr="00840317">
                                <w:rPr>
                                  <w:sz w:val="20"/>
                                  <w:szCs w:val="20"/>
                                </w:rPr>
                                <w:t xml:space="preserve">map </w:t>
                              </w:r>
                              <w:r>
                                <w:rPr>
                                  <w:sz w:val="20"/>
                                  <w:szCs w:val="20"/>
                                </w:rPr>
                                <w:t>hałasu</w:t>
                              </w:r>
                            </w:p>
                          </w:txbxContent>
                        </wps:txbx>
                        <wps:bodyPr rot="0" vert="horz" wrap="square" lIns="91440" tIns="45720" rIns="91440" bIns="45720" anchor="t" anchorCtr="0" upright="1">
                          <a:noAutofit/>
                        </wps:bodyPr>
                      </wps:wsp>
                      <wps:wsp>
                        <wps:cNvPr id="1074348232" name="AutoShape 5"/>
                        <wps:cNvSpPr>
                          <a:spLocks noChangeArrowheads="1"/>
                        </wps:cNvSpPr>
                        <wps:spPr bwMode="auto">
                          <a:xfrm>
                            <a:off x="3804" y="7893"/>
                            <a:ext cx="945" cy="315"/>
                          </a:xfrm>
                          <a:prstGeom prst="right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2933500" name="Text Box 6"/>
                        <wps:cNvSpPr txBox="1">
                          <a:spLocks noChangeArrowheads="1"/>
                        </wps:cNvSpPr>
                        <wps:spPr bwMode="auto">
                          <a:xfrm>
                            <a:off x="7608" y="7424"/>
                            <a:ext cx="2280" cy="1245"/>
                          </a:xfrm>
                          <a:prstGeom prst="rect">
                            <a:avLst/>
                          </a:prstGeom>
                          <a:solidFill>
                            <a:srgbClr val="C2D69B"/>
                          </a:solidFill>
                          <a:ln w="9525" algn="ctr">
                            <a:solidFill>
                              <a:srgbClr val="000000"/>
                            </a:solidFill>
                            <a:miter lim="800000"/>
                            <a:headEnd/>
                            <a:tailEnd/>
                          </a:ln>
                          <a:effectLst>
                            <a:outerShdw dist="107763" dir="18900000" algn="ctr" rotWithShape="0">
                              <a:srgbClr val="808080">
                                <a:alpha val="50000"/>
                              </a:srgbClr>
                            </a:outerShdw>
                          </a:effectLst>
                        </wps:spPr>
                        <wps:txbx>
                          <w:txbxContent>
                            <w:p w14:paraId="1EAEB6AA" w14:textId="77777777" w:rsidR="00EC7A0A" w:rsidRPr="00840317" w:rsidRDefault="00EC7A0A" w:rsidP="00EC7A0A">
                              <w:pPr>
                                <w:jc w:val="center"/>
                                <w:rPr>
                                  <w:sz w:val="20"/>
                                  <w:szCs w:val="20"/>
                                </w:rPr>
                              </w:pPr>
                              <w:r w:rsidRPr="00840317">
                                <w:rPr>
                                  <w:sz w:val="20"/>
                                  <w:szCs w:val="20"/>
                                </w:rPr>
                                <w:t>Opracowanie / aktualizacja programu ochrony środowiska przed hałasem</w:t>
                              </w:r>
                            </w:p>
                          </w:txbxContent>
                        </wps:txbx>
                        <wps:bodyPr rot="0" vert="horz" wrap="square" lIns="91440" tIns="45720" rIns="91440" bIns="45720" anchor="t" anchorCtr="0" upright="1">
                          <a:noAutofit/>
                        </wps:bodyPr>
                      </wps:wsp>
                      <wps:wsp>
                        <wps:cNvPr id="162541012" name="AutoShape 7"/>
                        <wps:cNvSpPr>
                          <a:spLocks noChangeArrowheads="1"/>
                        </wps:cNvSpPr>
                        <wps:spPr bwMode="auto">
                          <a:xfrm>
                            <a:off x="6825" y="7893"/>
                            <a:ext cx="945" cy="315"/>
                          </a:xfrm>
                          <a:prstGeom prst="right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1782045" name="Text Box 8"/>
                        <wps:cNvSpPr txBox="1">
                          <a:spLocks noChangeArrowheads="1"/>
                        </wps:cNvSpPr>
                        <wps:spPr bwMode="auto">
                          <a:xfrm>
                            <a:off x="7608" y="9408"/>
                            <a:ext cx="2280" cy="1456"/>
                          </a:xfrm>
                          <a:prstGeom prst="rect">
                            <a:avLst/>
                          </a:prstGeom>
                          <a:solidFill>
                            <a:srgbClr val="C2D69B"/>
                          </a:solidFill>
                          <a:ln w="9525" algn="ctr">
                            <a:solidFill>
                              <a:srgbClr val="000000"/>
                            </a:solidFill>
                            <a:miter lim="800000"/>
                            <a:headEnd/>
                            <a:tailEnd/>
                          </a:ln>
                          <a:effectLst>
                            <a:outerShdw dist="107763" dir="18900000" algn="ctr" rotWithShape="0">
                              <a:srgbClr val="808080">
                                <a:alpha val="50000"/>
                              </a:srgbClr>
                            </a:outerShdw>
                          </a:effectLst>
                        </wps:spPr>
                        <wps:txbx>
                          <w:txbxContent>
                            <w:p w14:paraId="2FA2665C" w14:textId="77777777" w:rsidR="00EC7A0A" w:rsidRPr="00840317" w:rsidRDefault="00EC7A0A" w:rsidP="00EC7A0A">
                              <w:pPr>
                                <w:jc w:val="center"/>
                                <w:rPr>
                                  <w:sz w:val="20"/>
                                  <w:szCs w:val="20"/>
                                </w:rPr>
                              </w:pPr>
                              <w:r w:rsidRPr="00840317">
                                <w:rPr>
                                  <w:sz w:val="20"/>
                                  <w:szCs w:val="20"/>
                                </w:rPr>
                                <w:t>Podejmowanie działań naprawczych określonych programem ochrony środowiska przed hałasem</w:t>
                              </w:r>
                            </w:p>
                          </w:txbxContent>
                        </wps:txbx>
                        <wps:bodyPr rot="0" vert="horz" wrap="square" lIns="91440" tIns="45720" rIns="91440" bIns="45720" anchor="t" anchorCtr="0" upright="1">
                          <a:noAutofit/>
                        </wps:bodyPr>
                      </wps:wsp>
                      <wps:wsp>
                        <wps:cNvPr id="546542808" name="AutoShape 9"/>
                        <wps:cNvSpPr>
                          <a:spLocks noChangeArrowheads="1"/>
                        </wps:cNvSpPr>
                        <wps:spPr bwMode="auto">
                          <a:xfrm>
                            <a:off x="8505" y="8541"/>
                            <a:ext cx="420" cy="975"/>
                          </a:xfrm>
                          <a:prstGeom prst="upDownArrow">
                            <a:avLst>
                              <a:gd name="adj1" fmla="val 50000"/>
                              <a:gd name="adj2" fmla="val 4642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7191014" name="AutoShape 10"/>
                        <wps:cNvSpPr>
                          <a:spLocks noChangeArrowheads="1"/>
                        </wps:cNvSpPr>
                        <wps:spPr bwMode="auto">
                          <a:xfrm flipH="1">
                            <a:off x="5376" y="8541"/>
                            <a:ext cx="2232" cy="1887"/>
                          </a:xfrm>
                          <a:custGeom>
                            <a:avLst/>
                            <a:gdLst>
                              <a:gd name="G0" fmla="+- 12745 0 0"/>
                              <a:gd name="G1" fmla="+- 18261 0 0"/>
                              <a:gd name="G2" fmla="+- 5505 0 0"/>
                              <a:gd name="G3" fmla="*/ 12745 1 2"/>
                              <a:gd name="G4" fmla="+- G3 10800 0"/>
                              <a:gd name="G5" fmla="+- 21600 12745 18261"/>
                              <a:gd name="G6" fmla="+- 18261 5505 0"/>
                              <a:gd name="G7" fmla="*/ G6 1 2"/>
                              <a:gd name="G8" fmla="*/ 18261 2 1"/>
                              <a:gd name="G9" fmla="+- G8 0 21600"/>
                              <a:gd name="G10" fmla="*/ 21600 G0 G1"/>
                              <a:gd name="G11" fmla="*/ 21600 G4 G1"/>
                              <a:gd name="G12" fmla="*/ 21600 G5 G1"/>
                              <a:gd name="G13" fmla="*/ 21600 G7 G1"/>
                              <a:gd name="G14" fmla="*/ 18261 1 2"/>
                              <a:gd name="G15" fmla="+- G5 0 G4"/>
                              <a:gd name="G16" fmla="+- G0 0 G4"/>
                              <a:gd name="G17" fmla="*/ G2 G15 G16"/>
                              <a:gd name="T0" fmla="*/ 17173 w 21600"/>
                              <a:gd name="T1" fmla="*/ 0 h 21600"/>
                              <a:gd name="T2" fmla="*/ 12745 w 21600"/>
                              <a:gd name="T3" fmla="*/ 5505 h 21600"/>
                              <a:gd name="T4" fmla="*/ 0 w 21600"/>
                              <a:gd name="T5" fmla="*/ 20313 h 21600"/>
                              <a:gd name="T6" fmla="*/ 9131 w 21600"/>
                              <a:gd name="T7" fmla="*/ 21600 h 21600"/>
                              <a:gd name="T8" fmla="*/ 18261 w 21600"/>
                              <a:gd name="T9" fmla="*/ 14056 h 21600"/>
                              <a:gd name="T10" fmla="*/ 21600 w 21600"/>
                              <a:gd name="T11" fmla="*/ 5505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7173" y="0"/>
                                </a:moveTo>
                                <a:lnTo>
                                  <a:pt x="12745" y="5505"/>
                                </a:lnTo>
                                <a:lnTo>
                                  <a:pt x="16084" y="5505"/>
                                </a:lnTo>
                                <a:lnTo>
                                  <a:pt x="16084" y="19025"/>
                                </a:lnTo>
                                <a:lnTo>
                                  <a:pt x="0" y="19025"/>
                                </a:lnTo>
                                <a:lnTo>
                                  <a:pt x="0" y="21600"/>
                                </a:lnTo>
                                <a:lnTo>
                                  <a:pt x="18261" y="21600"/>
                                </a:lnTo>
                                <a:lnTo>
                                  <a:pt x="18261" y="5505"/>
                                </a:lnTo>
                                <a:lnTo>
                                  <a:pt x="21600" y="5505"/>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59621B7A" id="Grupa 1" o:spid="_x0000_s1026" alt="Pięcioletni cykl działań mających na celu zapewnienie właściwego stanu klimatu akustycznego na terenie województwa" style="width:388.65pt;height:176.35pt;mso-position-horizontal-relative:char;mso-position-vertical-relative:line" coordorigin="2115,7337" coordsize="7773,3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">
                <v:rect id="Rectangle 3" o:spid="_x0000_s1027" style="position:absolute;left:2115;top:7424;width:1860;height: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" fillcolor="#c2d69b">
                  <v:shadow on="t" opacity=".5" offset="6pt,-6pt"/>
                  <v:textbox>
                    <w:txbxContent>
                      <w:p w14:paraId="6250AD6B" w14:textId="2FC6F6B7" w:rsidR="00EC7A0A" w:rsidRPr="00840317" w:rsidRDefault="00EC7A0A" w:rsidP="00EC7A0A">
                        <w:pPr>
                          <w:jc w:val="center"/>
                          <w:rPr>
                            <w:sz w:val="20"/>
                            <w:szCs w:val="20"/>
                          </w:rPr>
                        </w:pPr>
                        <w:r w:rsidRPr="00840317">
                          <w:rPr>
                            <w:sz w:val="20"/>
                            <w:szCs w:val="20"/>
                          </w:rPr>
                          <w:t>DYREKTYWA 2002/49/</w:t>
                        </w:r>
                        <w:r w:rsidR="00B2651B">
                          <w:rPr>
                            <w:sz w:val="20"/>
                            <w:szCs w:val="20"/>
                          </w:rPr>
                          <w:t>WE</w:t>
                        </w:r>
                      </w:p>
                      <w:p w14:paraId="4C19BBC9" w14:textId="77777777" w:rsidR="00EC7A0A" w:rsidRPr="00840317" w:rsidRDefault="00EC7A0A" w:rsidP="00EC7A0A">
                        <w:pPr>
                          <w:jc w:val="center"/>
                          <w:rPr>
                            <w:sz w:val="20"/>
                            <w:szCs w:val="20"/>
                          </w:rPr>
                        </w:pPr>
                        <w:r w:rsidRPr="00840317">
                          <w:rPr>
                            <w:sz w:val="20"/>
                            <w:szCs w:val="20"/>
                          </w:rPr>
                          <w:t>Ustawa Prawo Ochrony Środowiska</w:t>
                        </w:r>
                      </w:p>
                    </w:txbxContent>
                  </v:textbox>
                </v:rect>
                <v:shapetype id="_x0000_t202" coordsize="21600,21600" o:spt="202" path="m,l,21600r21600,l21600,xe">
                  <v:stroke joinstyle="miter"/>
                  <v:path gradientshapeok="t" o:connecttype="rect"/>
                </v:shapetype>
                <v:shape id="Text Box 4" o:spid="_x0000_s1028" type="#_x0000_t202" style="position:absolute;left:4638;top:7337;width:2280;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" fillcolor="#c2d69b">
                  <v:shadow on="t" opacity=".5" offset="6pt,-6pt"/>
                  <v:textbox>
                    <w:txbxContent>
                      <w:p w14:paraId="1245E6AA" w14:textId="77777777" w:rsidR="00EC7A0A" w:rsidRPr="00840317" w:rsidRDefault="00EC7A0A" w:rsidP="00EC7A0A">
                        <w:pPr>
                          <w:jc w:val="center"/>
                          <w:rPr>
                            <w:sz w:val="20"/>
                            <w:szCs w:val="20"/>
                          </w:rPr>
                        </w:pPr>
                        <w:r w:rsidRPr="00840317">
                          <w:rPr>
                            <w:sz w:val="20"/>
                            <w:szCs w:val="20"/>
                          </w:rPr>
                          <w:t xml:space="preserve">Opracowanie / aktualizacja </w:t>
                        </w:r>
                        <w:r>
                          <w:rPr>
                            <w:sz w:val="20"/>
                            <w:szCs w:val="20"/>
                          </w:rPr>
                          <w:t xml:space="preserve">strategicznych </w:t>
                        </w:r>
                        <w:r w:rsidRPr="00840317">
                          <w:rPr>
                            <w:sz w:val="20"/>
                            <w:szCs w:val="20"/>
                          </w:rPr>
                          <w:t xml:space="preserve">map </w:t>
                        </w:r>
                        <w:r>
                          <w:rPr>
                            <w:sz w:val="20"/>
                            <w:szCs w:val="20"/>
                          </w:rPr>
                          <w:t>hałasu</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9" type="#_x0000_t13" style="position:absolute;left:3804;top:7893;width:9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"/>
                <v:shape id="Text Box 6" o:spid="_x0000_s1030" type="#_x0000_t202" style="position:absolute;left:7608;top:7424;width:2280;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" fillcolor="#c2d69b">
                  <v:shadow on="t" opacity=".5" offset="6pt,-6pt"/>
                  <v:textbox>
                    <w:txbxContent>
                      <w:p w14:paraId="1EAEB6AA" w14:textId="77777777" w:rsidR="00EC7A0A" w:rsidRPr="00840317" w:rsidRDefault="00EC7A0A" w:rsidP="00EC7A0A">
                        <w:pPr>
                          <w:jc w:val="center"/>
                          <w:rPr>
                            <w:sz w:val="20"/>
                            <w:szCs w:val="20"/>
                          </w:rPr>
                        </w:pPr>
                        <w:r w:rsidRPr="00840317">
                          <w:rPr>
                            <w:sz w:val="20"/>
                            <w:szCs w:val="20"/>
                          </w:rPr>
                          <w:t>Opracowanie / aktualizacja programu ochrony środowiska przed hałasem</w:t>
                        </w:r>
                      </w:p>
                    </w:txbxContent>
                  </v:textbox>
                </v:shape>
                <v:shape id="AutoShape 7" o:spid="_x0000_s1031" type="#_x0000_t13" style="position:absolute;left:6825;top:7893;width:9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"/>
                <v:shape id="Text Box 8" o:spid="_x0000_s1032" type="#_x0000_t202" style="position:absolute;left:7608;top:9408;width:2280;height:1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" fillcolor="#c2d69b">
                  <v:shadow on="t" opacity=".5" offset="6pt,-6pt"/>
                  <v:textbox>
                    <w:txbxContent>
                      <w:p w14:paraId="2FA2665C" w14:textId="77777777" w:rsidR="00EC7A0A" w:rsidRPr="00840317" w:rsidRDefault="00EC7A0A" w:rsidP="00EC7A0A">
                        <w:pPr>
                          <w:jc w:val="center"/>
                          <w:rPr>
                            <w:sz w:val="20"/>
                            <w:szCs w:val="20"/>
                          </w:rPr>
                        </w:pPr>
                        <w:r w:rsidRPr="00840317">
                          <w:rPr>
                            <w:sz w:val="20"/>
                            <w:szCs w:val="20"/>
                          </w:rPr>
                          <w:t>Podejmowanie działań naprawczych określonych programem ochrony środowiska przed hałasem</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9" o:spid="_x0000_s1033" type="#_x0000_t70" style="position:absolute;left:8505;top:8541;width:420;height: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"/>
                <v:shape id="AutoShape 10" o:spid="_x0000_s1034" style="position:absolute;left:5376;top:8541;width:2232;height:1887;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" path="m17173,l12745,5505r3339,l16084,19025,,19025r,2575l18261,21600r,-16095l21600,5505,17173,xe">
                  <v:stroke joinstyle="miter"/>
                  <v:path o:connecttype="custom" o:connectlocs="1775,0;1317,481;0,1775;944,1887;1887,1228;2232,481" o:connectangles="270,180,180,90,0,0" textboxrect="0,19024,18261,21600"/>
                </v:shape>
                <w10:anchorlock/>
              </v:group>
            </w:pict>
          </mc:Fallback>
        </mc:AlternateContent>
      </w:r>
    </w:p>
    <w:p w14:paraId="08AAD5A1" w14:textId="57B445CC" w:rsidR="00EC7A0A" w:rsidRDefault="00386AC3" w:rsidP="00386AC3">
      <w:pPr>
        <w:pStyle w:val="Legenda"/>
      </w:pPr>
      <w:bookmarkStart w:id="7" w:name="_Ref148521665"/>
      <w:r>
        <w:t xml:space="preserve">Rysunek </w:t>
      </w:r>
      <w:r>
        <w:fldChar w:fldCharType="begin"/>
      </w:r>
      <w:r>
        <w:instrText xml:space="preserve"> STYLEREF 1 \s </w:instrText>
      </w:r>
      <w:r>
        <w:fldChar w:fldCharType="separate"/>
      </w:r>
      <w:r w:rsidR="00E754D5">
        <w:rPr>
          <w:noProof/>
        </w:rPr>
        <w:t>1</w:t>
      </w:r>
      <w:r>
        <w:rPr>
          <w:noProof/>
        </w:rPr>
        <w:fldChar w:fldCharType="end"/>
      </w:r>
      <w:r w:rsidR="00EA0BB1">
        <w:noBreakHyphen/>
      </w:r>
      <w:r>
        <w:fldChar w:fldCharType="begin"/>
      </w:r>
      <w:r>
        <w:instrText xml:space="preserve"> SEQ Rysunek \* ARABIC \s 1 </w:instrText>
      </w:r>
      <w:r>
        <w:fldChar w:fldCharType="separate"/>
      </w:r>
      <w:r w:rsidR="00E754D5">
        <w:rPr>
          <w:noProof/>
        </w:rPr>
        <w:t>1</w:t>
      </w:r>
      <w:r>
        <w:rPr>
          <w:noProof/>
        </w:rPr>
        <w:fldChar w:fldCharType="end"/>
      </w:r>
      <w:bookmarkEnd w:id="7"/>
      <w:r>
        <w:t xml:space="preserve"> </w:t>
      </w:r>
      <w:r w:rsidR="00EC7A0A">
        <w:tab/>
        <w:t>Pięcioletni cykl działań mających na celu zapewnienie właściwego stanu klimatu akustycznego na terenie województwa.</w:t>
      </w:r>
    </w:p>
    <w:p w14:paraId="1CD23F62" w14:textId="5EF76898" w:rsidR="00EC7A0A" w:rsidRDefault="00EC7A0A" w:rsidP="00EC7A0A">
      <w:pPr>
        <w:pStyle w:val="ECakapit"/>
      </w:pPr>
      <w:r w:rsidRPr="00F8631A">
        <w:t>Zgodnie z ustawodawstwem europejskim oraz krajowym, działania na rzecz poprawy stanu klimatu akustycznego aglomeracji oraz otoczenia istotniejszych szlaków komunikacyjnych prowadzone są w cyklach</w:t>
      </w:r>
      <w:r>
        <w:t xml:space="preserve"> </w:t>
      </w:r>
      <w:r w:rsidRPr="00F8631A">
        <w:t xml:space="preserve">5-letnich. Cykl rozpoczyna się od opracowania </w:t>
      </w:r>
      <w:r>
        <w:t>strategicznych map hałasu</w:t>
      </w:r>
      <w:r w:rsidRPr="00F8631A">
        <w:t>,</w:t>
      </w:r>
      <w:r>
        <w:t xml:space="preserve"> </w:t>
      </w:r>
      <w:r w:rsidRPr="00F8631A">
        <w:t>któr</w:t>
      </w:r>
      <w:r>
        <w:t>e</w:t>
      </w:r>
      <w:r w:rsidRPr="00F8631A">
        <w:t xml:space="preserve"> to stanowi</w:t>
      </w:r>
      <w:r>
        <w:t>ą</w:t>
      </w:r>
      <w:r w:rsidRPr="00F8631A">
        <w:t xml:space="preserve"> źródło informacji o zagrożeniach [</w:t>
      </w:r>
      <w:r w:rsidR="00386AC3">
        <w:fldChar w:fldCharType="begin"/>
      </w:r>
      <w:r w:rsidR="00386AC3">
        <w:instrText xml:space="preserve"> REF _Ref148521665 \h </w:instrText>
      </w:r>
      <w:r w:rsidR="00386AC3">
        <w:fldChar w:fldCharType="separate"/>
      </w:r>
      <w:r w:rsidR="00E754D5">
        <w:t xml:space="preserve">Rysunek </w:t>
      </w:r>
      <w:r w:rsidR="00E754D5">
        <w:rPr>
          <w:noProof/>
        </w:rPr>
        <w:t>1</w:t>
      </w:r>
      <w:r w:rsidR="00E754D5">
        <w:noBreakHyphen/>
      </w:r>
      <w:r w:rsidR="00E754D5">
        <w:rPr>
          <w:noProof/>
        </w:rPr>
        <w:t>1</w:t>
      </w:r>
      <w:r w:rsidR="00386AC3">
        <w:fldChar w:fldCharType="end"/>
      </w:r>
      <w:r w:rsidRPr="00F8631A">
        <w:t>]. Następnie opracow</w:t>
      </w:r>
      <w:r>
        <w:t>ywany</w:t>
      </w:r>
      <w:r w:rsidRPr="00F8631A">
        <w:t xml:space="preserve"> </w:t>
      </w:r>
      <w:r>
        <w:t>jest</w:t>
      </w:r>
      <w:r w:rsidRPr="00F8631A">
        <w:t xml:space="preserve"> program ochrony środowiska przed hałasem, który po uchwaleniu stanowi podstawę do realizacji działań naprawczych – staje się aktem prawa miejscowego. </w:t>
      </w:r>
    </w:p>
    <w:p w14:paraId="48D6476D" w14:textId="77777777" w:rsidR="00EC7A0A" w:rsidRDefault="00EC7A0A" w:rsidP="00EC7A0A">
      <w:pPr>
        <w:pStyle w:val="ECakapit"/>
      </w:pPr>
      <w:r w:rsidRPr="00F8631A">
        <w:t xml:space="preserve">Po 5 latach od opracowania </w:t>
      </w:r>
      <w:r>
        <w:t>strategicznej mapy hałasu</w:t>
      </w:r>
      <w:r w:rsidRPr="00F8631A">
        <w:t xml:space="preserve"> istnieje obowiązek opracowania aktualizacji dokumentów. W oparciu o zaktualizowaną </w:t>
      </w:r>
      <w:r>
        <w:t xml:space="preserve">strategiczną </w:t>
      </w:r>
      <w:r w:rsidRPr="00F8631A">
        <w:t xml:space="preserve">mapę </w:t>
      </w:r>
      <w:r>
        <w:t>hałasu</w:t>
      </w:r>
      <w:r w:rsidRPr="00F8631A">
        <w:t xml:space="preserve"> dokonuje się także weryfikacji zadań zawartych</w:t>
      </w:r>
      <w:r>
        <w:t xml:space="preserve"> </w:t>
      </w:r>
      <w:r w:rsidRPr="00F8631A">
        <w:t>w programie ochrony środowiska przed hałasem i</w:t>
      </w:r>
      <w:r>
        <w:t> </w:t>
      </w:r>
      <w:r w:rsidRPr="00F8631A">
        <w:t>w</w:t>
      </w:r>
      <w:r>
        <w:t> </w:t>
      </w:r>
      <w:r w:rsidRPr="00F8631A">
        <w:t>przypadku zadań, które nie zostały wykonane przystępuje się do ich realizacji.  Procedura powtarzana jest co pięć lat, a wyniki analiz przekazywane są do Komisji Europejskiej. W</w:t>
      </w:r>
      <w:r>
        <w:t> </w:t>
      </w:r>
      <w:r w:rsidRPr="00F8631A">
        <w:t xml:space="preserve">przypadku wystąpienia okoliczności uzasadniających potrzebę wprowadzenia zmiany (np. zmiana dopuszczalnych poziomów hałasu w środowisku), </w:t>
      </w:r>
      <w:r>
        <w:t xml:space="preserve">zarówno </w:t>
      </w:r>
      <w:r w:rsidRPr="00F8631A">
        <w:t xml:space="preserve">program ochrony środowiska przed hałasem </w:t>
      </w:r>
      <w:r>
        <w:t xml:space="preserve">jak tez strategiczna mapa hałasu </w:t>
      </w:r>
      <w:r w:rsidRPr="00F8631A">
        <w:t>mo</w:t>
      </w:r>
      <w:r>
        <w:t>gą</w:t>
      </w:r>
      <w:r w:rsidRPr="00F8631A">
        <w:t xml:space="preserve"> podlegać aktualizacji częściej niż co 5 lat.</w:t>
      </w:r>
    </w:p>
    <w:p w14:paraId="5F7EFC9C" w14:textId="77777777" w:rsidR="00EC7A0A" w:rsidRDefault="00EC7A0A" w:rsidP="00293167">
      <w:pPr>
        <w:pStyle w:val="Nagwek1"/>
      </w:pPr>
      <w:bookmarkStart w:id="8" w:name="_Toc162527101"/>
      <w:r>
        <w:lastRenderedPageBreak/>
        <w:t>Cel programu</w:t>
      </w:r>
      <w:bookmarkEnd w:id="8"/>
    </w:p>
    <w:p w14:paraId="25ADC89C" w14:textId="0448B3F5" w:rsidR="00EC7A0A" w:rsidRDefault="00EC7A0A" w:rsidP="00EC7A0A">
      <w:pPr>
        <w:pStyle w:val="ECakapit"/>
      </w:pPr>
      <w:r>
        <w:t>Celem programu ochrony środowiska przed hałasem jest dążenie do poprawy warunków życia mieszkańców województwa podkarp</w:t>
      </w:r>
      <w:r w:rsidR="00A006D9">
        <w:t>a</w:t>
      </w:r>
      <w:r>
        <w:t>ckiego, w szczególności poprzez minimalizację narażenia na hałas, a tym samym minimalizację liczby osób dotkniętych szkodliwym skutkiem hałasu czy to w postaci znacznej uciążliwości, zaburzeń snu, czy chorobą niedokrwienną serca.</w:t>
      </w:r>
    </w:p>
    <w:p w14:paraId="16F5DDA5" w14:textId="77777777" w:rsidR="00EC7A0A" w:rsidRDefault="00EC7A0A" w:rsidP="00EC7A0A">
      <w:pPr>
        <w:pStyle w:val="ECakapit"/>
      </w:pPr>
      <w:r>
        <w:t>W pierwszej rundzie mapowania akustycznego jaka miała miejsce na przełomie 2021/22 roku, zrealizowanej w oparciu o nowe przepisy prawne, podstawowymi wskaźnikami zagrożenia ludności hałasem (poza wskaźnikami akustyki środowiska – L</w:t>
      </w:r>
      <w:r w:rsidRPr="006A7AD6">
        <w:rPr>
          <w:vertAlign w:val="subscript"/>
        </w:rPr>
        <w:t>DWN</w:t>
      </w:r>
      <w:r>
        <w:t>, L</w:t>
      </w:r>
      <w:r w:rsidRPr="006A7AD6">
        <w:rPr>
          <w:vertAlign w:val="subscript"/>
        </w:rPr>
        <w:t>N</w:t>
      </w:r>
      <w:r>
        <w:t>) były wspomniane: znaczna uciązliwość (HA), zaburzenia snu (HSD) i choroba niedokrwienna serca (IHD). Wskaźniki te cykl do cyklu SMH/POH powinny ulegać sukcesywnej redukcji, co pozwoli ocenić podejmowane działania jako skuteczne, realizujące zamierzony cel.</w:t>
      </w:r>
    </w:p>
    <w:p w14:paraId="7144B5AA" w14:textId="6BBD125A" w:rsidR="00EC7A0A" w:rsidRDefault="00EC7A0A" w:rsidP="00EC7A0A">
      <w:pPr>
        <w:pStyle w:val="ECakapit"/>
      </w:pPr>
      <w:r>
        <w:t xml:space="preserve">W </w:t>
      </w:r>
      <w:r w:rsidR="007E1C54">
        <w:t xml:space="preserve">programie </w:t>
      </w:r>
      <w:r>
        <w:t>podano informacje charakteryzujące obecny stan zagrożenia hałasem ludności na terenach dla których opracowano harmonogram działań naprawczych</w:t>
      </w:r>
      <w:r w:rsidR="000E7C2B">
        <w:t xml:space="preserve"> oraz </w:t>
      </w:r>
      <w:r>
        <w:t xml:space="preserve">oszacowano zmniejszenie liczby ludności dotkniętej znaczna uciążliwością, zaburzeniami snu oraz chorobą niedokrwienną serca w związku z realizacją planowanych działań. Szacunki te opracowano z wykorzystaniem cytowanych wcześniej wskaźników. </w:t>
      </w:r>
      <w:r w:rsidR="000E7C2B">
        <w:t>P</w:t>
      </w:r>
      <w:r>
        <w:t>odstawowym</w:t>
      </w:r>
      <w:r w:rsidR="000E7C2B">
        <w:t>,</w:t>
      </w:r>
      <w:r>
        <w:t xml:space="preserve"> mierzalnym wskaźnikiem realizacji celu niniejszego programu jest wskaźnik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w:t>
      </w:r>
    </w:p>
    <w:p w14:paraId="73FA39D5" w14:textId="77777777" w:rsidR="00EC7A0A" w:rsidRDefault="00EC7A0A" w:rsidP="00293167">
      <w:pPr>
        <w:pStyle w:val="Nagwek1"/>
      </w:pPr>
      <w:bookmarkStart w:id="9" w:name="_Toc162527102"/>
      <w:r>
        <w:lastRenderedPageBreak/>
        <w:t>Obszar objęty programem</w:t>
      </w:r>
      <w:bookmarkEnd w:id="9"/>
    </w:p>
    <w:p w14:paraId="6189A2FA" w14:textId="6E535EAB" w:rsidR="00EC7A0A" w:rsidRDefault="00EC7A0A" w:rsidP="00EC7A0A">
      <w:pPr>
        <w:pStyle w:val="ECakapit"/>
      </w:pPr>
      <w:r>
        <w:t xml:space="preserve">Zgodnie z zapisem Art. 119a ustawy </w:t>
      </w:r>
      <w:r w:rsidRPr="004854FF">
        <w:rPr>
          <w:rStyle w:val="ECacinalubaktprawa"/>
        </w:rPr>
        <w:t>Prawo ochrony środowiska</w:t>
      </w:r>
      <w:r>
        <w:t xml:space="preserve"> marszałek województwa opracowuje program ochrony środowiska przed hałasem dla obszaru województwa. Niniejszy program obejmuje zatem teren województwa podkarp</w:t>
      </w:r>
      <w:r w:rsidR="00A006D9">
        <w:t>a</w:t>
      </w:r>
      <w:r>
        <w:t>ckiego, przy czym z oczywistych względów ogranicza się jedynie do terenów jakie były przedmiotem mapowania akustycznego w latach 2021-2022. Zasięg przestrzenny opracowanych strategicznych map hałasu i tym samym programu przedstawiony został na poniższych rysunkach: drogi prowadzące ruch o natężeniu przekraczającym 3 miliony pojazdów (drogi główne) -</w:t>
      </w:r>
      <w:r w:rsidR="000E7C2B">
        <w:t xml:space="preserve"> </w:t>
      </w:r>
      <w:r w:rsidR="000E7C2B">
        <w:fldChar w:fldCharType="begin"/>
      </w:r>
      <w:r w:rsidR="000E7C2B">
        <w:instrText xml:space="preserve"> REF _Ref148522299 \h </w:instrText>
      </w:r>
      <w:r w:rsidR="000E7C2B">
        <w:fldChar w:fldCharType="separate"/>
      </w:r>
      <w:r w:rsidR="00E754D5">
        <w:t xml:space="preserve">Rysunek </w:t>
      </w:r>
      <w:r w:rsidR="00E754D5">
        <w:rPr>
          <w:noProof/>
        </w:rPr>
        <w:t>3</w:t>
      </w:r>
      <w:r w:rsidR="00E754D5">
        <w:noBreakHyphen/>
      </w:r>
      <w:r w:rsidR="00E754D5">
        <w:rPr>
          <w:noProof/>
        </w:rPr>
        <w:t>1</w:t>
      </w:r>
      <w:r w:rsidR="000E7C2B">
        <w:fldChar w:fldCharType="end"/>
      </w:r>
      <w:r>
        <w:t>, aglomeracje -</w:t>
      </w:r>
      <w:r w:rsidR="000E7C2B">
        <w:t xml:space="preserve"> </w:t>
      </w:r>
      <w:r w:rsidR="000E7C2B">
        <w:fldChar w:fldCharType="begin"/>
      </w:r>
      <w:r w:rsidR="000E7C2B">
        <w:instrText xml:space="preserve"> REF _Ref148522309 \h </w:instrText>
      </w:r>
      <w:r w:rsidR="000E7C2B">
        <w:fldChar w:fldCharType="separate"/>
      </w:r>
      <w:r w:rsidR="00E754D5">
        <w:t xml:space="preserve">Rysunek </w:t>
      </w:r>
      <w:r w:rsidR="00E754D5">
        <w:rPr>
          <w:noProof/>
        </w:rPr>
        <w:t>3</w:t>
      </w:r>
      <w:r w:rsidR="00E754D5">
        <w:noBreakHyphen/>
      </w:r>
      <w:r w:rsidR="00E754D5">
        <w:rPr>
          <w:noProof/>
        </w:rPr>
        <w:t>2</w:t>
      </w:r>
      <w:r w:rsidR="000E7C2B">
        <w:fldChar w:fldCharType="end"/>
      </w:r>
      <w:r>
        <w:t>.</w:t>
      </w:r>
    </w:p>
    <w:p w14:paraId="783E41BC" w14:textId="2A94AC91" w:rsidR="00EC7A0A" w:rsidRDefault="00EC7A0A" w:rsidP="00EC7A0A">
      <w:pPr>
        <w:pStyle w:val="ECakapit"/>
      </w:pPr>
      <w:r>
        <w:t>Zgodnie z „Dobrymi praktykami wykonywania programów ochrony środowiska przed hałasem” w programie uwzględniono co najmniej 10% terenów zagrożonych hałasem, dla których wartość wskaźnika znacznej uciążliwości hałasu była najwyższa.</w:t>
      </w:r>
    </w:p>
    <w:p w14:paraId="076CBF3D" w14:textId="2DB5310D" w:rsidR="00EC7A0A" w:rsidRDefault="00EC7A0A" w:rsidP="00EC7A0A">
      <w:pPr>
        <w:pStyle w:val="ECakapit"/>
      </w:pPr>
      <w:r>
        <w:t>Należ</w:t>
      </w:r>
      <w:r w:rsidR="003C7FD1">
        <w:t>y</w:t>
      </w:r>
      <w:r>
        <w:t xml:space="preserve"> też dodać, że działania przedstawione w niniejszym programie ograniczają się z jednej strony do terenów gdzie zidentyfikowane zostały przekroczenia dopuszczalnych poziomów hałasu w środowisku ale z drugiej strony obejmują też obszary gdzie nie stwierdzono naruszenia dopuszczalnych poziomów hałasu w środowisku, nie mniej jednak planowane inwestycje przyczynią się do dalszej poprawy warunków akustycznych.</w:t>
      </w:r>
    </w:p>
    <w:p w14:paraId="71F13709" w14:textId="1F75789D" w:rsidR="00EC7A0A" w:rsidRDefault="000E7C2B" w:rsidP="00EC7A0A">
      <w:pPr>
        <w:pStyle w:val="ECakapit"/>
      </w:pPr>
      <w:r>
        <w:t>W</w:t>
      </w:r>
      <w:r w:rsidR="00EC7A0A">
        <w:t xml:space="preserve"> programie ochrony środowiska przed hałasem zamieszczono informacje w podziale na:</w:t>
      </w:r>
    </w:p>
    <w:p w14:paraId="4DD95718" w14:textId="77777777" w:rsidR="00EC7A0A" w:rsidRDefault="00EC7A0A" w:rsidP="00EC7A0A">
      <w:pPr>
        <w:pStyle w:val="ECpozycjaliteraturowa"/>
        <w:numPr>
          <w:ilvl w:val="0"/>
          <w:numId w:val="6"/>
        </w:numPr>
      </w:pPr>
      <w:r>
        <w:t>miasta o liczbie mieszkańców większej niż 100 tysięcy;</w:t>
      </w:r>
    </w:p>
    <w:p w14:paraId="25EF1341" w14:textId="77777777" w:rsidR="00EC7A0A" w:rsidRDefault="00EC7A0A" w:rsidP="00EC7A0A">
      <w:pPr>
        <w:pStyle w:val="ECpozycjaliteraturowa"/>
        <w:numPr>
          <w:ilvl w:val="0"/>
          <w:numId w:val="6"/>
        </w:numPr>
      </w:pPr>
      <w:r>
        <w:t>główne drogi położone poza granicami miast o liczbie mieszkańców większej niż 100 tysięcy;</w:t>
      </w:r>
    </w:p>
    <w:p w14:paraId="31F506CE" w14:textId="3A0A8442" w:rsidR="00EC7A0A" w:rsidRDefault="00EC7A0A" w:rsidP="00EC7A0A">
      <w:pPr>
        <w:pStyle w:val="ECakapit"/>
      </w:pPr>
      <w:r>
        <w:t>W przypadku województwa podkarpackiego miastem o liczbie mieszkańców przekraczającej 100 tysięcy jest wyłącznie miasto Rzeszów. Na terenie województwa  nie ma głównych linii kolejowych oraz głównych lotnisk. Do głównych dróg zalicza się natomiast łącznie około 820 kilometrów dróg krajowych, wojewódzkich oraz dróg niższej rangi w szczególności w granicach, Sanoka, Tarnobrzegu, Przemyśla, Krosna oraz powiatu rzeszowskiego.</w:t>
      </w:r>
    </w:p>
    <w:p w14:paraId="2012D97D" w14:textId="4080A06F" w:rsidR="00EC7A0A" w:rsidRDefault="00EC7A0A" w:rsidP="00EC7A0A">
      <w:pPr>
        <w:pStyle w:val="ECakapit"/>
      </w:pPr>
    </w:p>
    <w:p w14:paraId="62B0712F" w14:textId="77777777" w:rsidR="009272AB" w:rsidRDefault="009272AB" w:rsidP="00EC7A0A">
      <w:pPr>
        <w:pStyle w:val="ECilustracja"/>
      </w:pPr>
    </w:p>
    <w:p w14:paraId="7781A9C9" w14:textId="77777777" w:rsidR="009272AB" w:rsidRDefault="009272AB" w:rsidP="00EC7A0A">
      <w:pPr>
        <w:pStyle w:val="ECilustracja"/>
      </w:pPr>
    </w:p>
    <w:p w14:paraId="032090BC" w14:textId="77777777" w:rsidR="009272AB" w:rsidRDefault="009272AB" w:rsidP="00EC7A0A">
      <w:pPr>
        <w:pStyle w:val="ECilustracja"/>
      </w:pPr>
    </w:p>
    <w:p w14:paraId="79912A01" w14:textId="77777777" w:rsidR="009272AB" w:rsidRDefault="009272AB" w:rsidP="00EC7A0A">
      <w:pPr>
        <w:pStyle w:val="ECilustracja"/>
      </w:pPr>
    </w:p>
    <w:p w14:paraId="582A4D2E" w14:textId="77777777" w:rsidR="009272AB" w:rsidRDefault="009272AB" w:rsidP="00EC7A0A">
      <w:pPr>
        <w:pStyle w:val="ECilustracja"/>
      </w:pPr>
    </w:p>
    <w:p w14:paraId="477483AD" w14:textId="77777777" w:rsidR="009272AB" w:rsidRDefault="009272AB" w:rsidP="00EC7A0A">
      <w:pPr>
        <w:pStyle w:val="ECilustracja"/>
      </w:pPr>
    </w:p>
    <w:p w14:paraId="18B5B960" w14:textId="77777777" w:rsidR="009272AB" w:rsidRDefault="009272AB" w:rsidP="00EC7A0A">
      <w:pPr>
        <w:pStyle w:val="ECilustracja"/>
      </w:pPr>
    </w:p>
    <w:p w14:paraId="12A91427" w14:textId="77777777" w:rsidR="009272AB" w:rsidRDefault="009272AB" w:rsidP="00EC7A0A">
      <w:pPr>
        <w:pStyle w:val="ECilustracja"/>
      </w:pPr>
    </w:p>
    <w:p w14:paraId="18451BE6" w14:textId="77777777" w:rsidR="009272AB" w:rsidRDefault="009272AB" w:rsidP="00EC7A0A">
      <w:pPr>
        <w:pStyle w:val="ECilustracja"/>
      </w:pPr>
    </w:p>
    <w:p w14:paraId="37FCA5F4" w14:textId="77777777" w:rsidR="009272AB" w:rsidRDefault="009272AB" w:rsidP="00EC7A0A">
      <w:pPr>
        <w:pStyle w:val="ECilustracja"/>
      </w:pPr>
    </w:p>
    <w:p w14:paraId="65AD29FF" w14:textId="77777777" w:rsidR="009272AB" w:rsidRDefault="009272AB" w:rsidP="00EC7A0A">
      <w:pPr>
        <w:pStyle w:val="ECilustracja"/>
      </w:pPr>
    </w:p>
    <w:p w14:paraId="6474157C" w14:textId="77777777" w:rsidR="00BA419D" w:rsidRDefault="00BA419D" w:rsidP="00EC7A0A">
      <w:pPr>
        <w:pStyle w:val="ECilustracja"/>
      </w:pPr>
    </w:p>
    <w:p w14:paraId="54F2933B" w14:textId="77777777" w:rsidR="009272AB" w:rsidRDefault="009272AB" w:rsidP="00EC7A0A">
      <w:pPr>
        <w:pStyle w:val="ECilustracja"/>
      </w:pPr>
    </w:p>
    <w:p w14:paraId="0E2E6349" w14:textId="3F30F9F9" w:rsidR="00EC7A0A" w:rsidRDefault="00EC7A0A" w:rsidP="00EC7A0A">
      <w:pPr>
        <w:pStyle w:val="ECilustracja"/>
      </w:pPr>
      <w:r>
        <w:rPr>
          <w:noProof/>
        </w:rPr>
        <w:drawing>
          <wp:inline distT="0" distB="0" distL="0" distR="0" wp14:anchorId="54E60941" wp14:editId="52E32413">
            <wp:extent cx="5040000" cy="5842212"/>
            <wp:effectExtent l="0" t="0" r="8255" b="6350"/>
            <wp:docPr id="563794689" name="Obraz 563794689" descr="Drogi główne na terenie województwa podkarpackiego, dla których opracowano strategiczne mapy hałasu, uwzględnione przy opracowaniu niniejszego programu ochrony środowiska przed hała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94689" name="Obraz 563794689" descr="Drogi główne na terenie województwa podkarpackiego, dla których opracowano strategiczne mapy hałasu, uwzględnione przy opracowaniu niniejszego programu ochrony środowiska przed hałasem"/>
                    <pic:cNvPicPr/>
                  </pic:nvPicPr>
                  <pic:blipFill rotWithShape="1">
                    <a:blip r:embed="rId12" cstate="print">
                      <a:extLst>
                        <a:ext uri="{28A0092B-C50C-407E-A947-70E740481C1C}">
                          <a14:useLocalDpi xmlns:a14="http://schemas.microsoft.com/office/drawing/2010/main" val="0"/>
                        </a:ext>
                      </a:extLst>
                    </a:blip>
                    <a:srcRect l="24471" t="5667" r="27745" b="3922"/>
                    <a:stretch/>
                  </pic:blipFill>
                  <pic:spPr bwMode="auto">
                    <a:xfrm>
                      <a:off x="0" y="0"/>
                      <a:ext cx="5040000" cy="5842212"/>
                    </a:xfrm>
                    <a:prstGeom prst="rect">
                      <a:avLst/>
                    </a:prstGeom>
                    <a:ln>
                      <a:noFill/>
                    </a:ln>
                    <a:extLst>
                      <a:ext uri="{53640926-AAD7-44D8-BBD7-CCE9431645EC}">
                        <a14:shadowObscured xmlns:a14="http://schemas.microsoft.com/office/drawing/2010/main"/>
                      </a:ext>
                    </a:extLst>
                  </pic:spPr>
                </pic:pic>
              </a:graphicData>
            </a:graphic>
          </wp:inline>
        </w:drawing>
      </w:r>
    </w:p>
    <w:p w14:paraId="24A396F3" w14:textId="2E9572B5" w:rsidR="00EC7A0A" w:rsidRDefault="00EC7A0A" w:rsidP="00EC7A0A">
      <w:pPr>
        <w:pStyle w:val="ECpodpisilustracji"/>
      </w:pPr>
      <w:bookmarkStart w:id="10" w:name="_Ref148522299"/>
      <w:r>
        <w:t xml:space="preserve">Rysunek </w:t>
      </w:r>
      <w:r>
        <w:fldChar w:fldCharType="begin"/>
      </w:r>
      <w:r>
        <w:instrText xml:space="preserve"> STYLEREF 1 \s </w:instrText>
      </w:r>
      <w:r>
        <w:fldChar w:fldCharType="separate"/>
      </w:r>
      <w:r w:rsidR="00E754D5">
        <w:rPr>
          <w:noProof/>
        </w:rPr>
        <w:t>3</w:t>
      </w:r>
      <w:r>
        <w:rPr>
          <w:noProof/>
        </w:rPr>
        <w:fldChar w:fldCharType="end"/>
      </w:r>
      <w:r w:rsidR="00EA0BB1">
        <w:noBreakHyphen/>
      </w:r>
      <w:r>
        <w:fldChar w:fldCharType="begin"/>
      </w:r>
      <w:r>
        <w:instrText xml:space="preserve"> SEQ Rysunek \* ARABIC \s 1 </w:instrText>
      </w:r>
      <w:r>
        <w:fldChar w:fldCharType="separate"/>
      </w:r>
      <w:r w:rsidR="00E754D5">
        <w:rPr>
          <w:noProof/>
        </w:rPr>
        <w:t>1</w:t>
      </w:r>
      <w:r>
        <w:rPr>
          <w:noProof/>
        </w:rPr>
        <w:fldChar w:fldCharType="end"/>
      </w:r>
      <w:bookmarkEnd w:id="10"/>
      <w:r>
        <w:tab/>
        <w:t>Drogi główne na terenie województwa podkarpackiego</w:t>
      </w:r>
      <w:r w:rsidR="00963B19">
        <w:t>,</w:t>
      </w:r>
      <w:r>
        <w:t xml:space="preserve"> dla których opracowano strategiczne mapy ha</w:t>
      </w:r>
      <w:r w:rsidR="00A006D9">
        <w:t>ł</w:t>
      </w:r>
      <w:r>
        <w:t>asu, uwzględnione przy opracowaniu niniejszego programu ochrony środowiska przed hałasem.</w:t>
      </w:r>
    </w:p>
    <w:p w14:paraId="235A2327" w14:textId="77777777" w:rsidR="009272AB" w:rsidRDefault="009272AB" w:rsidP="00EC7A0A">
      <w:pPr>
        <w:pStyle w:val="ECilustracja"/>
      </w:pPr>
    </w:p>
    <w:p w14:paraId="1CD87D57" w14:textId="77777777" w:rsidR="009272AB" w:rsidRDefault="009272AB" w:rsidP="00EC7A0A">
      <w:pPr>
        <w:pStyle w:val="ECilustracja"/>
      </w:pPr>
    </w:p>
    <w:p w14:paraId="03617DCE" w14:textId="77777777" w:rsidR="009272AB" w:rsidRDefault="009272AB" w:rsidP="00EC7A0A">
      <w:pPr>
        <w:pStyle w:val="ECilustracja"/>
      </w:pPr>
    </w:p>
    <w:p w14:paraId="54088DC5" w14:textId="77777777" w:rsidR="009272AB" w:rsidRDefault="009272AB" w:rsidP="00EC7A0A">
      <w:pPr>
        <w:pStyle w:val="ECilustracja"/>
      </w:pPr>
    </w:p>
    <w:p w14:paraId="3011F5AB" w14:textId="77777777" w:rsidR="009272AB" w:rsidRDefault="009272AB" w:rsidP="00EC7A0A">
      <w:pPr>
        <w:pStyle w:val="ECilustracja"/>
      </w:pPr>
    </w:p>
    <w:p w14:paraId="79D9B880" w14:textId="77777777" w:rsidR="009272AB" w:rsidRDefault="009272AB" w:rsidP="00EC7A0A">
      <w:pPr>
        <w:pStyle w:val="ECilustracja"/>
      </w:pPr>
    </w:p>
    <w:p w14:paraId="32E2C14B" w14:textId="3C0A7FE8" w:rsidR="00EC7A0A" w:rsidRPr="00E15E1D" w:rsidRDefault="00EC7A0A" w:rsidP="00EC7A0A">
      <w:pPr>
        <w:pStyle w:val="ECilustracja"/>
      </w:pPr>
      <w:r>
        <w:rPr>
          <w:noProof/>
        </w:rPr>
        <w:drawing>
          <wp:inline distT="0" distB="0" distL="0" distR="0" wp14:anchorId="051B307C" wp14:editId="312C7142">
            <wp:extent cx="5040000" cy="5914999"/>
            <wp:effectExtent l="0" t="0" r="8255" b="0"/>
            <wp:docPr id="1719003007" name="Obraz 1719003007" descr="Miasta o liczbie mieszkańców większej niż 100 tysięcy na terenie województwa podkarpackiego dla których opracowano strategiczne mapy hałasu, uwzględnione przy opracowaniu niniejszego programu ochrony środowiska przed hała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03007" name="Obraz 1719003007" descr="Miasta o liczbie mieszkańców większej niż 100 tysięcy na terenie województwa podkarpackiego dla których opracowano strategiczne mapy hałasu, uwzględnione przy opracowaniu niniejszego programu ochrony środowiska przed hałasem"/>
                    <pic:cNvPicPr/>
                  </pic:nvPicPr>
                  <pic:blipFill rotWithShape="1">
                    <a:blip r:embed="rId13" cstate="print">
                      <a:extLst>
                        <a:ext uri="{28A0092B-C50C-407E-A947-70E740481C1C}">
                          <a14:useLocalDpi xmlns:a14="http://schemas.microsoft.com/office/drawing/2010/main" val="0"/>
                        </a:ext>
                      </a:extLst>
                    </a:blip>
                    <a:srcRect l="24801" t="5398" r="27579" b="3382"/>
                    <a:stretch/>
                  </pic:blipFill>
                  <pic:spPr bwMode="auto">
                    <a:xfrm>
                      <a:off x="0" y="0"/>
                      <a:ext cx="5040000" cy="5914999"/>
                    </a:xfrm>
                    <a:prstGeom prst="rect">
                      <a:avLst/>
                    </a:prstGeom>
                    <a:ln>
                      <a:noFill/>
                    </a:ln>
                    <a:extLst>
                      <a:ext uri="{53640926-AAD7-44D8-BBD7-CCE9431645EC}">
                        <a14:shadowObscured xmlns:a14="http://schemas.microsoft.com/office/drawing/2010/main"/>
                      </a:ext>
                    </a:extLst>
                  </pic:spPr>
                </pic:pic>
              </a:graphicData>
            </a:graphic>
          </wp:inline>
        </w:drawing>
      </w:r>
    </w:p>
    <w:p w14:paraId="401E2BFE" w14:textId="498409D4" w:rsidR="00EC7A0A" w:rsidRPr="007A70B1" w:rsidRDefault="00EC7A0A" w:rsidP="00EC7A0A">
      <w:pPr>
        <w:pStyle w:val="ECpodpisilustracji"/>
      </w:pPr>
      <w:bookmarkStart w:id="11" w:name="_Ref148522309"/>
      <w:r>
        <w:t xml:space="preserve">Rysunek </w:t>
      </w:r>
      <w:r>
        <w:fldChar w:fldCharType="begin"/>
      </w:r>
      <w:r>
        <w:instrText xml:space="preserve"> STYLEREF 1 \s </w:instrText>
      </w:r>
      <w:r>
        <w:fldChar w:fldCharType="separate"/>
      </w:r>
      <w:r w:rsidR="00E754D5">
        <w:rPr>
          <w:noProof/>
        </w:rPr>
        <w:t>3</w:t>
      </w:r>
      <w:r>
        <w:rPr>
          <w:noProof/>
        </w:rPr>
        <w:fldChar w:fldCharType="end"/>
      </w:r>
      <w:r w:rsidR="00EA0BB1">
        <w:noBreakHyphen/>
      </w:r>
      <w:r>
        <w:fldChar w:fldCharType="begin"/>
      </w:r>
      <w:r>
        <w:instrText xml:space="preserve"> SEQ Rysunek \* ARABIC \s 1 </w:instrText>
      </w:r>
      <w:r>
        <w:fldChar w:fldCharType="separate"/>
      </w:r>
      <w:r w:rsidR="00E754D5">
        <w:rPr>
          <w:noProof/>
        </w:rPr>
        <w:t>2</w:t>
      </w:r>
      <w:r>
        <w:rPr>
          <w:noProof/>
        </w:rPr>
        <w:fldChar w:fldCharType="end"/>
      </w:r>
      <w:bookmarkEnd w:id="11"/>
      <w:r>
        <w:tab/>
        <w:t>Miasta o liczbie mieszkańców większej niż 100 tysięcy na terenie województwa podkarpackiego dla których opracowano strategiczne mapy ha</w:t>
      </w:r>
      <w:r w:rsidR="00A006D9">
        <w:t>ł</w:t>
      </w:r>
      <w:r>
        <w:t>asu, uwzględnione przy opracowaniu niniejszego programu ochrony środowiska przed hałasem.</w:t>
      </w:r>
    </w:p>
    <w:p w14:paraId="608A8FA1" w14:textId="77777777" w:rsidR="00EC7A0A" w:rsidRDefault="00EC7A0A" w:rsidP="00293167">
      <w:pPr>
        <w:pStyle w:val="Nagwek1"/>
      </w:pPr>
      <w:bookmarkStart w:id="12" w:name="_Toc162527103"/>
      <w:r>
        <w:lastRenderedPageBreak/>
        <w:t xml:space="preserve">Ogólne </w:t>
      </w:r>
      <w:r w:rsidRPr="00293167">
        <w:t>informacje</w:t>
      </w:r>
      <w:r>
        <w:t xml:space="preserve"> o planowanych działaniach ochrony przed hałasem</w:t>
      </w:r>
      <w:bookmarkEnd w:id="12"/>
    </w:p>
    <w:p w14:paraId="0509D122" w14:textId="77777777" w:rsidR="000E384E" w:rsidRDefault="00A937B4" w:rsidP="00EC7A0A">
      <w:pPr>
        <w:pStyle w:val="ECakapit"/>
      </w:pPr>
      <w:r>
        <w:t xml:space="preserve">Ochrona przed hałasem nie jest zadaniem łatwym, a przede wszystkim działaniem tanim. </w:t>
      </w:r>
      <w:r w:rsidR="00153598">
        <w:t xml:space="preserve">Celowe środki ochrony (np. ekrany akustyczne) przyczyniają się do poprawy warunków akustycznych, czasem nawet w istotny sposób, ale mają też wiele wad i są bardzo trudne do zastosowania </w:t>
      </w:r>
      <w:r w:rsidR="00550933">
        <w:t xml:space="preserve">np. </w:t>
      </w:r>
      <w:r w:rsidR="00153598">
        <w:t xml:space="preserve">w warunkach miejskich. </w:t>
      </w:r>
    </w:p>
    <w:p w14:paraId="3EB503F5" w14:textId="41195CCC" w:rsidR="00EC7A0A" w:rsidRDefault="00153598" w:rsidP="00EC7A0A">
      <w:pPr>
        <w:pStyle w:val="ECakapit"/>
      </w:pPr>
      <w:r>
        <w:t>W programie przewidziano co prawda działania celowe</w:t>
      </w:r>
      <w:r w:rsidR="00520EB7">
        <w:t xml:space="preserve"> (np. budowę ekranów akustycznych)</w:t>
      </w:r>
      <w:r>
        <w:t>, ale w pierwszej kolejności starano się podkreślić rolę właściwego gospodarowania przestrzenią, jako najistotniejszego, najtańszego i mającego najmniej „skutków ubocznych” środka ochrony przed hałasem.</w:t>
      </w:r>
    </w:p>
    <w:p w14:paraId="5CDB731C" w14:textId="79B12299" w:rsidR="00520EB7" w:rsidRDefault="00550933" w:rsidP="00EC7A0A">
      <w:pPr>
        <w:pStyle w:val="ECakapit"/>
      </w:pPr>
      <w:r>
        <w:t>P</w:t>
      </w:r>
      <w:r w:rsidR="00520EB7">
        <w:t>odstawową zasadą obowiązującą w europejskim i polskim prawie ochrony środowiska</w:t>
      </w:r>
      <w:r>
        <w:t xml:space="preserve"> jest:</w:t>
      </w:r>
      <w:r w:rsidR="00520EB7">
        <w:t xml:space="preserve"> „zanieczyszczający płaci”. Ochronę przed hałasem ma w pierwszej kolejności zapewnić zarządzający drogą, linia kolejową lub zakładem przemysłowym. Nie można jednak zapominać, że koszty takich działań w rzeczywistości ponosi całe społeczeństwo. Budowa dróg i linii kolejowych otoczonych ekranami akustycznymi jest zdecydowanie droższa. Dlatego też tam gdzie jest to możliwe, procedury planowania przestrzennego powinny zapewniać zdrowy kompromis pomiędzy przeznaczaniem terenów w otoczeniu szlaków komunikacyjnych na funkcj</w:t>
      </w:r>
      <w:r w:rsidR="007E4466">
        <w:t>e</w:t>
      </w:r>
      <w:r w:rsidR="00520EB7">
        <w:t xml:space="preserve"> wrażliwe na hałas </w:t>
      </w:r>
      <w:r>
        <w:t>(</w:t>
      </w:r>
      <w:r w:rsidR="00520EB7">
        <w:t>co wiązać się będzie z koniecznością ponoszenia milionowych inwestycji na środki ochrony przed hałasem</w:t>
      </w:r>
      <w:r>
        <w:t>)</w:t>
      </w:r>
      <w:r w:rsidR="00520EB7">
        <w:t xml:space="preserve">, a </w:t>
      </w:r>
      <w:r w:rsidR="00426BEC">
        <w:t>zapewnieniem dogodnych warunków prowadzenia szlaków komunikacyjnych kosztem rezygnacji z funkcji wymagającej ochrony przed hałasem. Należy pamiętać, że bez względu na przyjęte rozwiązania</w:t>
      </w:r>
      <w:r>
        <w:t xml:space="preserve"> przestrzenne</w:t>
      </w:r>
      <w:r w:rsidR="00426BEC">
        <w:t>, koszty ochrony przed hałasem zawsze spadną na społeczeństwo</w:t>
      </w:r>
      <w:r>
        <w:t>.</w:t>
      </w:r>
      <w:r w:rsidR="00426BEC">
        <w:t xml:space="preserve"> </w:t>
      </w:r>
      <w:r>
        <w:t>Z</w:t>
      </w:r>
      <w:r w:rsidR="00426BEC">
        <w:t xml:space="preserve">atem dbanie o interesy </w:t>
      </w:r>
      <w:r>
        <w:t xml:space="preserve">jednej strony - </w:t>
      </w:r>
      <w:r w:rsidR="00426BEC">
        <w:t>zarządzających infrastrukturą komunikacyjną lub gmin, powinny mieć mniejsze znacznie niż osiągnięcie rozwiązań przestrzennych pozwalających wyeliminować problem hałasu minimalnymi kosztami, na etapie planowania.</w:t>
      </w:r>
      <w:r>
        <w:t xml:space="preserve"> Jest to w wielu przypadkach rozwiązanie najwłaściwsze.</w:t>
      </w:r>
    </w:p>
    <w:p w14:paraId="2C8004F7" w14:textId="74B970E6" w:rsidR="00153598" w:rsidRDefault="00153598" w:rsidP="00EC7A0A">
      <w:pPr>
        <w:pStyle w:val="ECakapit"/>
      </w:pPr>
      <w:r>
        <w:t xml:space="preserve">W programie starano się </w:t>
      </w:r>
      <w:r w:rsidR="00550933">
        <w:t xml:space="preserve">także </w:t>
      </w:r>
      <w:r>
        <w:t>wykorzystać szereg działań inwestycyjnych planowanych do realizacji przez zarządzających drogami, liniami kolejowymi. Inwestycje w</w:t>
      </w:r>
      <w:r w:rsidR="00550933">
        <w:t> </w:t>
      </w:r>
      <w:r>
        <w:t xml:space="preserve">infrastrukturę komunikacyjną (w szczególności budowa obwodnic) pozwala w bardzo istotny sposób ograniczyć oddziaływanie akustyczne istniejących dróg poprowadzonych często przez tereny gęsto zaludnione. Dzięki wyprowadzeniu ruchu tranzytowego poza miejscowości, realizuje się nie tylko cele ochrony środowiska przed hałasem, ale także inne cele jak choćby poprawę atrakcyjności gospodarczej i turystycznej regionu. Oczywiście warunkiem takiego stanu rzeczy jest właściwe zaprojektowanie dróg obwodowych </w:t>
      </w:r>
      <w:r w:rsidR="00201317">
        <w:t>(</w:t>
      </w:r>
      <w:r>
        <w:t xml:space="preserve">i co należy </w:t>
      </w:r>
      <w:r w:rsidR="00201317">
        <w:t xml:space="preserve">bardzo </w:t>
      </w:r>
      <w:r>
        <w:t>podkreślić także ich otoczenia</w:t>
      </w:r>
      <w:r w:rsidR="00550933">
        <w:t>, o czym była mowa wcześniej</w:t>
      </w:r>
      <w:r w:rsidR="00201317">
        <w:t>)</w:t>
      </w:r>
      <w:r>
        <w:t>, tak aby nie degradowały one warunków życia na innych terenach.</w:t>
      </w:r>
    </w:p>
    <w:p w14:paraId="71D6D2CE" w14:textId="77777777" w:rsidR="00EC7A0A" w:rsidRDefault="00EC7A0A" w:rsidP="00EA0BB1">
      <w:pPr>
        <w:pStyle w:val="Nagwek1"/>
        <w:pageBreakBefore w:val="0"/>
      </w:pPr>
      <w:bookmarkStart w:id="13" w:name="_Toc162527104"/>
      <w:r>
        <w:t>Harmonogram realizacji poszczególnych działań</w:t>
      </w:r>
      <w:bookmarkEnd w:id="13"/>
    </w:p>
    <w:p w14:paraId="6F60F9B3" w14:textId="1FA09856" w:rsidR="000E384E" w:rsidRDefault="000E384E" w:rsidP="000E384E">
      <w:pPr>
        <w:pStyle w:val="ECakapit"/>
      </w:pPr>
      <w:r>
        <w:t>W kolejnych rozdziałach  podano harmonogram realizacji działań naprawczych przewidziany do realizacji w granicach miasta Rzeszowa w zakresie hałasu drogowego, kolejowego i przemysłowego oraz na terenie województwa przy drogach głównych, tj. drogach prowadzących ruchu o natężeniu powyżej 3 milionów pojazdów rocznie. Harmonogram obejmuje nieco ponad 10% terenów gdzie w ramach opracowanych strategicznych mapach ha</w:t>
      </w:r>
      <w:r w:rsidR="00A006D9">
        <w:t>ł</w:t>
      </w:r>
      <w:r>
        <w:t>asu stwierdzono występowanie największego niekorzystnego wpływu hałasu na ludność.</w:t>
      </w:r>
    </w:p>
    <w:p w14:paraId="26981121" w14:textId="77777777" w:rsidR="007E1C54" w:rsidRDefault="007E1C54" w:rsidP="00EE0CB8">
      <w:pPr>
        <w:pStyle w:val="Nagwek2"/>
      </w:pPr>
      <w:bookmarkStart w:id="14" w:name="_Toc148187574"/>
      <w:bookmarkStart w:id="15" w:name="_Ref148359718"/>
      <w:bookmarkStart w:id="16" w:name="_Toc162527105"/>
      <w:r>
        <w:lastRenderedPageBreak/>
        <w:t>Aglomeracja – miasto Rzeszów</w:t>
      </w:r>
      <w:bookmarkEnd w:id="14"/>
      <w:bookmarkEnd w:id="15"/>
      <w:bookmarkEnd w:id="16"/>
    </w:p>
    <w:p w14:paraId="32D5EC9D" w14:textId="70D61641" w:rsidR="007E1C54" w:rsidRDefault="007E1C54" w:rsidP="007E1C54">
      <w:pPr>
        <w:pStyle w:val="ECakapit"/>
      </w:pPr>
      <w:r>
        <w:t xml:space="preserve">Harmonogram realizacji poszczególnych działań określono na podstawie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Wizualizację wartości wskaźnika dla terenów znajdujących się w sąsiedztwie głównych dróg Rzeszowa przedstawiono na rysunkach poniżej, odrębnie dla dróg, linii kolejowych i przemysłu.</w:t>
      </w:r>
    </w:p>
    <w:p w14:paraId="53E323C4" w14:textId="6A0039D6" w:rsidR="00293167" w:rsidRDefault="007E1C54" w:rsidP="007E1C54">
      <w:pPr>
        <w:pStyle w:val="ECakapit"/>
      </w:pPr>
      <w:r>
        <w:t>W przypadku Rzeszowa, zgodnie z wymogami wytycznych za obszar jednostkowy przyjęto kwadrat o boku 100 x 100 metrów. Takie same obszary jednostkowe, ze względu na duże zagęszczenie dróg, wykorzystano w przypadku dróg głównych znajdujących się w graniach Przemyśla, Tarnobrzegu, Krosna, i Sanoka. Obszary działań w zakresie hałasu drogowego oznaczono symbolami O1 – O42.</w:t>
      </w:r>
    </w:p>
    <w:p w14:paraId="341CF060" w14:textId="567CBEC4" w:rsidR="00EA0BB1" w:rsidRDefault="00EA0BB1">
      <w:pPr>
        <w:spacing w:after="160" w:line="259" w:lineRule="auto"/>
      </w:pPr>
      <w:r>
        <w:br w:type="page"/>
      </w:r>
    </w:p>
    <w:p w14:paraId="4BE00326" w14:textId="148AA635" w:rsidR="007E1C54" w:rsidRDefault="00171A02" w:rsidP="007E1C54">
      <w:pPr>
        <w:pStyle w:val="ECilustracja"/>
        <w:spacing w:before="0"/>
      </w:pPr>
      <w:r w:rsidRPr="0081450D">
        <w:rPr>
          <w:noProof/>
        </w:rPr>
        <w:lastRenderedPageBreak/>
        <w:drawing>
          <wp:inline distT="0" distB="0" distL="0" distR="0" wp14:anchorId="26170AC9" wp14:editId="5D057817">
            <wp:extent cx="4542739" cy="3796633"/>
            <wp:effectExtent l="0" t="0" r="0" b="0"/>
            <wp:docPr id="1073547684" name="Obraz 1" descr="Obszary jednostkowe z wyliczoną wartością wskaźnika 〖NH〗_(HA,x)^SHM dla dróg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547684" name="Obraz 1" descr="Obszary jednostkowe z wyliczoną wartością wskaźnika 〖NH〗_(HA,x)^SHM dla dróg na terenie miasta Rzeszowa"/>
                    <pic:cNvPicPr/>
                  </pic:nvPicPr>
                  <pic:blipFill>
                    <a:blip r:embed="rId14"/>
                    <a:stretch>
                      <a:fillRect/>
                    </a:stretch>
                  </pic:blipFill>
                  <pic:spPr>
                    <a:xfrm>
                      <a:off x="0" y="0"/>
                      <a:ext cx="4561922" cy="3812666"/>
                    </a:xfrm>
                    <a:prstGeom prst="rect">
                      <a:avLst/>
                    </a:prstGeom>
                  </pic:spPr>
                </pic:pic>
              </a:graphicData>
            </a:graphic>
          </wp:inline>
        </w:drawing>
      </w:r>
    </w:p>
    <w:p w14:paraId="6BE5A6B0" w14:textId="7D5A2BAB" w:rsidR="007E1C54" w:rsidRDefault="00EA0BB1" w:rsidP="00EA0BB1">
      <w:pPr>
        <w:pStyle w:val="ECpodpisilustracji"/>
      </w:pPr>
      <w:bookmarkStart w:id="17" w:name="_Toc148106137"/>
      <w:r>
        <w:t xml:space="preserve">Rysunek </w:t>
      </w:r>
      <w:r>
        <w:fldChar w:fldCharType="begin"/>
      </w:r>
      <w:r>
        <w:instrText xml:space="preserve"> STYLEREF 1 \s </w:instrText>
      </w:r>
      <w:r>
        <w:fldChar w:fldCharType="separate"/>
      </w:r>
      <w:r w:rsidR="00E754D5">
        <w:rPr>
          <w:noProof/>
        </w:rPr>
        <w:t>5</w:t>
      </w:r>
      <w:r>
        <w:rPr>
          <w:noProof/>
        </w:rPr>
        <w:fldChar w:fldCharType="end"/>
      </w:r>
      <w:r>
        <w:noBreakHyphen/>
      </w:r>
      <w:r>
        <w:fldChar w:fldCharType="begin"/>
      </w:r>
      <w:r>
        <w:instrText xml:space="preserve"> SEQ Rysunek \* ARABIC \s 1 </w:instrText>
      </w:r>
      <w:r>
        <w:fldChar w:fldCharType="separate"/>
      </w:r>
      <w:r w:rsidR="00E754D5">
        <w:rPr>
          <w:noProof/>
        </w:rPr>
        <w:t>1</w:t>
      </w:r>
      <w:r>
        <w:rPr>
          <w:noProof/>
        </w:rPr>
        <w:fldChar w:fldCharType="end"/>
      </w:r>
      <w:r w:rsidR="007E1C54">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rsidR="007E1C54">
        <w:t xml:space="preserve"> dla dróg na terenie miasta Rzeszowa</w:t>
      </w:r>
      <w:bookmarkEnd w:id="17"/>
    </w:p>
    <w:p w14:paraId="64389EA1" w14:textId="77777777" w:rsidR="007E1C54" w:rsidRDefault="007E1C54" w:rsidP="007E1C54">
      <w:pPr>
        <w:pStyle w:val="ECilustracja"/>
        <w:spacing w:before="0"/>
      </w:pPr>
      <w:r>
        <w:rPr>
          <w:noProof/>
        </w:rPr>
        <w:drawing>
          <wp:inline distT="0" distB="0" distL="0" distR="0" wp14:anchorId="26DE6A42" wp14:editId="5AED3362">
            <wp:extent cx="4572000" cy="3810910"/>
            <wp:effectExtent l="0" t="0" r="0" b="0"/>
            <wp:docPr id="1020240122" name="Obraz 4" descr="Obszary jednostkowe stanowiące 10% obszarów zidentyfikowanych jako te, w których wystepuje największa wartość wskaźnika 〖NH〗_(HA,x)^SHM dla dróg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40122" name="Obraz 4" descr="Obszary jednostkowe stanowiące 10% obszarów zidentyfikowanych jako te, w których wystepuje największa wartość wskaźnika 〖NH〗_(HA,x)^SHM dla dróg na terenie miasta Rzeszowa"/>
                    <pic:cNvPicPr/>
                  </pic:nvPicPr>
                  <pic:blipFill rotWithShape="1">
                    <a:blip r:embed="rId15" cstate="print">
                      <a:extLst>
                        <a:ext uri="{28A0092B-C50C-407E-A947-70E740481C1C}">
                          <a14:useLocalDpi xmlns:a14="http://schemas.microsoft.com/office/drawing/2010/main" val="0"/>
                        </a:ext>
                      </a:extLst>
                    </a:blip>
                    <a:srcRect t="2985" r="10220" b="2985"/>
                    <a:stretch/>
                  </pic:blipFill>
                  <pic:spPr bwMode="auto">
                    <a:xfrm>
                      <a:off x="0" y="0"/>
                      <a:ext cx="4572000" cy="3810910"/>
                    </a:xfrm>
                    <a:prstGeom prst="rect">
                      <a:avLst/>
                    </a:prstGeom>
                    <a:ln>
                      <a:noFill/>
                    </a:ln>
                    <a:extLst>
                      <a:ext uri="{53640926-AAD7-44D8-BBD7-CCE9431645EC}">
                        <a14:shadowObscured xmlns:a14="http://schemas.microsoft.com/office/drawing/2010/main"/>
                      </a:ext>
                    </a:extLst>
                  </pic:spPr>
                </pic:pic>
              </a:graphicData>
            </a:graphic>
          </wp:inline>
        </w:drawing>
      </w:r>
    </w:p>
    <w:p w14:paraId="6B2A6785" w14:textId="7F051D63" w:rsidR="007E1C54" w:rsidRDefault="007E1C54" w:rsidP="007E1C54">
      <w:pPr>
        <w:pStyle w:val="ECpodpisilustracji"/>
        <w:spacing w:after="0"/>
      </w:pPr>
      <w:bookmarkStart w:id="18" w:name="_Ref147387853"/>
      <w:bookmarkStart w:id="19" w:name="_Toc148106138"/>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2</w:t>
      </w:r>
      <w:r>
        <w:rPr>
          <w:noProof/>
        </w:rPr>
        <w:fldChar w:fldCharType="end"/>
      </w:r>
      <w:bookmarkEnd w:id="18"/>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na terenie miasta Rzeszowa</w:t>
      </w:r>
      <w:bookmarkEnd w:id="19"/>
    </w:p>
    <w:p w14:paraId="54D23BC5" w14:textId="149756E7" w:rsidR="007E1C54" w:rsidRDefault="00171A02" w:rsidP="007E1C54">
      <w:pPr>
        <w:pStyle w:val="ECilustracja"/>
      </w:pPr>
      <w:r w:rsidRPr="0081450D">
        <w:rPr>
          <w:noProof/>
        </w:rPr>
        <w:lastRenderedPageBreak/>
        <w:drawing>
          <wp:inline distT="0" distB="0" distL="0" distR="0" wp14:anchorId="0CED94CB" wp14:editId="1171DE0E">
            <wp:extent cx="5040000" cy="3836111"/>
            <wp:effectExtent l="0" t="0" r="8255" b="0"/>
            <wp:docPr id="2138010879" name="Obraz 1" descr="Obszary jednostkowe z wyliczoną wartością wskaźnika 〖NH〗_(HA,x)^SHM dla linii kolejowych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10879" name="Obraz 1" descr="Obszary jednostkowe z wyliczoną wartością wskaźnika 〖NH〗_(HA,x)^SHM dla linii kolejowych na terenie miasta Rzeszowa"/>
                    <pic:cNvPicPr/>
                  </pic:nvPicPr>
                  <pic:blipFill>
                    <a:blip r:embed="rId16"/>
                    <a:stretch>
                      <a:fillRect/>
                    </a:stretch>
                  </pic:blipFill>
                  <pic:spPr>
                    <a:xfrm>
                      <a:off x="0" y="0"/>
                      <a:ext cx="5040000" cy="3836111"/>
                    </a:xfrm>
                    <a:prstGeom prst="rect">
                      <a:avLst/>
                    </a:prstGeom>
                  </pic:spPr>
                </pic:pic>
              </a:graphicData>
            </a:graphic>
          </wp:inline>
        </w:drawing>
      </w:r>
    </w:p>
    <w:p w14:paraId="204BE87C" w14:textId="643B64B7" w:rsidR="007E1C54" w:rsidRDefault="007E1C54" w:rsidP="007E1C54">
      <w:pPr>
        <w:pStyle w:val="ECpodpisilustracji"/>
      </w:pPr>
      <w:bookmarkStart w:id="20" w:name="_Toc148106139"/>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3</w:t>
      </w:r>
      <w:r>
        <w:rPr>
          <w:noProof/>
        </w:rPr>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linii kolejowych na terenie miasta Rzeszowa</w:t>
      </w:r>
      <w:bookmarkEnd w:id="20"/>
    </w:p>
    <w:p w14:paraId="1B229073" w14:textId="77777777" w:rsidR="007E1C54" w:rsidRDefault="007E1C54" w:rsidP="007E1C54">
      <w:pPr>
        <w:pStyle w:val="ECpodpisilustracji"/>
      </w:pPr>
      <w:r>
        <w:rPr>
          <w:noProof/>
        </w:rPr>
        <w:drawing>
          <wp:inline distT="0" distB="0" distL="0" distR="0" wp14:anchorId="2D0A7A22" wp14:editId="68F87944">
            <wp:extent cx="5039360" cy="3762375"/>
            <wp:effectExtent l="0" t="0" r="8890" b="9525"/>
            <wp:docPr id="22866257" name="Obraz 2" descr="Obszary jednostkowe stanowiące 10% obszarów zidentyfikowanych jako te, w których wystepuje największa wartość wskaźnika 〖NH〗_(HA,x)^SHM  linii kolejowych na terenie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6257" name="Obraz 2" descr="Obszary jednostkowe stanowiące 10% obszarów zidentyfikowanych jako te, w których wystepuje największa wartość wskaźnika 〖NH〗_(HA,x)^SHM  linii kolejowych na terenie Rzeszowa"/>
                    <pic:cNvPicPr/>
                  </pic:nvPicPr>
                  <pic:blipFill rotWithShape="1">
                    <a:blip r:embed="rId17" cstate="print">
                      <a:extLst>
                        <a:ext uri="{28A0092B-C50C-407E-A947-70E740481C1C}">
                          <a14:useLocalDpi xmlns:a14="http://schemas.microsoft.com/office/drawing/2010/main" val="0"/>
                        </a:ext>
                      </a:extLst>
                    </a:blip>
                    <a:srcRect t="3310" b="3306"/>
                    <a:stretch/>
                  </pic:blipFill>
                  <pic:spPr bwMode="auto">
                    <a:xfrm>
                      <a:off x="0" y="0"/>
                      <a:ext cx="5040000" cy="3762853"/>
                    </a:xfrm>
                    <a:prstGeom prst="rect">
                      <a:avLst/>
                    </a:prstGeom>
                    <a:ln>
                      <a:noFill/>
                    </a:ln>
                    <a:extLst>
                      <a:ext uri="{53640926-AAD7-44D8-BBD7-CCE9431645EC}">
                        <a14:shadowObscured xmlns:a14="http://schemas.microsoft.com/office/drawing/2010/main"/>
                      </a:ext>
                    </a:extLst>
                  </pic:spPr>
                </pic:pic>
              </a:graphicData>
            </a:graphic>
          </wp:inline>
        </w:drawing>
      </w:r>
    </w:p>
    <w:p w14:paraId="180C567C" w14:textId="0183C351" w:rsidR="007E1C54" w:rsidRDefault="007E1C54" w:rsidP="007E1C54">
      <w:pPr>
        <w:pStyle w:val="ECpodpisilustracji"/>
      </w:pPr>
      <w:bookmarkStart w:id="21" w:name="_Ref147390848"/>
      <w:bookmarkStart w:id="22" w:name="_Toc148106140"/>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4</w:t>
      </w:r>
      <w:r>
        <w:rPr>
          <w:noProof/>
        </w:rPr>
        <w:fldChar w:fldCharType="end"/>
      </w:r>
      <w:bookmarkEnd w:id="21"/>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linii kolejowych na terenie Rzeszowa</w:t>
      </w:r>
      <w:bookmarkEnd w:id="22"/>
    </w:p>
    <w:p w14:paraId="2C5E8A32" w14:textId="48A7477A" w:rsidR="007E1C54" w:rsidRDefault="00171A02" w:rsidP="007E1C54">
      <w:pPr>
        <w:pStyle w:val="ECpodpisilustracji"/>
      </w:pPr>
      <w:r>
        <w:rPr>
          <w:noProof/>
        </w:rPr>
        <w:lastRenderedPageBreak/>
        <w:drawing>
          <wp:inline distT="0" distB="0" distL="0" distR="0" wp14:anchorId="546DEB83" wp14:editId="17F0D26A">
            <wp:extent cx="5039360" cy="3762375"/>
            <wp:effectExtent l="0" t="0" r="8890" b="9525"/>
            <wp:docPr id="277773925" name="Obraz 3" descr="Obszary jednostkowe z wyliczoną wartością wskaźnika 〖NH〗_(HA,x)^SHM dla terenów przemysłowych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73925" name="Obraz 3" descr="Obszary jednostkowe z wyliczoną wartością wskaźnika 〖NH〗_(HA,x)^SHM dla terenów przemysłowych na terenie miasta Rzeszowa"/>
                    <pic:cNvPicPr/>
                  </pic:nvPicPr>
                  <pic:blipFill rotWithShape="1">
                    <a:blip r:embed="rId18" cstate="print">
                      <a:extLst>
                        <a:ext uri="{28A0092B-C50C-407E-A947-70E740481C1C}">
                          <a14:useLocalDpi xmlns:a14="http://schemas.microsoft.com/office/drawing/2010/main" val="0"/>
                        </a:ext>
                      </a:extLst>
                    </a:blip>
                    <a:srcRect t="3546" b="3070"/>
                    <a:stretch/>
                  </pic:blipFill>
                  <pic:spPr bwMode="auto">
                    <a:xfrm>
                      <a:off x="0" y="0"/>
                      <a:ext cx="5040000" cy="3762853"/>
                    </a:xfrm>
                    <a:prstGeom prst="rect">
                      <a:avLst/>
                    </a:prstGeom>
                    <a:ln>
                      <a:noFill/>
                    </a:ln>
                    <a:extLst>
                      <a:ext uri="{53640926-AAD7-44D8-BBD7-CCE9431645EC}">
                        <a14:shadowObscured xmlns:a14="http://schemas.microsoft.com/office/drawing/2010/main"/>
                      </a:ext>
                    </a:extLst>
                  </pic:spPr>
                </pic:pic>
              </a:graphicData>
            </a:graphic>
          </wp:inline>
        </w:drawing>
      </w:r>
    </w:p>
    <w:p w14:paraId="41E86E04" w14:textId="5BEA73AB" w:rsidR="007E1C54" w:rsidRDefault="007E1C54" w:rsidP="007E1C54">
      <w:pPr>
        <w:pStyle w:val="ECpodpisilustracji"/>
      </w:pPr>
      <w:bookmarkStart w:id="23" w:name="_Toc148106141"/>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5</w:t>
      </w:r>
      <w:r>
        <w:rPr>
          <w:noProof/>
        </w:rPr>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terenów przemysłowych na terenie miasta Rzeszowa</w:t>
      </w:r>
      <w:bookmarkEnd w:id="23"/>
    </w:p>
    <w:p w14:paraId="0CD15EBB" w14:textId="77777777" w:rsidR="007E1C54" w:rsidRDefault="007E1C54" w:rsidP="007E1C54">
      <w:pPr>
        <w:pStyle w:val="ECpodpisilustracji"/>
      </w:pPr>
      <w:r>
        <w:rPr>
          <w:noProof/>
        </w:rPr>
        <w:drawing>
          <wp:inline distT="0" distB="0" distL="0" distR="0" wp14:anchorId="3BDCC382" wp14:editId="02A54AA5">
            <wp:extent cx="5039360" cy="3781425"/>
            <wp:effectExtent l="0" t="0" r="8890" b="9525"/>
            <wp:docPr id="870684523" name="Obraz 4" descr="Obszary jednostkowe stanowiące 10% obszarów zidentyfikowanych jako te, w których wystepuje największa wartość  〖NH〗_(HA,x)^SHM dla terenów przemysłu na terenie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84523" name="Obraz 4" descr="Obszary jednostkowe stanowiące 10% obszarów zidentyfikowanych jako te, w których wystepuje największa wartość  〖NH〗_(HA,x)^SHM dla terenów przemysłu na terenie Rzeszowa"/>
                    <pic:cNvPicPr/>
                  </pic:nvPicPr>
                  <pic:blipFill rotWithShape="1">
                    <a:blip r:embed="rId19" cstate="print">
                      <a:extLst>
                        <a:ext uri="{28A0092B-C50C-407E-A947-70E740481C1C}">
                          <a14:useLocalDpi xmlns:a14="http://schemas.microsoft.com/office/drawing/2010/main" val="0"/>
                        </a:ext>
                      </a:extLst>
                    </a:blip>
                    <a:srcRect t="3072" b="3070"/>
                    <a:stretch/>
                  </pic:blipFill>
                  <pic:spPr bwMode="auto">
                    <a:xfrm>
                      <a:off x="0" y="0"/>
                      <a:ext cx="5040000" cy="3781905"/>
                    </a:xfrm>
                    <a:prstGeom prst="rect">
                      <a:avLst/>
                    </a:prstGeom>
                    <a:ln>
                      <a:noFill/>
                    </a:ln>
                    <a:extLst>
                      <a:ext uri="{53640926-AAD7-44D8-BBD7-CCE9431645EC}">
                        <a14:shadowObscured xmlns:a14="http://schemas.microsoft.com/office/drawing/2010/main"/>
                      </a:ext>
                    </a:extLst>
                  </pic:spPr>
                </pic:pic>
              </a:graphicData>
            </a:graphic>
          </wp:inline>
        </w:drawing>
      </w:r>
    </w:p>
    <w:p w14:paraId="572BE627" w14:textId="789E1211" w:rsidR="007E1C54" w:rsidRDefault="007E1C54" w:rsidP="007E1C54">
      <w:pPr>
        <w:pStyle w:val="ECpodpisilustracji"/>
      </w:pPr>
      <w:bookmarkStart w:id="24" w:name="_Ref147390849"/>
      <w:bookmarkStart w:id="25" w:name="_Toc148106142"/>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6</w:t>
      </w:r>
      <w:r>
        <w:rPr>
          <w:noProof/>
        </w:rPr>
        <w:fldChar w:fldCharType="end"/>
      </w:r>
      <w:bookmarkEnd w:id="24"/>
      <w:r>
        <w:tab/>
        <w:t xml:space="preserve">Obszary jednostkowe stanowiące 10% obszarów zidentyfikowanych jako te, w których </w:t>
      </w:r>
      <w:r w:rsidR="00396F3F">
        <w:t>występuje</w:t>
      </w:r>
      <w:r>
        <w:t xml:space="preserve"> największa wartość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terenów przemysłu na terenie Rzeszowa</w:t>
      </w:r>
      <w:bookmarkEnd w:id="25"/>
    </w:p>
    <w:p w14:paraId="4A29452D" w14:textId="77777777" w:rsidR="007E1C54" w:rsidRDefault="007E1C54" w:rsidP="007E1C54">
      <w:pPr>
        <w:pStyle w:val="Legenda"/>
        <w:sectPr w:rsidR="007E1C54" w:rsidSect="00C26215">
          <w:footerReference w:type="default" r:id="rId20"/>
          <w:pgSz w:w="11906" w:h="16838"/>
          <w:pgMar w:top="1417" w:right="1417" w:bottom="1417" w:left="1417" w:header="708" w:footer="708" w:gutter="0"/>
          <w:cols w:space="708"/>
          <w:docGrid w:linePitch="360"/>
        </w:sectPr>
      </w:pPr>
    </w:p>
    <w:p w14:paraId="2C4FB57A" w14:textId="1364B17F" w:rsidR="007E1C54" w:rsidRDefault="00EA0BB1" w:rsidP="00EA0BB1">
      <w:pPr>
        <w:pStyle w:val="Legenda"/>
      </w:pPr>
      <w:bookmarkStart w:id="26" w:name="_Toc148106543"/>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noBreakHyphen/>
      </w:r>
      <w:r>
        <w:fldChar w:fldCharType="begin"/>
      </w:r>
      <w:r>
        <w:instrText xml:space="preserve"> SEQ Tabela \* ARABIC \s 1 </w:instrText>
      </w:r>
      <w:r>
        <w:fldChar w:fldCharType="separate"/>
      </w:r>
      <w:r w:rsidR="00E754D5">
        <w:rPr>
          <w:noProof/>
        </w:rPr>
        <w:t>1</w:t>
      </w:r>
      <w:r>
        <w:rPr>
          <w:noProof/>
        </w:rPr>
        <w:fldChar w:fldCharType="end"/>
      </w:r>
      <w:r w:rsidR="007E1C54">
        <w:tab/>
        <w:t>Harmonogram realizacji programu ochrony środowiska przed hałasem w zakresie dróg na terenie miasta Rzeszowa.</w:t>
      </w:r>
      <w:bookmarkEnd w:id="26"/>
    </w:p>
    <w:tbl>
      <w:tblPr>
        <w:tblStyle w:val="ECtabela"/>
        <w:tblW w:w="5000" w:type="pct"/>
        <w:jc w:val="center"/>
        <w:tblLayout w:type="fixed"/>
        <w:tblLook w:val="04A0" w:firstRow="1" w:lastRow="0" w:firstColumn="1" w:lastColumn="0" w:noHBand="0" w:noVBand="1"/>
        <w:tblCaption w:val="Tabela 3.1-1"/>
        <w:tblDescription w:val="Harmonogram realizacji programu ochrony środowiska przed hałasem w zakresie dróg na terenie miasta Rzeszowa."/>
      </w:tblPr>
      <w:tblGrid>
        <w:gridCol w:w="629"/>
        <w:gridCol w:w="1150"/>
        <w:gridCol w:w="2469"/>
        <w:gridCol w:w="1559"/>
        <w:gridCol w:w="4391"/>
        <w:gridCol w:w="1702"/>
        <w:gridCol w:w="2094"/>
      </w:tblGrid>
      <w:tr w:rsidR="00E04EDF" w14:paraId="115FAE07" w14:textId="77777777" w:rsidTr="006960D4">
        <w:trPr>
          <w:cnfStyle w:val="100000000000" w:firstRow="1" w:lastRow="0" w:firstColumn="0" w:lastColumn="0" w:oddVBand="0" w:evenVBand="0" w:oddHBand="0" w:evenHBand="0" w:firstRowFirstColumn="0" w:firstRowLastColumn="0" w:lastRowFirstColumn="0" w:lastRowLastColumn="0"/>
          <w:trHeight w:val="1341"/>
          <w:tblHeader/>
          <w:jc w:val="center"/>
        </w:trPr>
        <w:tc>
          <w:tcPr>
            <w:tcW w:w="225" w:type="pct"/>
            <w:vAlign w:val="center"/>
          </w:tcPr>
          <w:p w14:paraId="2D9AD6A0" w14:textId="77777777" w:rsidR="00E04EDF" w:rsidRDefault="00E04EDF" w:rsidP="006960D4">
            <w:pPr>
              <w:pStyle w:val="ECnagltabelistd"/>
            </w:pPr>
            <w:r>
              <w:t>L.p.</w:t>
            </w:r>
          </w:p>
        </w:tc>
        <w:tc>
          <w:tcPr>
            <w:tcW w:w="411" w:type="pct"/>
            <w:vAlign w:val="center"/>
          </w:tcPr>
          <w:p w14:paraId="282894BD" w14:textId="77777777" w:rsidR="00E04EDF" w:rsidRDefault="00E04EDF" w:rsidP="006960D4">
            <w:pPr>
              <w:pStyle w:val="ECnagltabelistd"/>
            </w:pPr>
            <w:r>
              <w:t>Obszar działania</w:t>
            </w:r>
          </w:p>
        </w:tc>
        <w:tc>
          <w:tcPr>
            <w:tcW w:w="882" w:type="pct"/>
            <w:vAlign w:val="center"/>
          </w:tcPr>
          <w:p w14:paraId="37DEDD9E" w14:textId="77777777" w:rsidR="00E04EDF" w:rsidRDefault="00E04EDF" w:rsidP="006960D4">
            <w:pPr>
              <w:pStyle w:val="ECnagltabelistd"/>
            </w:pPr>
            <w:r>
              <w:t>Lokalizacja / Adres</w:t>
            </w:r>
          </w:p>
        </w:tc>
        <w:tc>
          <w:tcPr>
            <w:tcW w:w="557" w:type="pct"/>
            <w:vAlign w:val="center"/>
          </w:tcPr>
          <w:p w14:paraId="7BE8D0C2" w14:textId="77777777" w:rsidR="00E04EDF" w:rsidRPr="004208DF" w:rsidRDefault="00E04EDF"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tc>
        <w:tc>
          <w:tcPr>
            <w:tcW w:w="1569" w:type="pct"/>
            <w:vAlign w:val="center"/>
          </w:tcPr>
          <w:p w14:paraId="2D9DA4EE" w14:textId="77777777" w:rsidR="00E04EDF" w:rsidRDefault="00E04EDF" w:rsidP="006960D4">
            <w:pPr>
              <w:pStyle w:val="ECnagltabelistd"/>
            </w:pPr>
            <w:r>
              <w:t>Planowane działanie naprawcze</w:t>
            </w:r>
          </w:p>
        </w:tc>
        <w:tc>
          <w:tcPr>
            <w:tcW w:w="608" w:type="pct"/>
            <w:vAlign w:val="center"/>
          </w:tcPr>
          <w:p w14:paraId="13CCFB15" w14:textId="77777777" w:rsidR="00E04EDF" w:rsidRDefault="00E04EDF" w:rsidP="006960D4">
            <w:pPr>
              <w:pStyle w:val="ECnagltabelistd"/>
            </w:pPr>
            <w:r>
              <w:t>Koszty realizacji</w:t>
            </w:r>
          </w:p>
          <w:p w14:paraId="39C90615" w14:textId="77777777" w:rsidR="00E04EDF" w:rsidRDefault="00E04EDF" w:rsidP="006960D4">
            <w:pPr>
              <w:pStyle w:val="ECnagltabelistd"/>
              <w:spacing w:before="0"/>
            </w:pPr>
            <w:r w:rsidRPr="0068086C">
              <w:rPr>
                <w:sz w:val="20"/>
                <w:szCs w:val="16"/>
              </w:rPr>
              <w:t>(tys. zł)</w:t>
            </w:r>
          </w:p>
        </w:tc>
        <w:tc>
          <w:tcPr>
            <w:tcW w:w="748" w:type="pct"/>
            <w:vAlign w:val="center"/>
          </w:tcPr>
          <w:p w14:paraId="6FFB28F8" w14:textId="77777777" w:rsidR="00E04EDF" w:rsidRDefault="00E04EDF" w:rsidP="006960D4">
            <w:pPr>
              <w:pStyle w:val="ECnagltabelistd"/>
            </w:pPr>
            <w:r>
              <w:t>Okres realizacji</w:t>
            </w:r>
          </w:p>
        </w:tc>
      </w:tr>
      <w:tr w:rsidR="00E04EDF" w14:paraId="61CC9FA1"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225" w:type="pct"/>
            <w:shd w:val="clear" w:color="auto" w:fill="E2EFD9" w:themeFill="accent6" w:themeFillTint="33"/>
            <w:vAlign w:val="center"/>
          </w:tcPr>
          <w:p w14:paraId="1EA406CE" w14:textId="77777777" w:rsidR="00E04EDF" w:rsidRDefault="00E04EDF" w:rsidP="006960D4">
            <w:pPr>
              <w:pStyle w:val="ECakapittabelimaly"/>
              <w:jc w:val="center"/>
            </w:pPr>
            <w:r>
              <w:t>1</w:t>
            </w:r>
          </w:p>
        </w:tc>
        <w:tc>
          <w:tcPr>
            <w:tcW w:w="411" w:type="pct"/>
            <w:shd w:val="clear" w:color="auto" w:fill="E2EFD9" w:themeFill="accent6" w:themeFillTint="33"/>
            <w:vAlign w:val="center"/>
          </w:tcPr>
          <w:p w14:paraId="15A5D286" w14:textId="77777777" w:rsidR="00E04EDF" w:rsidRDefault="00E04EDF" w:rsidP="006960D4">
            <w:pPr>
              <w:pStyle w:val="ECakapittabelimaly"/>
              <w:jc w:val="center"/>
            </w:pPr>
            <w:r>
              <w:t>2</w:t>
            </w:r>
          </w:p>
        </w:tc>
        <w:tc>
          <w:tcPr>
            <w:tcW w:w="882" w:type="pct"/>
            <w:shd w:val="clear" w:color="auto" w:fill="E2EFD9" w:themeFill="accent6" w:themeFillTint="33"/>
            <w:vAlign w:val="center"/>
          </w:tcPr>
          <w:p w14:paraId="158A0F50" w14:textId="77777777" w:rsidR="00E04EDF" w:rsidRDefault="00E04EDF" w:rsidP="006960D4">
            <w:pPr>
              <w:pStyle w:val="ECakapittabelimaly"/>
              <w:jc w:val="center"/>
            </w:pPr>
            <w:r>
              <w:t>3</w:t>
            </w:r>
          </w:p>
        </w:tc>
        <w:tc>
          <w:tcPr>
            <w:tcW w:w="557" w:type="pct"/>
            <w:shd w:val="clear" w:color="auto" w:fill="E2EFD9" w:themeFill="accent6" w:themeFillTint="33"/>
            <w:vAlign w:val="center"/>
          </w:tcPr>
          <w:p w14:paraId="6C7A1F1D" w14:textId="77777777" w:rsidR="00E04EDF" w:rsidRDefault="00E04EDF" w:rsidP="006960D4">
            <w:pPr>
              <w:pStyle w:val="ECakapittabelimaly"/>
              <w:jc w:val="center"/>
            </w:pPr>
            <w:r>
              <w:t>4</w:t>
            </w:r>
          </w:p>
        </w:tc>
        <w:tc>
          <w:tcPr>
            <w:tcW w:w="1569" w:type="pct"/>
            <w:shd w:val="clear" w:color="auto" w:fill="E2EFD9" w:themeFill="accent6" w:themeFillTint="33"/>
            <w:vAlign w:val="center"/>
          </w:tcPr>
          <w:p w14:paraId="24089E70" w14:textId="77777777" w:rsidR="00E04EDF" w:rsidRDefault="00E04EDF" w:rsidP="006960D4">
            <w:pPr>
              <w:pStyle w:val="ECakapittabelimaly"/>
              <w:jc w:val="center"/>
            </w:pPr>
            <w:r>
              <w:t>5</w:t>
            </w:r>
          </w:p>
        </w:tc>
        <w:tc>
          <w:tcPr>
            <w:tcW w:w="608" w:type="pct"/>
            <w:shd w:val="clear" w:color="auto" w:fill="E2EFD9" w:themeFill="accent6" w:themeFillTint="33"/>
          </w:tcPr>
          <w:p w14:paraId="79B2EEBF" w14:textId="77777777" w:rsidR="00E04EDF" w:rsidRDefault="00E04EDF" w:rsidP="006960D4">
            <w:pPr>
              <w:pStyle w:val="ECakapittabelimaly"/>
              <w:jc w:val="center"/>
            </w:pPr>
            <w:r>
              <w:t>6</w:t>
            </w:r>
          </w:p>
        </w:tc>
        <w:tc>
          <w:tcPr>
            <w:tcW w:w="748" w:type="pct"/>
            <w:shd w:val="clear" w:color="auto" w:fill="E2EFD9" w:themeFill="accent6" w:themeFillTint="33"/>
          </w:tcPr>
          <w:p w14:paraId="607E2134" w14:textId="77777777" w:rsidR="00E04EDF" w:rsidRDefault="00E04EDF" w:rsidP="006960D4">
            <w:pPr>
              <w:pStyle w:val="ECakapittabelimaly"/>
              <w:jc w:val="center"/>
            </w:pPr>
            <w:r>
              <w:t>7</w:t>
            </w:r>
          </w:p>
        </w:tc>
      </w:tr>
      <w:tr w:rsidR="00E04EDF" w14:paraId="367794F0" w14:textId="77777777" w:rsidTr="006960D4">
        <w:trPr>
          <w:trHeight w:val="514"/>
          <w:jc w:val="center"/>
        </w:trPr>
        <w:tc>
          <w:tcPr>
            <w:tcW w:w="225" w:type="pct"/>
          </w:tcPr>
          <w:p w14:paraId="0214D83B" w14:textId="77777777" w:rsidR="00E04EDF" w:rsidRDefault="00E04EDF" w:rsidP="006960D4">
            <w:pPr>
              <w:pStyle w:val="ECakapittabelistd"/>
            </w:pPr>
            <w:r>
              <w:t>1</w:t>
            </w:r>
          </w:p>
        </w:tc>
        <w:tc>
          <w:tcPr>
            <w:tcW w:w="411" w:type="pct"/>
            <w:vMerge w:val="restart"/>
          </w:tcPr>
          <w:p w14:paraId="74B802C2" w14:textId="77777777" w:rsidR="00E04EDF" w:rsidRPr="006D15F9" w:rsidRDefault="00E04EDF" w:rsidP="006960D4">
            <w:pPr>
              <w:pStyle w:val="ECakapittabelistd"/>
            </w:pPr>
            <w:r w:rsidRPr="006D15F9">
              <w:t>O36</w:t>
            </w:r>
          </w:p>
        </w:tc>
        <w:tc>
          <w:tcPr>
            <w:tcW w:w="882" w:type="pct"/>
            <w:vMerge w:val="restart"/>
          </w:tcPr>
          <w:p w14:paraId="524EB694" w14:textId="77777777" w:rsidR="00E04EDF" w:rsidRDefault="00E04EDF" w:rsidP="006960D4">
            <w:pPr>
              <w:pStyle w:val="ECakapittabelistd"/>
            </w:pPr>
            <w:r>
              <w:t>Aleja Tadeusza Rejtana, na północ od skrzyżowania z ul. Ks. J. Popiełuszki</w:t>
            </w:r>
          </w:p>
        </w:tc>
        <w:tc>
          <w:tcPr>
            <w:tcW w:w="557" w:type="pct"/>
            <w:vMerge w:val="restart"/>
          </w:tcPr>
          <w:p w14:paraId="30BF1E1D" w14:textId="77777777" w:rsidR="00E04EDF" w:rsidRDefault="00E04EDF" w:rsidP="006960D4">
            <w:pPr>
              <w:pStyle w:val="ECakapittabelistd"/>
            </w:pPr>
            <w:r>
              <w:t>52</w:t>
            </w:r>
          </w:p>
          <w:p w14:paraId="2EF309EA" w14:textId="77777777" w:rsidR="00E04EDF" w:rsidRDefault="00E04EDF" w:rsidP="006960D4">
            <w:pPr>
              <w:pStyle w:val="ECakapittabelistd"/>
            </w:pPr>
            <w:r>
              <w:t>(suma 155)</w:t>
            </w:r>
          </w:p>
        </w:tc>
        <w:tc>
          <w:tcPr>
            <w:tcW w:w="1569" w:type="pct"/>
          </w:tcPr>
          <w:p w14:paraId="3CD02582" w14:textId="77777777" w:rsidR="00E04EDF" w:rsidRDefault="00E04EDF" w:rsidP="006960D4">
            <w:pPr>
              <w:pStyle w:val="ECakapittabelistd"/>
            </w:pPr>
            <w:r>
              <w:t>Ograniczenie prędkości pojazdów do 30 km/h</w:t>
            </w:r>
          </w:p>
          <w:p w14:paraId="183BBB5B" w14:textId="77777777" w:rsidR="00E04EDF" w:rsidRDefault="00E04EDF" w:rsidP="006960D4">
            <w:pPr>
              <w:pStyle w:val="ECakapittabelistd"/>
            </w:pPr>
          </w:p>
        </w:tc>
        <w:tc>
          <w:tcPr>
            <w:tcW w:w="608" w:type="pct"/>
          </w:tcPr>
          <w:p w14:paraId="468F3E57" w14:textId="77777777" w:rsidR="00E04EDF" w:rsidRDefault="00E04EDF" w:rsidP="006960D4">
            <w:pPr>
              <w:pStyle w:val="ECakapittabelistd"/>
            </w:pPr>
            <w:r>
              <w:t>1</w:t>
            </w:r>
          </w:p>
        </w:tc>
        <w:tc>
          <w:tcPr>
            <w:tcW w:w="748" w:type="pct"/>
            <w:vMerge w:val="restart"/>
          </w:tcPr>
          <w:p w14:paraId="005776DC" w14:textId="77777777" w:rsidR="00E04EDF" w:rsidRDefault="00E04EDF" w:rsidP="006960D4">
            <w:pPr>
              <w:pStyle w:val="ECakapittabelistd"/>
            </w:pPr>
            <w:r>
              <w:t>2024-2028</w:t>
            </w:r>
          </w:p>
        </w:tc>
      </w:tr>
      <w:tr w:rsidR="00E04EDF" w14:paraId="210E9819" w14:textId="77777777" w:rsidTr="006960D4">
        <w:trPr>
          <w:trHeight w:val="540"/>
          <w:jc w:val="center"/>
        </w:trPr>
        <w:tc>
          <w:tcPr>
            <w:tcW w:w="225" w:type="pct"/>
          </w:tcPr>
          <w:p w14:paraId="24998BD0" w14:textId="77777777" w:rsidR="00E04EDF" w:rsidRDefault="00E04EDF" w:rsidP="006960D4">
            <w:pPr>
              <w:pStyle w:val="ECakapittabelistd"/>
            </w:pPr>
            <w:r>
              <w:t>2</w:t>
            </w:r>
          </w:p>
        </w:tc>
        <w:tc>
          <w:tcPr>
            <w:tcW w:w="411" w:type="pct"/>
            <w:vMerge/>
          </w:tcPr>
          <w:p w14:paraId="31957D82" w14:textId="77777777" w:rsidR="00E04EDF" w:rsidRPr="006D15F9" w:rsidRDefault="00E04EDF" w:rsidP="006960D4">
            <w:pPr>
              <w:pStyle w:val="ECakapittabelistd"/>
            </w:pPr>
          </w:p>
        </w:tc>
        <w:tc>
          <w:tcPr>
            <w:tcW w:w="882" w:type="pct"/>
            <w:vMerge/>
          </w:tcPr>
          <w:p w14:paraId="4EFCC0FD" w14:textId="77777777" w:rsidR="00E04EDF" w:rsidRDefault="00E04EDF" w:rsidP="006960D4">
            <w:pPr>
              <w:pStyle w:val="ECakapittabelistd"/>
            </w:pPr>
          </w:p>
        </w:tc>
        <w:tc>
          <w:tcPr>
            <w:tcW w:w="557" w:type="pct"/>
            <w:vMerge/>
          </w:tcPr>
          <w:p w14:paraId="51847ECE" w14:textId="77777777" w:rsidR="00E04EDF" w:rsidRDefault="00E04EDF" w:rsidP="006960D4">
            <w:pPr>
              <w:pStyle w:val="ECakapittabelistd"/>
            </w:pPr>
          </w:p>
        </w:tc>
        <w:tc>
          <w:tcPr>
            <w:tcW w:w="1569" w:type="pct"/>
          </w:tcPr>
          <w:p w14:paraId="630176F5" w14:textId="77777777" w:rsidR="00E04EDF" w:rsidRDefault="00E04EDF" w:rsidP="006960D4">
            <w:pPr>
              <w:pStyle w:val="ECakapittabelistd"/>
            </w:pPr>
            <w:r>
              <w:t>Egzekwowanie istniejących ograniczeń prędkości</w:t>
            </w:r>
          </w:p>
        </w:tc>
        <w:tc>
          <w:tcPr>
            <w:tcW w:w="608" w:type="pct"/>
          </w:tcPr>
          <w:p w14:paraId="4A3D71D7" w14:textId="77777777" w:rsidR="00E04EDF" w:rsidRDefault="00E04EDF" w:rsidP="006960D4">
            <w:pPr>
              <w:pStyle w:val="ECakapittabelistd"/>
            </w:pPr>
            <w:r>
              <w:t>10</w:t>
            </w:r>
          </w:p>
        </w:tc>
        <w:tc>
          <w:tcPr>
            <w:tcW w:w="748" w:type="pct"/>
            <w:vMerge/>
          </w:tcPr>
          <w:p w14:paraId="324520F8" w14:textId="77777777" w:rsidR="00E04EDF" w:rsidRDefault="00E04EDF" w:rsidP="006960D4">
            <w:pPr>
              <w:pStyle w:val="ECakapittabelistd"/>
            </w:pPr>
          </w:p>
        </w:tc>
      </w:tr>
      <w:tr w:rsidR="00E04EDF" w14:paraId="7852B1D3" w14:textId="77777777" w:rsidTr="006960D4">
        <w:trPr>
          <w:jc w:val="center"/>
        </w:trPr>
        <w:tc>
          <w:tcPr>
            <w:tcW w:w="225" w:type="pct"/>
          </w:tcPr>
          <w:p w14:paraId="47EDADEE" w14:textId="77777777" w:rsidR="00E04EDF" w:rsidRDefault="00E04EDF" w:rsidP="006960D4">
            <w:pPr>
              <w:pStyle w:val="ECakapittabelistd"/>
            </w:pPr>
            <w:r>
              <w:t>3</w:t>
            </w:r>
          </w:p>
        </w:tc>
        <w:tc>
          <w:tcPr>
            <w:tcW w:w="411" w:type="pct"/>
          </w:tcPr>
          <w:p w14:paraId="04365BCE" w14:textId="77777777" w:rsidR="00E04EDF" w:rsidRPr="006D15F9" w:rsidRDefault="00E04EDF" w:rsidP="006960D4">
            <w:pPr>
              <w:pStyle w:val="ECakapittabelistd"/>
            </w:pPr>
            <w:r>
              <w:t>O1</w:t>
            </w:r>
          </w:p>
        </w:tc>
        <w:tc>
          <w:tcPr>
            <w:tcW w:w="882" w:type="pct"/>
          </w:tcPr>
          <w:p w14:paraId="346CA73B" w14:textId="77777777" w:rsidR="00E04EDF" w:rsidRDefault="00E04EDF" w:rsidP="006960D4">
            <w:pPr>
              <w:pStyle w:val="ECakapittabelistd"/>
            </w:pPr>
            <w:r>
              <w:t>ul. Lwowska, na wysokości osiedla Mieszka I</w:t>
            </w:r>
          </w:p>
        </w:tc>
        <w:tc>
          <w:tcPr>
            <w:tcW w:w="557" w:type="pct"/>
          </w:tcPr>
          <w:p w14:paraId="47586184" w14:textId="77777777" w:rsidR="00E04EDF" w:rsidRDefault="00E04EDF" w:rsidP="006960D4">
            <w:pPr>
              <w:pStyle w:val="ECakapittabelistd"/>
            </w:pPr>
            <w:r>
              <w:t>48</w:t>
            </w:r>
          </w:p>
        </w:tc>
        <w:tc>
          <w:tcPr>
            <w:tcW w:w="1569" w:type="pct"/>
          </w:tcPr>
          <w:p w14:paraId="24A1F20D" w14:textId="77777777" w:rsidR="00E04EDF" w:rsidRDefault="00E04EDF" w:rsidP="006960D4">
            <w:pPr>
              <w:pStyle w:val="ECakapittabelistd"/>
            </w:pPr>
            <w:r>
              <w:t>Opracowanie koncepcji i realizacja ekranów akustycznych nie wymagających wycinki drzew w pasie drogowym. Alternatywnie wprowadzenie ograniczenia prędkości pojazdów o 10 km/h w stosunku do stanu istniejącego.</w:t>
            </w:r>
          </w:p>
        </w:tc>
        <w:tc>
          <w:tcPr>
            <w:tcW w:w="608" w:type="pct"/>
          </w:tcPr>
          <w:p w14:paraId="73CFA22E" w14:textId="77777777" w:rsidR="00E04EDF" w:rsidRDefault="00E04EDF" w:rsidP="006960D4">
            <w:pPr>
              <w:pStyle w:val="ECakapittabelistd"/>
            </w:pPr>
            <w:r>
              <w:t>2.000</w:t>
            </w:r>
          </w:p>
        </w:tc>
        <w:tc>
          <w:tcPr>
            <w:tcW w:w="748" w:type="pct"/>
          </w:tcPr>
          <w:p w14:paraId="7F8DA728" w14:textId="77777777" w:rsidR="00E04EDF" w:rsidRDefault="00E04EDF" w:rsidP="006960D4">
            <w:pPr>
              <w:pStyle w:val="ECakapittabelistd"/>
            </w:pPr>
            <w:r>
              <w:t>2024-2028</w:t>
            </w:r>
          </w:p>
        </w:tc>
      </w:tr>
      <w:tr w:rsidR="00E04EDF" w14:paraId="7B7DAB89" w14:textId="77777777" w:rsidTr="006960D4">
        <w:trPr>
          <w:jc w:val="center"/>
        </w:trPr>
        <w:tc>
          <w:tcPr>
            <w:tcW w:w="225" w:type="pct"/>
          </w:tcPr>
          <w:p w14:paraId="177CD514" w14:textId="77777777" w:rsidR="00E04EDF" w:rsidRDefault="00E04EDF" w:rsidP="006960D4">
            <w:pPr>
              <w:pStyle w:val="ECakapittabelistd"/>
            </w:pPr>
            <w:r>
              <w:t>4</w:t>
            </w:r>
          </w:p>
        </w:tc>
        <w:tc>
          <w:tcPr>
            <w:tcW w:w="411" w:type="pct"/>
          </w:tcPr>
          <w:p w14:paraId="2B07299F" w14:textId="77777777" w:rsidR="00E04EDF" w:rsidRPr="006D15F9" w:rsidRDefault="00E04EDF" w:rsidP="006960D4">
            <w:pPr>
              <w:pStyle w:val="ECakapittabelistd"/>
            </w:pPr>
            <w:r w:rsidRPr="006D15F9">
              <w:t>O31</w:t>
            </w:r>
          </w:p>
        </w:tc>
        <w:tc>
          <w:tcPr>
            <w:tcW w:w="882" w:type="pct"/>
          </w:tcPr>
          <w:p w14:paraId="4CD48BEF" w14:textId="77777777" w:rsidR="00E04EDF" w:rsidRDefault="00E04EDF" w:rsidP="006960D4">
            <w:pPr>
              <w:pStyle w:val="ECakapittabelistd"/>
            </w:pPr>
            <w:r>
              <w:t>ul. Ofiar Katynia od Alei Wyzwolenia do budynku nr 19 przy ul. Ofiar Katynia</w:t>
            </w:r>
          </w:p>
        </w:tc>
        <w:tc>
          <w:tcPr>
            <w:tcW w:w="557" w:type="pct"/>
          </w:tcPr>
          <w:p w14:paraId="11091B21" w14:textId="77777777" w:rsidR="00E04EDF" w:rsidRDefault="00E04EDF" w:rsidP="006960D4">
            <w:pPr>
              <w:pStyle w:val="ECakapittabelistd"/>
            </w:pPr>
            <w:r>
              <w:t>45</w:t>
            </w:r>
          </w:p>
          <w:p w14:paraId="25628985" w14:textId="77777777" w:rsidR="00E04EDF" w:rsidRDefault="00E04EDF" w:rsidP="006960D4">
            <w:pPr>
              <w:pStyle w:val="ECakapittabelistd"/>
            </w:pPr>
            <w:r>
              <w:t>(suma 90)</w:t>
            </w:r>
          </w:p>
        </w:tc>
        <w:tc>
          <w:tcPr>
            <w:tcW w:w="1569" w:type="pct"/>
          </w:tcPr>
          <w:p w14:paraId="50428690" w14:textId="77777777" w:rsidR="00E04EDF" w:rsidRDefault="00E04EDF" w:rsidP="006960D4">
            <w:pPr>
              <w:pStyle w:val="ECakapittabelistd"/>
            </w:pPr>
            <w:r>
              <w:t>Realizacja ekranów akustycznych po wschodniej i zachodniej stronie jezdni</w:t>
            </w:r>
          </w:p>
        </w:tc>
        <w:tc>
          <w:tcPr>
            <w:tcW w:w="608" w:type="pct"/>
          </w:tcPr>
          <w:p w14:paraId="23311496" w14:textId="77777777" w:rsidR="00E04EDF" w:rsidRDefault="00E04EDF" w:rsidP="006960D4">
            <w:pPr>
              <w:pStyle w:val="ECakapittabelistd"/>
            </w:pPr>
            <w:r>
              <w:t>2.300</w:t>
            </w:r>
          </w:p>
        </w:tc>
        <w:tc>
          <w:tcPr>
            <w:tcW w:w="748" w:type="pct"/>
          </w:tcPr>
          <w:p w14:paraId="2CEF82E7" w14:textId="77777777" w:rsidR="00E04EDF" w:rsidRDefault="00E04EDF" w:rsidP="006960D4">
            <w:pPr>
              <w:pStyle w:val="ECakapittabelistd"/>
            </w:pPr>
            <w:r>
              <w:t>2024-2028</w:t>
            </w:r>
          </w:p>
        </w:tc>
      </w:tr>
      <w:tr w:rsidR="00E04EDF" w14:paraId="744F691A" w14:textId="77777777" w:rsidTr="006960D4">
        <w:trPr>
          <w:jc w:val="center"/>
        </w:trPr>
        <w:tc>
          <w:tcPr>
            <w:tcW w:w="225" w:type="pct"/>
          </w:tcPr>
          <w:p w14:paraId="1F2A9BE3" w14:textId="77777777" w:rsidR="00E04EDF" w:rsidRDefault="00E04EDF" w:rsidP="006960D4">
            <w:pPr>
              <w:pStyle w:val="ECakapittabelistd"/>
            </w:pPr>
            <w:r>
              <w:t>5</w:t>
            </w:r>
          </w:p>
        </w:tc>
        <w:tc>
          <w:tcPr>
            <w:tcW w:w="411" w:type="pct"/>
          </w:tcPr>
          <w:p w14:paraId="40AB0358" w14:textId="77777777" w:rsidR="00E04EDF" w:rsidRPr="006D15F9" w:rsidRDefault="00E04EDF" w:rsidP="006960D4">
            <w:pPr>
              <w:pStyle w:val="ECakapittabelistd"/>
            </w:pPr>
            <w:r>
              <w:t>O10</w:t>
            </w:r>
          </w:p>
        </w:tc>
        <w:tc>
          <w:tcPr>
            <w:tcW w:w="882" w:type="pct"/>
          </w:tcPr>
          <w:p w14:paraId="7BAC236D" w14:textId="77777777" w:rsidR="00E04EDF" w:rsidRDefault="00E04EDF" w:rsidP="006960D4">
            <w:pPr>
              <w:pStyle w:val="ECakapittabelistd"/>
            </w:pPr>
            <w:r>
              <w:t>ul. L. Siemieńskiego</w:t>
            </w:r>
          </w:p>
        </w:tc>
        <w:tc>
          <w:tcPr>
            <w:tcW w:w="557" w:type="pct"/>
          </w:tcPr>
          <w:p w14:paraId="15D81259" w14:textId="77777777" w:rsidR="00E04EDF" w:rsidRDefault="00E04EDF" w:rsidP="006960D4">
            <w:pPr>
              <w:pStyle w:val="ECakapittabelistd"/>
            </w:pPr>
            <w:r>
              <w:t>43</w:t>
            </w:r>
          </w:p>
          <w:p w14:paraId="1D449CA7" w14:textId="77777777" w:rsidR="00E04EDF" w:rsidRDefault="00E04EDF" w:rsidP="006960D4">
            <w:pPr>
              <w:pStyle w:val="ECakapittabelistd"/>
            </w:pPr>
            <w:r>
              <w:t>(suma 219)</w:t>
            </w:r>
          </w:p>
        </w:tc>
        <w:tc>
          <w:tcPr>
            <w:tcW w:w="1569" w:type="pct"/>
          </w:tcPr>
          <w:p w14:paraId="6C3A6E9C" w14:textId="77777777" w:rsidR="00E04EDF" w:rsidRDefault="00E04EDF" w:rsidP="006960D4">
            <w:pPr>
              <w:pStyle w:val="ECakapittabelistd"/>
            </w:pPr>
            <w:r>
              <w:t>Budowa DW 878 od Al. Tadeusza Rejtana do ul. Generała Stanisława Maczka</w:t>
            </w:r>
          </w:p>
        </w:tc>
        <w:tc>
          <w:tcPr>
            <w:tcW w:w="608" w:type="pct"/>
          </w:tcPr>
          <w:p w14:paraId="18B23C81" w14:textId="77777777" w:rsidR="00E04EDF" w:rsidRDefault="00E04EDF" w:rsidP="006960D4">
            <w:pPr>
              <w:pStyle w:val="ECakapittabelistd"/>
            </w:pPr>
            <w:r>
              <w:t>207.336</w:t>
            </w:r>
          </w:p>
        </w:tc>
        <w:tc>
          <w:tcPr>
            <w:tcW w:w="748" w:type="pct"/>
          </w:tcPr>
          <w:p w14:paraId="08C7CEA6" w14:textId="77777777" w:rsidR="00E04EDF" w:rsidRDefault="00E04EDF" w:rsidP="006960D4">
            <w:pPr>
              <w:pStyle w:val="ECakapittabelistd"/>
            </w:pPr>
            <w:r>
              <w:t>2024-2028</w:t>
            </w:r>
          </w:p>
        </w:tc>
      </w:tr>
      <w:tr w:rsidR="00E04EDF" w14:paraId="1513B06D" w14:textId="77777777" w:rsidTr="006960D4">
        <w:trPr>
          <w:jc w:val="center"/>
        </w:trPr>
        <w:tc>
          <w:tcPr>
            <w:tcW w:w="225" w:type="pct"/>
          </w:tcPr>
          <w:p w14:paraId="2580107E" w14:textId="77777777" w:rsidR="00E04EDF" w:rsidRDefault="00E04EDF" w:rsidP="006960D4">
            <w:pPr>
              <w:pStyle w:val="ECakapittabelistd"/>
            </w:pPr>
            <w:r>
              <w:t>6</w:t>
            </w:r>
          </w:p>
        </w:tc>
        <w:tc>
          <w:tcPr>
            <w:tcW w:w="411" w:type="pct"/>
            <w:vMerge w:val="restart"/>
          </w:tcPr>
          <w:p w14:paraId="3D0589F7" w14:textId="77777777" w:rsidR="00E04EDF" w:rsidRPr="006D15F9" w:rsidRDefault="00E04EDF" w:rsidP="006960D4">
            <w:pPr>
              <w:pStyle w:val="ECakapittabelistd"/>
            </w:pPr>
            <w:r w:rsidRPr="006D15F9">
              <w:t>O22</w:t>
            </w:r>
          </w:p>
        </w:tc>
        <w:tc>
          <w:tcPr>
            <w:tcW w:w="882" w:type="pct"/>
            <w:vMerge w:val="restart"/>
          </w:tcPr>
          <w:p w14:paraId="188A9A8E" w14:textId="77777777" w:rsidR="00E04EDF" w:rsidRDefault="00E04EDF" w:rsidP="006960D4">
            <w:pPr>
              <w:pStyle w:val="ECakapittabelistd"/>
            </w:pPr>
            <w:r>
              <w:t>ul. Marszałkowska na odcinku od Ronda Jana Pawła II do ul. Marii Konopnickiej</w:t>
            </w:r>
          </w:p>
        </w:tc>
        <w:tc>
          <w:tcPr>
            <w:tcW w:w="557" w:type="pct"/>
            <w:vMerge w:val="restart"/>
          </w:tcPr>
          <w:p w14:paraId="1857FA8D" w14:textId="77777777" w:rsidR="00E04EDF" w:rsidRDefault="00E04EDF" w:rsidP="006960D4">
            <w:pPr>
              <w:pStyle w:val="ECakapittabelistd"/>
            </w:pPr>
            <w:r>
              <w:t>39</w:t>
            </w:r>
          </w:p>
          <w:p w14:paraId="0233B936" w14:textId="77777777" w:rsidR="00E04EDF" w:rsidRDefault="00E04EDF" w:rsidP="006960D4">
            <w:pPr>
              <w:pStyle w:val="ECakapittabelistd"/>
            </w:pPr>
            <w:r>
              <w:t>(suma 432)</w:t>
            </w:r>
          </w:p>
        </w:tc>
        <w:tc>
          <w:tcPr>
            <w:tcW w:w="1569" w:type="pct"/>
          </w:tcPr>
          <w:p w14:paraId="1554F2C2" w14:textId="77777777" w:rsidR="00E04EDF" w:rsidRDefault="00E04EDF" w:rsidP="006960D4">
            <w:pPr>
              <w:pStyle w:val="ECakapittabelistd"/>
            </w:pPr>
            <w:r>
              <w:t>Budowa DW 878 od Al. Tadeusza Rejtana w Rzeszowie do ul. Generała Stanisława Maczka</w:t>
            </w:r>
          </w:p>
        </w:tc>
        <w:tc>
          <w:tcPr>
            <w:tcW w:w="608" w:type="pct"/>
          </w:tcPr>
          <w:p w14:paraId="76F1C169" w14:textId="77777777" w:rsidR="00E04EDF" w:rsidRDefault="00E04EDF" w:rsidP="006960D4">
            <w:pPr>
              <w:pStyle w:val="ECakapittabelistd"/>
            </w:pPr>
            <w:r>
              <w:t>207.336</w:t>
            </w:r>
          </w:p>
        </w:tc>
        <w:tc>
          <w:tcPr>
            <w:tcW w:w="748" w:type="pct"/>
          </w:tcPr>
          <w:p w14:paraId="3395CE2F" w14:textId="77777777" w:rsidR="00E04EDF" w:rsidRDefault="00E04EDF" w:rsidP="006960D4">
            <w:pPr>
              <w:pStyle w:val="ECakapittabelistd"/>
            </w:pPr>
            <w:r>
              <w:t>2024-2026</w:t>
            </w:r>
          </w:p>
        </w:tc>
      </w:tr>
      <w:tr w:rsidR="00E04EDF" w14:paraId="53B515E4" w14:textId="77777777" w:rsidTr="006960D4">
        <w:trPr>
          <w:jc w:val="center"/>
        </w:trPr>
        <w:tc>
          <w:tcPr>
            <w:tcW w:w="225" w:type="pct"/>
          </w:tcPr>
          <w:p w14:paraId="2F6406C9" w14:textId="77777777" w:rsidR="00E04EDF" w:rsidRDefault="00E04EDF" w:rsidP="006960D4">
            <w:pPr>
              <w:pStyle w:val="ECakapittabelistd"/>
            </w:pPr>
            <w:r>
              <w:t>7</w:t>
            </w:r>
          </w:p>
        </w:tc>
        <w:tc>
          <w:tcPr>
            <w:tcW w:w="411" w:type="pct"/>
            <w:vMerge/>
          </w:tcPr>
          <w:p w14:paraId="2B6527E9" w14:textId="77777777" w:rsidR="00E04EDF" w:rsidRPr="006D15F9" w:rsidRDefault="00E04EDF" w:rsidP="006960D4">
            <w:pPr>
              <w:pStyle w:val="ECakapittabelistd"/>
            </w:pPr>
          </w:p>
        </w:tc>
        <w:tc>
          <w:tcPr>
            <w:tcW w:w="882" w:type="pct"/>
            <w:vMerge/>
          </w:tcPr>
          <w:p w14:paraId="62B8D5C8" w14:textId="77777777" w:rsidR="00E04EDF" w:rsidRDefault="00E04EDF" w:rsidP="006960D4">
            <w:pPr>
              <w:pStyle w:val="ECakapittabelistd"/>
            </w:pPr>
          </w:p>
        </w:tc>
        <w:tc>
          <w:tcPr>
            <w:tcW w:w="557" w:type="pct"/>
            <w:vMerge/>
          </w:tcPr>
          <w:p w14:paraId="67EE4613" w14:textId="77777777" w:rsidR="00E04EDF" w:rsidRDefault="00E04EDF" w:rsidP="006960D4">
            <w:pPr>
              <w:pStyle w:val="ECakapittabelistd"/>
            </w:pPr>
          </w:p>
        </w:tc>
        <w:tc>
          <w:tcPr>
            <w:tcW w:w="1569" w:type="pct"/>
          </w:tcPr>
          <w:p w14:paraId="3B0340BD" w14:textId="77777777" w:rsidR="00E04EDF" w:rsidRDefault="00E04EDF" w:rsidP="006960D4">
            <w:pPr>
              <w:pStyle w:val="ECakapittabelistd"/>
            </w:pPr>
            <w:r>
              <w:t>Kontynuacja</w:t>
            </w:r>
            <w:r w:rsidRPr="00B5533A">
              <w:rPr>
                <w:vertAlign w:val="superscript"/>
              </w:rPr>
              <w:t>**</w:t>
            </w:r>
            <w:r>
              <w:t>: egzekwowanie istniejących ograniczeń prędkości</w:t>
            </w:r>
          </w:p>
        </w:tc>
        <w:tc>
          <w:tcPr>
            <w:tcW w:w="608" w:type="pct"/>
          </w:tcPr>
          <w:p w14:paraId="06D7537A" w14:textId="77777777" w:rsidR="00E04EDF" w:rsidRDefault="00E04EDF" w:rsidP="006960D4">
            <w:pPr>
              <w:pStyle w:val="ECakapittabelistd"/>
            </w:pPr>
            <w:r>
              <w:t>10</w:t>
            </w:r>
          </w:p>
        </w:tc>
        <w:tc>
          <w:tcPr>
            <w:tcW w:w="748" w:type="pct"/>
          </w:tcPr>
          <w:p w14:paraId="0DAA275F" w14:textId="77777777" w:rsidR="00E04EDF" w:rsidRDefault="00E04EDF" w:rsidP="006960D4">
            <w:pPr>
              <w:pStyle w:val="ECakapittabelistd"/>
            </w:pPr>
            <w:r>
              <w:t>2024-2028</w:t>
            </w:r>
          </w:p>
        </w:tc>
      </w:tr>
      <w:tr w:rsidR="00E04EDF" w14:paraId="4ACF69E2" w14:textId="77777777" w:rsidTr="006960D4">
        <w:trPr>
          <w:jc w:val="center"/>
        </w:trPr>
        <w:tc>
          <w:tcPr>
            <w:tcW w:w="225" w:type="pct"/>
          </w:tcPr>
          <w:p w14:paraId="6515B660" w14:textId="77777777" w:rsidR="00E04EDF" w:rsidRDefault="00E04EDF" w:rsidP="006960D4">
            <w:pPr>
              <w:pStyle w:val="ECakapittabelistd"/>
            </w:pPr>
            <w:r>
              <w:lastRenderedPageBreak/>
              <w:t>8</w:t>
            </w:r>
          </w:p>
        </w:tc>
        <w:tc>
          <w:tcPr>
            <w:tcW w:w="411" w:type="pct"/>
          </w:tcPr>
          <w:p w14:paraId="0D0265F5" w14:textId="77777777" w:rsidR="00E04EDF" w:rsidRPr="006D15F9" w:rsidRDefault="00E04EDF" w:rsidP="006960D4">
            <w:pPr>
              <w:pStyle w:val="ECakapittabelistd"/>
            </w:pPr>
            <w:r w:rsidRPr="006D15F9">
              <w:t>O23</w:t>
            </w:r>
          </w:p>
        </w:tc>
        <w:tc>
          <w:tcPr>
            <w:tcW w:w="882" w:type="pct"/>
          </w:tcPr>
          <w:p w14:paraId="300E1CC1" w14:textId="77777777" w:rsidR="00E04EDF" w:rsidRDefault="00E04EDF" w:rsidP="006960D4">
            <w:pPr>
              <w:pStyle w:val="ECakapittabelistd"/>
            </w:pPr>
            <w:r>
              <w:t>ul. Eugeniusza Kwiatkowskiego od ul. Cichej do ul. Kępa</w:t>
            </w:r>
          </w:p>
        </w:tc>
        <w:tc>
          <w:tcPr>
            <w:tcW w:w="557" w:type="pct"/>
          </w:tcPr>
          <w:p w14:paraId="2871ED29" w14:textId="77777777" w:rsidR="00E04EDF" w:rsidRDefault="00E04EDF" w:rsidP="006960D4">
            <w:pPr>
              <w:pStyle w:val="ECakapittabelistd"/>
            </w:pPr>
            <w:r>
              <w:t>39</w:t>
            </w:r>
          </w:p>
          <w:p w14:paraId="35A3F797" w14:textId="77777777" w:rsidR="00E04EDF" w:rsidRDefault="00E04EDF" w:rsidP="006960D4">
            <w:pPr>
              <w:pStyle w:val="ECakapittabelistd"/>
            </w:pPr>
            <w:r>
              <w:t>(suma 117)</w:t>
            </w:r>
          </w:p>
        </w:tc>
        <w:tc>
          <w:tcPr>
            <w:tcW w:w="1569" w:type="pct"/>
          </w:tcPr>
          <w:p w14:paraId="6E5E3072" w14:textId="77777777" w:rsidR="00E04EDF" w:rsidRDefault="00E04EDF" w:rsidP="006960D4">
            <w:pPr>
              <w:pStyle w:val="ECakapittabelistd"/>
            </w:pPr>
            <w:r>
              <w:t>Kontynuacja</w:t>
            </w:r>
            <w:r w:rsidRPr="00B5533A">
              <w:rPr>
                <w:vertAlign w:val="superscript"/>
              </w:rPr>
              <w:t>**</w:t>
            </w:r>
            <w:r>
              <w:t>: Budowa południowej obwodnicy Rzeszowa (przejęcie części ruchu, szczególnie ciężkiego o charakterze tranzytowym)</w:t>
            </w:r>
          </w:p>
        </w:tc>
        <w:tc>
          <w:tcPr>
            <w:tcW w:w="608" w:type="pct"/>
          </w:tcPr>
          <w:p w14:paraId="2E758864" w14:textId="77777777" w:rsidR="00E04EDF" w:rsidRDefault="00E04EDF" w:rsidP="006960D4">
            <w:pPr>
              <w:pStyle w:val="ECakapittabelistd"/>
            </w:pPr>
            <w:r>
              <w:t>brak danych</w:t>
            </w:r>
          </w:p>
        </w:tc>
        <w:tc>
          <w:tcPr>
            <w:tcW w:w="748" w:type="pct"/>
          </w:tcPr>
          <w:p w14:paraId="6DFE2B48" w14:textId="77777777" w:rsidR="00E04EDF" w:rsidRDefault="00E04EDF" w:rsidP="006960D4">
            <w:pPr>
              <w:pStyle w:val="ECakapittabelistd"/>
            </w:pPr>
            <w:r>
              <w:t>2024-2028</w:t>
            </w:r>
          </w:p>
        </w:tc>
      </w:tr>
      <w:tr w:rsidR="00E04EDF" w14:paraId="0E58C7BC" w14:textId="77777777" w:rsidTr="006960D4">
        <w:trPr>
          <w:jc w:val="center"/>
        </w:trPr>
        <w:tc>
          <w:tcPr>
            <w:tcW w:w="225" w:type="pct"/>
          </w:tcPr>
          <w:p w14:paraId="121DDF57" w14:textId="77777777" w:rsidR="00E04EDF" w:rsidRDefault="00E04EDF" w:rsidP="006960D4">
            <w:pPr>
              <w:pStyle w:val="ECakapittabelistd"/>
            </w:pPr>
            <w:r>
              <w:t>9</w:t>
            </w:r>
          </w:p>
        </w:tc>
        <w:tc>
          <w:tcPr>
            <w:tcW w:w="411" w:type="pct"/>
            <w:vMerge w:val="restart"/>
          </w:tcPr>
          <w:p w14:paraId="1F0DD716" w14:textId="77777777" w:rsidR="00E04EDF" w:rsidRPr="006D15F9" w:rsidRDefault="00E04EDF" w:rsidP="006960D4">
            <w:pPr>
              <w:pStyle w:val="ECakapittabelistd"/>
            </w:pPr>
            <w:r w:rsidRPr="006D15F9">
              <w:t>O20</w:t>
            </w:r>
          </w:p>
        </w:tc>
        <w:tc>
          <w:tcPr>
            <w:tcW w:w="882" w:type="pct"/>
            <w:vMerge w:val="restart"/>
          </w:tcPr>
          <w:p w14:paraId="71012F98" w14:textId="77777777" w:rsidR="00E04EDF" w:rsidRDefault="00E04EDF" w:rsidP="006960D4">
            <w:pPr>
              <w:pStyle w:val="ECakapittabelistd"/>
            </w:pPr>
            <w:r>
              <w:t>ul. Hetmańska od pl. Śreniawitów do ul. Wincentego Pola</w:t>
            </w:r>
          </w:p>
        </w:tc>
        <w:tc>
          <w:tcPr>
            <w:tcW w:w="557" w:type="pct"/>
            <w:vMerge w:val="restart"/>
          </w:tcPr>
          <w:p w14:paraId="558BDACB" w14:textId="77777777" w:rsidR="00E04EDF" w:rsidRDefault="00E04EDF" w:rsidP="006960D4">
            <w:pPr>
              <w:pStyle w:val="ECakapittabelistd"/>
            </w:pPr>
            <w:r>
              <w:t>39</w:t>
            </w:r>
          </w:p>
          <w:p w14:paraId="71559242" w14:textId="77777777" w:rsidR="00E04EDF" w:rsidRDefault="00E04EDF" w:rsidP="006960D4">
            <w:pPr>
              <w:pStyle w:val="ECakapittabelistd"/>
            </w:pPr>
            <w:r>
              <w:t>(suma 464)</w:t>
            </w:r>
          </w:p>
        </w:tc>
        <w:tc>
          <w:tcPr>
            <w:tcW w:w="1569" w:type="pct"/>
          </w:tcPr>
          <w:p w14:paraId="7AD8D91F" w14:textId="77777777" w:rsidR="00E04EDF" w:rsidRDefault="00E04EDF" w:rsidP="006960D4">
            <w:pPr>
              <w:pStyle w:val="ECakapittabelistd"/>
            </w:pPr>
            <w:r>
              <w:t>Kontynuacja</w:t>
            </w:r>
            <w:r w:rsidRPr="00B5533A">
              <w:rPr>
                <w:vertAlign w:val="superscript"/>
              </w:rPr>
              <w:t>**</w:t>
            </w:r>
            <w:r>
              <w:t>:</w:t>
            </w:r>
          </w:p>
          <w:p w14:paraId="6C0E70DF" w14:textId="77777777" w:rsidR="00E04EDF" w:rsidRDefault="00E04EDF" w:rsidP="006960D4">
            <w:pPr>
              <w:pStyle w:val="ECakapittabelistd"/>
            </w:pPr>
            <w:r>
              <w:t>- egzekwowanie istniejących ograniczeń prędkości</w:t>
            </w:r>
          </w:p>
        </w:tc>
        <w:tc>
          <w:tcPr>
            <w:tcW w:w="608" w:type="pct"/>
          </w:tcPr>
          <w:p w14:paraId="010D0989" w14:textId="77777777" w:rsidR="00E04EDF" w:rsidRDefault="00E04EDF" w:rsidP="006960D4">
            <w:pPr>
              <w:pStyle w:val="ECakapittabelistd"/>
            </w:pPr>
            <w:r>
              <w:t>10</w:t>
            </w:r>
          </w:p>
        </w:tc>
        <w:tc>
          <w:tcPr>
            <w:tcW w:w="748" w:type="pct"/>
          </w:tcPr>
          <w:p w14:paraId="6C337D3F" w14:textId="77777777" w:rsidR="00E04EDF" w:rsidRDefault="00E04EDF" w:rsidP="006960D4">
            <w:pPr>
              <w:pStyle w:val="ECakapittabelistd"/>
            </w:pPr>
            <w:r>
              <w:t>2024-2028</w:t>
            </w:r>
          </w:p>
        </w:tc>
      </w:tr>
      <w:tr w:rsidR="00E04EDF" w14:paraId="6E40F464" w14:textId="77777777" w:rsidTr="006960D4">
        <w:trPr>
          <w:jc w:val="center"/>
        </w:trPr>
        <w:tc>
          <w:tcPr>
            <w:tcW w:w="225" w:type="pct"/>
          </w:tcPr>
          <w:p w14:paraId="7EF3413F" w14:textId="77777777" w:rsidR="00E04EDF" w:rsidRDefault="00E04EDF" w:rsidP="006960D4">
            <w:pPr>
              <w:pStyle w:val="ECakapittabelistd"/>
            </w:pPr>
            <w:r>
              <w:t>10</w:t>
            </w:r>
          </w:p>
        </w:tc>
        <w:tc>
          <w:tcPr>
            <w:tcW w:w="411" w:type="pct"/>
            <w:vMerge/>
          </w:tcPr>
          <w:p w14:paraId="551B18CE" w14:textId="77777777" w:rsidR="00E04EDF" w:rsidRPr="006D15F9" w:rsidRDefault="00E04EDF" w:rsidP="006960D4">
            <w:pPr>
              <w:pStyle w:val="ECakapittabelistd"/>
            </w:pPr>
          </w:p>
        </w:tc>
        <w:tc>
          <w:tcPr>
            <w:tcW w:w="882" w:type="pct"/>
            <w:vMerge/>
          </w:tcPr>
          <w:p w14:paraId="0B9367B0" w14:textId="77777777" w:rsidR="00E04EDF" w:rsidRDefault="00E04EDF" w:rsidP="006960D4">
            <w:pPr>
              <w:pStyle w:val="ECakapittabelistd"/>
            </w:pPr>
          </w:p>
        </w:tc>
        <w:tc>
          <w:tcPr>
            <w:tcW w:w="557" w:type="pct"/>
            <w:vMerge/>
          </w:tcPr>
          <w:p w14:paraId="30FD7E0A" w14:textId="77777777" w:rsidR="00E04EDF" w:rsidRDefault="00E04EDF" w:rsidP="006960D4">
            <w:pPr>
              <w:pStyle w:val="ECakapittabelistd"/>
            </w:pPr>
          </w:p>
        </w:tc>
        <w:tc>
          <w:tcPr>
            <w:tcW w:w="1569" w:type="pct"/>
          </w:tcPr>
          <w:p w14:paraId="07D91AD4" w14:textId="77777777" w:rsidR="00E04EDF" w:rsidRDefault="00E04EDF" w:rsidP="006960D4">
            <w:pPr>
              <w:pStyle w:val="ECakapittabelistd"/>
            </w:pPr>
            <w:r>
              <w:t>Wprowadzenie środków trwałego uspokojenia ruchu (np. optycznego zwężenia jezdni za pomocą oznakowania poziomego)</w:t>
            </w:r>
          </w:p>
        </w:tc>
        <w:tc>
          <w:tcPr>
            <w:tcW w:w="608" w:type="pct"/>
          </w:tcPr>
          <w:p w14:paraId="2EE6FEA6" w14:textId="77777777" w:rsidR="00E04EDF" w:rsidRDefault="00E04EDF" w:rsidP="006960D4">
            <w:pPr>
              <w:pStyle w:val="ECakapittabelistd"/>
            </w:pPr>
            <w:r>
              <w:t>10</w:t>
            </w:r>
          </w:p>
        </w:tc>
        <w:tc>
          <w:tcPr>
            <w:tcW w:w="748" w:type="pct"/>
          </w:tcPr>
          <w:p w14:paraId="6EC3F2A7" w14:textId="77777777" w:rsidR="00E04EDF" w:rsidRDefault="00E04EDF" w:rsidP="006960D4">
            <w:pPr>
              <w:pStyle w:val="ECakapittabelistd"/>
            </w:pPr>
          </w:p>
        </w:tc>
      </w:tr>
      <w:tr w:rsidR="00E04EDF" w14:paraId="58E7B32B" w14:textId="77777777" w:rsidTr="006960D4">
        <w:trPr>
          <w:jc w:val="center"/>
        </w:trPr>
        <w:tc>
          <w:tcPr>
            <w:tcW w:w="225" w:type="pct"/>
          </w:tcPr>
          <w:p w14:paraId="4CEC86C1" w14:textId="77777777" w:rsidR="00E04EDF" w:rsidRDefault="00E04EDF" w:rsidP="006960D4">
            <w:pPr>
              <w:pStyle w:val="ECakapittabelistd"/>
            </w:pPr>
            <w:r>
              <w:t>11</w:t>
            </w:r>
          </w:p>
        </w:tc>
        <w:tc>
          <w:tcPr>
            <w:tcW w:w="411" w:type="pct"/>
            <w:vMerge/>
          </w:tcPr>
          <w:p w14:paraId="28FA7FA5" w14:textId="77777777" w:rsidR="00E04EDF" w:rsidRPr="006D15F9" w:rsidRDefault="00E04EDF" w:rsidP="006960D4">
            <w:pPr>
              <w:pStyle w:val="ECakapittabelistd"/>
            </w:pPr>
          </w:p>
        </w:tc>
        <w:tc>
          <w:tcPr>
            <w:tcW w:w="882" w:type="pct"/>
            <w:vMerge/>
          </w:tcPr>
          <w:p w14:paraId="2CFF9524" w14:textId="77777777" w:rsidR="00E04EDF" w:rsidRDefault="00E04EDF" w:rsidP="006960D4">
            <w:pPr>
              <w:pStyle w:val="ECakapittabelistd"/>
            </w:pPr>
          </w:p>
        </w:tc>
        <w:tc>
          <w:tcPr>
            <w:tcW w:w="557" w:type="pct"/>
            <w:vMerge/>
          </w:tcPr>
          <w:p w14:paraId="64094265" w14:textId="77777777" w:rsidR="00E04EDF" w:rsidRDefault="00E04EDF" w:rsidP="006960D4">
            <w:pPr>
              <w:pStyle w:val="ECakapittabelistd"/>
            </w:pPr>
          </w:p>
        </w:tc>
        <w:tc>
          <w:tcPr>
            <w:tcW w:w="1569" w:type="pct"/>
          </w:tcPr>
          <w:p w14:paraId="5244FEFF" w14:textId="77777777" w:rsidR="00E04EDF" w:rsidRDefault="00E04EDF" w:rsidP="006960D4">
            <w:pPr>
              <w:pStyle w:val="ECakapittabelistd"/>
            </w:pPr>
            <w:r>
              <w:t>Kalibracja Inteligentnego Systemu Transportu po zakończeniu jego rozbudowy w 2023 r.</w:t>
            </w:r>
          </w:p>
        </w:tc>
        <w:tc>
          <w:tcPr>
            <w:tcW w:w="608" w:type="pct"/>
          </w:tcPr>
          <w:p w14:paraId="3BF76277" w14:textId="77777777" w:rsidR="00E04EDF" w:rsidRDefault="00E04EDF" w:rsidP="006960D4">
            <w:pPr>
              <w:pStyle w:val="ECakapittabelistd"/>
            </w:pPr>
            <w:r>
              <w:t>brak danych</w:t>
            </w:r>
          </w:p>
        </w:tc>
        <w:tc>
          <w:tcPr>
            <w:tcW w:w="748" w:type="pct"/>
          </w:tcPr>
          <w:p w14:paraId="1C89434D" w14:textId="77777777" w:rsidR="00E04EDF" w:rsidRDefault="00E04EDF" w:rsidP="006960D4">
            <w:pPr>
              <w:pStyle w:val="ECakapittabelistd"/>
            </w:pPr>
            <w:r>
              <w:t>2024</w:t>
            </w:r>
          </w:p>
        </w:tc>
      </w:tr>
      <w:tr w:rsidR="00E04EDF" w14:paraId="578C93D2" w14:textId="77777777" w:rsidTr="006960D4">
        <w:trPr>
          <w:trHeight w:val="564"/>
          <w:jc w:val="center"/>
        </w:trPr>
        <w:tc>
          <w:tcPr>
            <w:tcW w:w="225" w:type="pct"/>
          </w:tcPr>
          <w:p w14:paraId="4BD15C6D" w14:textId="77777777" w:rsidR="00E04EDF" w:rsidRDefault="00E04EDF" w:rsidP="006960D4">
            <w:pPr>
              <w:pStyle w:val="ECakapittabelistd"/>
            </w:pPr>
            <w:r>
              <w:t>12</w:t>
            </w:r>
          </w:p>
        </w:tc>
        <w:tc>
          <w:tcPr>
            <w:tcW w:w="411" w:type="pct"/>
            <w:vMerge w:val="restart"/>
          </w:tcPr>
          <w:p w14:paraId="39D39957" w14:textId="77777777" w:rsidR="00E04EDF" w:rsidRPr="006D15F9" w:rsidRDefault="00E04EDF" w:rsidP="006960D4">
            <w:pPr>
              <w:pStyle w:val="ECakapittabelistd"/>
            </w:pPr>
            <w:r w:rsidRPr="006D15F9">
              <w:t>O41</w:t>
            </w:r>
          </w:p>
        </w:tc>
        <w:tc>
          <w:tcPr>
            <w:tcW w:w="882" w:type="pct"/>
            <w:vMerge w:val="restart"/>
          </w:tcPr>
          <w:p w14:paraId="05AE6CFC" w14:textId="77777777" w:rsidR="00E04EDF" w:rsidRDefault="00E04EDF" w:rsidP="006960D4">
            <w:pPr>
              <w:pStyle w:val="ECakapittabelistd"/>
            </w:pPr>
            <w:r>
              <w:t>ul. Generała M. Langiewicza na odcinku Profesora L. Chmaja do ul. Z. Chrzanowskiej</w:t>
            </w:r>
          </w:p>
        </w:tc>
        <w:tc>
          <w:tcPr>
            <w:tcW w:w="557" w:type="pct"/>
            <w:vMerge w:val="restart"/>
          </w:tcPr>
          <w:p w14:paraId="0F97B2E0" w14:textId="77777777" w:rsidR="00E04EDF" w:rsidRDefault="00E04EDF" w:rsidP="006960D4">
            <w:pPr>
              <w:pStyle w:val="ECakapittabelistd"/>
            </w:pPr>
            <w:r>
              <w:t>38</w:t>
            </w:r>
          </w:p>
          <w:p w14:paraId="49B5FF1C" w14:textId="77777777" w:rsidR="00E04EDF" w:rsidRDefault="00E04EDF" w:rsidP="006960D4">
            <w:pPr>
              <w:pStyle w:val="ECakapittabelistd"/>
            </w:pPr>
            <w:r>
              <w:t>(suma 114)</w:t>
            </w:r>
          </w:p>
        </w:tc>
        <w:tc>
          <w:tcPr>
            <w:tcW w:w="1569" w:type="pct"/>
          </w:tcPr>
          <w:p w14:paraId="6608B6CD" w14:textId="77777777" w:rsidR="00E04EDF" w:rsidRDefault="00E04EDF" w:rsidP="006960D4">
            <w:pPr>
              <w:pStyle w:val="ECakapittabelistd"/>
            </w:pPr>
            <w:r>
              <w:t>Ograniczenie prędkości pojazdów do 30 km/h</w:t>
            </w:r>
          </w:p>
        </w:tc>
        <w:tc>
          <w:tcPr>
            <w:tcW w:w="608" w:type="pct"/>
          </w:tcPr>
          <w:p w14:paraId="7759CA4F" w14:textId="77777777" w:rsidR="00E04EDF" w:rsidRDefault="00E04EDF" w:rsidP="006960D4">
            <w:pPr>
              <w:pStyle w:val="ECakapittabelistd"/>
            </w:pPr>
            <w:r>
              <w:t>1</w:t>
            </w:r>
          </w:p>
        </w:tc>
        <w:tc>
          <w:tcPr>
            <w:tcW w:w="748" w:type="pct"/>
            <w:vMerge w:val="restart"/>
          </w:tcPr>
          <w:p w14:paraId="4AB331DC" w14:textId="77777777" w:rsidR="00E04EDF" w:rsidRDefault="00E04EDF" w:rsidP="006960D4">
            <w:pPr>
              <w:pStyle w:val="ECakapittabelistd"/>
            </w:pPr>
            <w:r>
              <w:t>2024-2028</w:t>
            </w:r>
          </w:p>
        </w:tc>
      </w:tr>
      <w:tr w:rsidR="00E04EDF" w14:paraId="0D3F1695" w14:textId="77777777" w:rsidTr="006960D4">
        <w:trPr>
          <w:trHeight w:val="558"/>
          <w:jc w:val="center"/>
        </w:trPr>
        <w:tc>
          <w:tcPr>
            <w:tcW w:w="225" w:type="pct"/>
          </w:tcPr>
          <w:p w14:paraId="470FC365" w14:textId="77777777" w:rsidR="00E04EDF" w:rsidRDefault="00E04EDF" w:rsidP="006960D4">
            <w:pPr>
              <w:pStyle w:val="ECakapittabelistd"/>
            </w:pPr>
            <w:r>
              <w:t>13</w:t>
            </w:r>
          </w:p>
        </w:tc>
        <w:tc>
          <w:tcPr>
            <w:tcW w:w="411" w:type="pct"/>
            <w:vMerge/>
          </w:tcPr>
          <w:p w14:paraId="42C7C6F1" w14:textId="77777777" w:rsidR="00E04EDF" w:rsidRPr="006D15F9" w:rsidRDefault="00E04EDF" w:rsidP="006960D4">
            <w:pPr>
              <w:pStyle w:val="ECakapittabelistd"/>
            </w:pPr>
          </w:p>
        </w:tc>
        <w:tc>
          <w:tcPr>
            <w:tcW w:w="882" w:type="pct"/>
            <w:vMerge/>
          </w:tcPr>
          <w:p w14:paraId="0527EFCF" w14:textId="77777777" w:rsidR="00E04EDF" w:rsidRDefault="00E04EDF" w:rsidP="006960D4">
            <w:pPr>
              <w:pStyle w:val="ECakapittabelistd"/>
            </w:pPr>
          </w:p>
        </w:tc>
        <w:tc>
          <w:tcPr>
            <w:tcW w:w="557" w:type="pct"/>
            <w:vMerge/>
          </w:tcPr>
          <w:p w14:paraId="68278D06" w14:textId="77777777" w:rsidR="00E04EDF" w:rsidRDefault="00E04EDF" w:rsidP="006960D4">
            <w:pPr>
              <w:pStyle w:val="ECakapittabelistd"/>
            </w:pPr>
          </w:p>
        </w:tc>
        <w:tc>
          <w:tcPr>
            <w:tcW w:w="1569" w:type="pct"/>
          </w:tcPr>
          <w:p w14:paraId="5059FB31" w14:textId="77777777" w:rsidR="00E04EDF" w:rsidRDefault="00E04EDF" w:rsidP="006960D4">
            <w:pPr>
              <w:pStyle w:val="ECakapittabelistd"/>
            </w:pPr>
            <w:r>
              <w:t>Egzekwowanie istniejących ograniczeń prędkości</w:t>
            </w:r>
          </w:p>
        </w:tc>
        <w:tc>
          <w:tcPr>
            <w:tcW w:w="608" w:type="pct"/>
          </w:tcPr>
          <w:p w14:paraId="270662BD" w14:textId="77777777" w:rsidR="00E04EDF" w:rsidRDefault="00E04EDF" w:rsidP="006960D4">
            <w:pPr>
              <w:pStyle w:val="ECakapittabelistd"/>
            </w:pPr>
            <w:r>
              <w:t>10</w:t>
            </w:r>
          </w:p>
        </w:tc>
        <w:tc>
          <w:tcPr>
            <w:tcW w:w="748" w:type="pct"/>
            <w:vMerge/>
          </w:tcPr>
          <w:p w14:paraId="3B06C1A1" w14:textId="77777777" w:rsidR="00E04EDF" w:rsidRDefault="00E04EDF" w:rsidP="006960D4">
            <w:pPr>
              <w:pStyle w:val="ECakapittabelistd"/>
            </w:pPr>
          </w:p>
        </w:tc>
      </w:tr>
      <w:tr w:rsidR="00E04EDF" w14:paraId="4333CB07" w14:textId="77777777" w:rsidTr="006960D4">
        <w:trPr>
          <w:jc w:val="center"/>
        </w:trPr>
        <w:tc>
          <w:tcPr>
            <w:tcW w:w="225" w:type="pct"/>
          </w:tcPr>
          <w:p w14:paraId="4852047B" w14:textId="77777777" w:rsidR="00E04EDF" w:rsidRDefault="00E04EDF" w:rsidP="006960D4">
            <w:pPr>
              <w:pStyle w:val="ECakapittabelistd"/>
            </w:pPr>
            <w:r>
              <w:t>14</w:t>
            </w:r>
          </w:p>
        </w:tc>
        <w:tc>
          <w:tcPr>
            <w:tcW w:w="411" w:type="pct"/>
          </w:tcPr>
          <w:p w14:paraId="0D82BEEC" w14:textId="77777777" w:rsidR="00E04EDF" w:rsidRPr="006D15F9" w:rsidRDefault="00E04EDF" w:rsidP="006960D4">
            <w:pPr>
              <w:pStyle w:val="ECakapittabelistd"/>
            </w:pPr>
            <w:r w:rsidRPr="006D15F9">
              <w:t>O17</w:t>
            </w:r>
          </w:p>
        </w:tc>
        <w:tc>
          <w:tcPr>
            <w:tcW w:w="882" w:type="pct"/>
          </w:tcPr>
          <w:p w14:paraId="6BE32E36" w14:textId="77777777" w:rsidR="00E04EDF" w:rsidRDefault="00E04EDF" w:rsidP="006960D4">
            <w:pPr>
              <w:pStyle w:val="ECakapittabelistd"/>
            </w:pPr>
            <w:r>
              <w:t>ul. Gen. Mariana Langiewicza na odcinku od ul. Klementyny Hoffmanowej do ul. Reformackiej</w:t>
            </w:r>
          </w:p>
        </w:tc>
        <w:tc>
          <w:tcPr>
            <w:tcW w:w="557" w:type="pct"/>
          </w:tcPr>
          <w:p w14:paraId="0570BC97" w14:textId="77777777" w:rsidR="00E04EDF" w:rsidRDefault="00E04EDF" w:rsidP="006960D4">
            <w:pPr>
              <w:pStyle w:val="ECakapittabelistd"/>
            </w:pPr>
            <w:r>
              <w:t>37</w:t>
            </w:r>
          </w:p>
          <w:p w14:paraId="50FFA0C8" w14:textId="77777777" w:rsidR="00E04EDF" w:rsidRDefault="00E04EDF" w:rsidP="006960D4">
            <w:pPr>
              <w:pStyle w:val="ECakapittabelistd"/>
            </w:pPr>
            <w:r>
              <w:t>(suma 72,9)</w:t>
            </w:r>
          </w:p>
        </w:tc>
        <w:tc>
          <w:tcPr>
            <w:tcW w:w="1569" w:type="pct"/>
          </w:tcPr>
          <w:p w14:paraId="79C7EDC6" w14:textId="77777777" w:rsidR="00E04EDF" w:rsidRDefault="00E04EDF" w:rsidP="006960D4">
            <w:pPr>
              <w:pStyle w:val="ECakapittabelistd"/>
            </w:pPr>
            <w:r>
              <w:t>Kontynuacja</w:t>
            </w:r>
            <w:r w:rsidRPr="00B5533A">
              <w:rPr>
                <w:vertAlign w:val="superscript"/>
              </w:rPr>
              <w:t>**</w:t>
            </w:r>
            <w:r>
              <w:t>:</w:t>
            </w:r>
          </w:p>
          <w:p w14:paraId="05F9ABF6" w14:textId="77777777" w:rsidR="00E04EDF" w:rsidRDefault="00E04EDF" w:rsidP="006960D4">
            <w:pPr>
              <w:pStyle w:val="ECakapittabelistd"/>
            </w:pPr>
            <w:r>
              <w:t>- wymiana nawierzchni</w:t>
            </w:r>
          </w:p>
        </w:tc>
        <w:tc>
          <w:tcPr>
            <w:tcW w:w="608" w:type="pct"/>
          </w:tcPr>
          <w:p w14:paraId="5646A68D" w14:textId="77777777" w:rsidR="00E04EDF" w:rsidRDefault="00E04EDF" w:rsidP="006960D4">
            <w:pPr>
              <w:pStyle w:val="ECakapittabelistd"/>
            </w:pPr>
            <w:r>
              <w:t>240</w:t>
            </w:r>
          </w:p>
        </w:tc>
        <w:tc>
          <w:tcPr>
            <w:tcW w:w="748" w:type="pct"/>
          </w:tcPr>
          <w:p w14:paraId="6F70532D" w14:textId="77777777" w:rsidR="00E04EDF" w:rsidRDefault="00E04EDF" w:rsidP="006960D4">
            <w:pPr>
              <w:pStyle w:val="ECakapittabelistd"/>
            </w:pPr>
            <w:r>
              <w:t>2024-2028</w:t>
            </w:r>
          </w:p>
        </w:tc>
      </w:tr>
      <w:tr w:rsidR="00E04EDF" w14:paraId="33C51167" w14:textId="77777777" w:rsidTr="006960D4">
        <w:trPr>
          <w:jc w:val="center"/>
        </w:trPr>
        <w:tc>
          <w:tcPr>
            <w:tcW w:w="225" w:type="pct"/>
          </w:tcPr>
          <w:p w14:paraId="350091C0" w14:textId="77777777" w:rsidR="00E04EDF" w:rsidRDefault="00E04EDF" w:rsidP="006960D4">
            <w:pPr>
              <w:pStyle w:val="ECakapittabelistd"/>
            </w:pPr>
            <w:r>
              <w:lastRenderedPageBreak/>
              <w:t>15</w:t>
            </w:r>
          </w:p>
        </w:tc>
        <w:tc>
          <w:tcPr>
            <w:tcW w:w="411" w:type="pct"/>
            <w:vMerge w:val="restart"/>
          </w:tcPr>
          <w:p w14:paraId="71E45427" w14:textId="77777777" w:rsidR="00E04EDF" w:rsidRPr="006D15F9" w:rsidRDefault="00E04EDF" w:rsidP="006960D4">
            <w:pPr>
              <w:pStyle w:val="ECakapittabelistd"/>
            </w:pPr>
            <w:r w:rsidRPr="006D15F9">
              <w:t>O33</w:t>
            </w:r>
          </w:p>
        </w:tc>
        <w:tc>
          <w:tcPr>
            <w:tcW w:w="882" w:type="pct"/>
            <w:vMerge w:val="restart"/>
          </w:tcPr>
          <w:p w14:paraId="5F7D6177" w14:textId="77777777" w:rsidR="00E04EDF" w:rsidRDefault="00E04EDF" w:rsidP="006960D4">
            <w:pPr>
              <w:pStyle w:val="ECakapittabelistd"/>
            </w:pPr>
            <w:r>
              <w:t>ul. Wincentego Pola od ul. Franciszka Żwirki i Stanisława Wigury do ul. Hetmańskiej</w:t>
            </w:r>
          </w:p>
        </w:tc>
        <w:tc>
          <w:tcPr>
            <w:tcW w:w="557" w:type="pct"/>
            <w:vMerge w:val="restart"/>
          </w:tcPr>
          <w:p w14:paraId="6810F176" w14:textId="77777777" w:rsidR="00E04EDF" w:rsidRDefault="00E04EDF" w:rsidP="006960D4">
            <w:pPr>
              <w:pStyle w:val="ECakapittabelistd"/>
            </w:pPr>
            <w:r>
              <w:t>34</w:t>
            </w:r>
          </w:p>
          <w:p w14:paraId="6D0C36E6" w14:textId="77777777" w:rsidR="00E04EDF" w:rsidRDefault="00E04EDF" w:rsidP="006960D4">
            <w:pPr>
              <w:pStyle w:val="ECakapittabelistd"/>
            </w:pPr>
            <w:r>
              <w:t>(suma 201)</w:t>
            </w:r>
          </w:p>
        </w:tc>
        <w:tc>
          <w:tcPr>
            <w:tcW w:w="1569" w:type="pct"/>
          </w:tcPr>
          <w:p w14:paraId="08A2F923" w14:textId="77777777" w:rsidR="00E04EDF" w:rsidRDefault="00E04EDF" w:rsidP="006960D4">
            <w:pPr>
              <w:pStyle w:val="ECakapittabelistd"/>
            </w:pPr>
            <w:r>
              <w:t>Egzekwowanie istniejących ograniczeń prędkości</w:t>
            </w:r>
          </w:p>
          <w:p w14:paraId="6F3C76A0" w14:textId="77777777" w:rsidR="00E04EDF" w:rsidRDefault="00E04EDF" w:rsidP="006960D4">
            <w:pPr>
              <w:pStyle w:val="ECakapittabelistd"/>
            </w:pPr>
          </w:p>
        </w:tc>
        <w:tc>
          <w:tcPr>
            <w:tcW w:w="608" w:type="pct"/>
          </w:tcPr>
          <w:p w14:paraId="7D9FB9D4" w14:textId="77777777" w:rsidR="00E04EDF" w:rsidRDefault="00E04EDF" w:rsidP="006960D4">
            <w:pPr>
              <w:pStyle w:val="ECakapittabelistd"/>
            </w:pPr>
            <w:r>
              <w:t>10</w:t>
            </w:r>
          </w:p>
        </w:tc>
        <w:tc>
          <w:tcPr>
            <w:tcW w:w="748" w:type="pct"/>
          </w:tcPr>
          <w:p w14:paraId="73A8F4D2" w14:textId="77777777" w:rsidR="00E04EDF" w:rsidRDefault="00E04EDF" w:rsidP="006960D4">
            <w:pPr>
              <w:pStyle w:val="ECakapittabelistd"/>
            </w:pPr>
            <w:r>
              <w:t>2024-2028</w:t>
            </w:r>
          </w:p>
        </w:tc>
      </w:tr>
      <w:tr w:rsidR="00E04EDF" w14:paraId="32D5A9E2" w14:textId="77777777" w:rsidTr="006960D4">
        <w:trPr>
          <w:jc w:val="center"/>
        </w:trPr>
        <w:tc>
          <w:tcPr>
            <w:tcW w:w="225" w:type="pct"/>
          </w:tcPr>
          <w:p w14:paraId="2A3972A9" w14:textId="77777777" w:rsidR="00E04EDF" w:rsidRDefault="00E04EDF" w:rsidP="006960D4">
            <w:pPr>
              <w:pStyle w:val="ECakapittabelistd"/>
            </w:pPr>
            <w:r>
              <w:t>16</w:t>
            </w:r>
          </w:p>
        </w:tc>
        <w:tc>
          <w:tcPr>
            <w:tcW w:w="411" w:type="pct"/>
            <w:vMerge/>
          </w:tcPr>
          <w:p w14:paraId="78F099DA" w14:textId="77777777" w:rsidR="00E04EDF" w:rsidRPr="006D15F9" w:rsidRDefault="00E04EDF" w:rsidP="006960D4">
            <w:pPr>
              <w:pStyle w:val="ECakapittabelistd"/>
            </w:pPr>
          </w:p>
        </w:tc>
        <w:tc>
          <w:tcPr>
            <w:tcW w:w="882" w:type="pct"/>
            <w:vMerge/>
          </w:tcPr>
          <w:p w14:paraId="414B45F1" w14:textId="77777777" w:rsidR="00E04EDF" w:rsidRDefault="00E04EDF" w:rsidP="006960D4">
            <w:pPr>
              <w:pStyle w:val="ECakapittabelistd"/>
            </w:pPr>
          </w:p>
        </w:tc>
        <w:tc>
          <w:tcPr>
            <w:tcW w:w="557" w:type="pct"/>
            <w:vMerge/>
          </w:tcPr>
          <w:p w14:paraId="7FC7113A" w14:textId="77777777" w:rsidR="00E04EDF" w:rsidRDefault="00E04EDF" w:rsidP="006960D4">
            <w:pPr>
              <w:pStyle w:val="ECakapittabelistd"/>
            </w:pPr>
          </w:p>
        </w:tc>
        <w:tc>
          <w:tcPr>
            <w:tcW w:w="1569" w:type="pct"/>
          </w:tcPr>
          <w:p w14:paraId="12ECE6BE" w14:textId="77777777" w:rsidR="00E04EDF" w:rsidRDefault="00E04EDF" w:rsidP="006960D4">
            <w:pPr>
              <w:pStyle w:val="ECakapittabelistd"/>
            </w:pPr>
            <w:r>
              <w:t>Zastosowanie środków uspokojenia ruchu</w:t>
            </w:r>
          </w:p>
        </w:tc>
        <w:tc>
          <w:tcPr>
            <w:tcW w:w="608" w:type="pct"/>
          </w:tcPr>
          <w:p w14:paraId="255CC67D" w14:textId="77777777" w:rsidR="00E04EDF" w:rsidRDefault="00E04EDF" w:rsidP="006960D4">
            <w:pPr>
              <w:pStyle w:val="ECakapittabelistd"/>
            </w:pPr>
            <w:r>
              <w:t>2</w:t>
            </w:r>
          </w:p>
        </w:tc>
        <w:tc>
          <w:tcPr>
            <w:tcW w:w="748" w:type="pct"/>
          </w:tcPr>
          <w:p w14:paraId="73377D7A" w14:textId="77777777" w:rsidR="00E04EDF" w:rsidRDefault="00E04EDF" w:rsidP="006960D4">
            <w:pPr>
              <w:pStyle w:val="ECakapittabelistd"/>
            </w:pPr>
            <w:r>
              <w:t>2024-2028</w:t>
            </w:r>
          </w:p>
        </w:tc>
      </w:tr>
      <w:tr w:rsidR="00E04EDF" w14:paraId="12194395" w14:textId="77777777" w:rsidTr="006960D4">
        <w:trPr>
          <w:trHeight w:val="1103"/>
          <w:jc w:val="center"/>
        </w:trPr>
        <w:tc>
          <w:tcPr>
            <w:tcW w:w="225" w:type="pct"/>
          </w:tcPr>
          <w:p w14:paraId="49E3009E" w14:textId="77777777" w:rsidR="00E04EDF" w:rsidRDefault="00E04EDF" w:rsidP="006960D4">
            <w:pPr>
              <w:pStyle w:val="ECakapittabelistd"/>
            </w:pPr>
            <w:r>
              <w:t>17</w:t>
            </w:r>
          </w:p>
        </w:tc>
        <w:tc>
          <w:tcPr>
            <w:tcW w:w="411" w:type="pct"/>
            <w:vMerge w:val="restart"/>
          </w:tcPr>
          <w:p w14:paraId="249B8C1C" w14:textId="77777777" w:rsidR="00E04EDF" w:rsidRPr="006D15F9" w:rsidRDefault="00E04EDF" w:rsidP="006960D4">
            <w:pPr>
              <w:pStyle w:val="ECakapittabelistd"/>
            </w:pPr>
            <w:r w:rsidRPr="006D15F9">
              <w:t>O24</w:t>
            </w:r>
          </w:p>
        </w:tc>
        <w:tc>
          <w:tcPr>
            <w:tcW w:w="882" w:type="pct"/>
            <w:vMerge w:val="restart"/>
          </w:tcPr>
          <w:p w14:paraId="7E5AD86C" w14:textId="77777777" w:rsidR="00E04EDF" w:rsidRDefault="00E04EDF" w:rsidP="006960D4">
            <w:pPr>
              <w:pStyle w:val="ECakapittabelistd"/>
            </w:pPr>
            <w:r>
              <w:t>ul. Generała Leopolda Okulickiego na odcinku od ul. Krakowskiej do ul. Władysława Broniewskiego</w:t>
            </w:r>
          </w:p>
        </w:tc>
        <w:tc>
          <w:tcPr>
            <w:tcW w:w="557" w:type="pct"/>
            <w:vMerge w:val="restart"/>
          </w:tcPr>
          <w:p w14:paraId="7E2DA7A8" w14:textId="77777777" w:rsidR="00E04EDF" w:rsidRDefault="00E04EDF" w:rsidP="006960D4">
            <w:pPr>
              <w:pStyle w:val="ECakapittabelistd"/>
            </w:pPr>
            <w:r>
              <w:t>32</w:t>
            </w:r>
          </w:p>
          <w:p w14:paraId="3885E51F" w14:textId="77777777" w:rsidR="00E04EDF" w:rsidRDefault="00E04EDF" w:rsidP="006960D4">
            <w:pPr>
              <w:pStyle w:val="ECakapittabelistd"/>
            </w:pPr>
            <w:r>
              <w:t>(suma 127,0)</w:t>
            </w:r>
          </w:p>
        </w:tc>
        <w:tc>
          <w:tcPr>
            <w:tcW w:w="1569" w:type="pct"/>
          </w:tcPr>
          <w:p w14:paraId="03B3B14E" w14:textId="77777777" w:rsidR="00E04EDF" w:rsidRDefault="00E04EDF" w:rsidP="006960D4">
            <w:pPr>
              <w:pStyle w:val="ECakapittabelistd"/>
            </w:pPr>
            <w:r>
              <w:t>Kontynuacja</w:t>
            </w:r>
            <w:r w:rsidRPr="00B5533A">
              <w:rPr>
                <w:vertAlign w:val="superscript"/>
              </w:rPr>
              <w:t>**</w:t>
            </w:r>
            <w:r>
              <w:t xml:space="preserve">:  Realizacja ekranów akustycznych na odcinkach: </w:t>
            </w:r>
          </w:p>
          <w:p w14:paraId="1FA5A50D" w14:textId="77777777" w:rsidR="00E04EDF" w:rsidRDefault="00E04EDF" w:rsidP="006960D4">
            <w:pPr>
              <w:pStyle w:val="ECakapittabelistd"/>
            </w:pPr>
            <w:r>
              <w:t>strona wschodnia: od ul. Krakowskiej do ul. Króla Stanisława Augusta,</w:t>
            </w:r>
          </w:p>
          <w:p w14:paraId="30B9A18A" w14:textId="77777777" w:rsidR="00E04EDF" w:rsidRDefault="00E04EDF" w:rsidP="006960D4">
            <w:pPr>
              <w:pStyle w:val="ECakapittabelistd"/>
            </w:pPr>
            <w:r>
              <w:t>strona zachodnia: na wysokości budynków nr 3, 5, 7 i 9;</w:t>
            </w:r>
          </w:p>
        </w:tc>
        <w:tc>
          <w:tcPr>
            <w:tcW w:w="608" w:type="pct"/>
          </w:tcPr>
          <w:p w14:paraId="5C76FF5A" w14:textId="77777777" w:rsidR="00E04EDF" w:rsidRDefault="00E04EDF" w:rsidP="006960D4">
            <w:pPr>
              <w:pStyle w:val="ECakapittabelistd"/>
            </w:pPr>
            <w:r>
              <w:t>3.100</w:t>
            </w:r>
          </w:p>
        </w:tc>
        <w:tc>
          <w:tcPr>
            <w:tcW w:w="748" w:type="pct"/>
            <w:vMerge w:val="restart"/>
          </w:tcPr>
          <w:p w14:paraId="5C2EFFD4" w14:textId="77777777" w:rsidR="00E04EDF" w:rsidRDefault="00E04EDF" w:rsidP="006960D4">
            <w:pPr>
              <w:pStyle w:val="ECakapittabelistd"/>
            </w:pPr>
            <w:r>
              <w:t>2024-2028</w:t>
            </w:r>
          </w:p>
        </w:tc>
      </w:tr>
      <w:tr w:rsidR="00E04EDF" w14:paraId="2E7DCAC1" w14:textId="77777777" w:rsidTr="006960D4">
        <w:trPr>
          <w:trHeight w:val="543"/>
          <w:jc w:val="center"/>
        </w:trPr>
        <w:tc>
          <w:tcPr>
            <w:tcW w:w="225" w:type="pct"/>
          </w:tcPr>
          <w:p w14:paraId="6E425D41" w14:textId="77777777" w:rsidR="00E04EDF" w:rsidRDefault="00E04EDF" w:rsidP="006960D4">
            <w:pPr>
              <w:pStyle w:val="ECakapittabelistd"/>
            </w:pPr>
            <w:r>
              <w:t>18</w:t>
            </w:r>
          </w:p>
        </w:tc>
        <w:tc>
          <w:tcPr>
            <w:tcW w:w="411" w:type="pct"/>
            <w:vMerge/>
          </w:tcPr>
          <w:p w14:paraId="03007450" w14:textId="77777777" w:rsidR="00E04EDF" w:rsidRPr="006D15F9" w:rsidRDefault="00E04EDF" w:rsidP="006960D4">
            <w:pPr>
              <w:pStyle w:val="ECakapittabelistd"/>
            </w:pPr>
          </w:p>
        </w:tc>
        <w:tc>
          <w:tcPr>
            <w:tcW w:w="882" w:type="pct"/>
            <w:vMerge/>
          </w:tcPr>
          <w:p w14:paraId="437AD18B" w14:textId="77777777" w:rsidR="00E04EDF" w:rsidRDefault="00E04EDF" w:rsidP="006960D4">
            <w:pPr>
              <w:pStyle w:val="ECakapittabelistd"/>
            </w:pPr>
          </w:p>
        </w:tc>
        <w:tc>
          <w:tcPr>
            <w:tcW w:w="557" w:type="pct"/>
            <w:vMerge/>
          </w:tcPr>
          <w:p w14:paraId="59C588FB" w14:textId="77777777" w:rsidR="00E04EDF" w:rsidRDefault="00E04EDF" w:rsidP="006960D4">
            <w:pPr>
              <w:pStyle w:val="ECakapittabelistd"/>
            </w:pPr>
          </w:p>
        </w:tc>
        <w:tc>
          <w:tcPr>
            <w:tcW w:w="1569" w:type="pct"/>
          </w:tcPr>
          <w:p w14:paraId="0A24DA9B" w14:textId="77777777" w:rsidR="00E04EDF" w:rsidRDefault="00E04EDF" w:rsidP="006960D4">
            <w:pPr>
              <w:pStyle w:val="ECakapittabelistd"/>
            </w:pPr>
            <w:r>
              <w:t>egzekwowanie istniejących ograniczeń prędkości</w:t>
            </w:r>
          </w:p>
        </w:tc>
        <w:tc>
          <w:tcPr>
            <w:tcW w:w="608" w:type="pct"/>
          </w:tcPr>
          <w:p w14:paraId="42E3227B" w14:textId="77777777" w:rsidR="00E04EDF" w:rsidRDefault="00E04EDF" w:rsidP="006960D4">
            <w:pPr>
              <w:pStyle w:val="ECakapittabelistd"/>
            </w:pPr>
            <w:r>
              <w:t>10</w:t>
            </w:r>
          </w:p>
        </w:tc>
        <w:tc>
          <w:tcPr>
            <w:tcW w:w="748" w:type="pct"/>
            <w:vMerge/>
          </w:tcPr>
          <w:p w14:paraId="1EAEAF0A" w14:textId="77777777" w:rsidR="00E04EDF" w:rsidRDefault="00E04EDF" w:rsidP="006960D4">
            <w:pPr>
              <w:pStyle w:val="ECakapittabelistd"/>
            </w:pPr>
          </w:p>
        </w:tc>
      </w:tr>
      <w:tr w:rsidR="00E04EDF" w14:paraId="50E282A2" w14:textId="77777777" w:rsidTr="006960D4">
        <w:trPr>
          <w:jc w:val="center"/>
        </w:trPr>
        <w:tc>
          <w:tcPr>
            <w:tcW w:w="225" w:type="pct"/>
          </w:tcPr>
          <w:p w14:paraId="2AD829D4" w14:textId="77777777" w:rsidR="00E04EDF" w:rsidRDefault="00E04EDF" w:rsidP="006960D4">
            <w:pPr>
              <w:pStyle w:val="ECakapittabelistd"/>
            </w:pPr>
            <w:r>
              <w:t>19</w:t>
            </w:r>
          </w:p>
        </w:tc>
        <w:tc>
          <w:tcPr>
            <w:tcW w:w="411" w:type="pct"/>
          </w:tcPr>
          <w:p w14:paraId="41C96A14" w14:textId="77777777" w:rsidR="00E04EDF" w:rsidRPr="006D15F9" w:rsidRDefault="00E04EDF" w:rsidP="006960D4">
            <w:pPr>
              <w:pStyle w:val="ECakapittabelistd"/>
            </w:pPr>
            <w:r w:rsidRPr="006D15F9">
              <w:t>O26</w:t>
            </w:r>
          </w:p>
        </w:tc>
        <w:tc>
          <w:tcPr>
            <w:tcW w:w="882" w:type="pct"/>
          </w:tcPr>
          <w:p w14:paraId="66F766B7" w14:textId="77777777" w:rsidR="00E04EDF" w:rsidRDefault="00E04EDF" w:rsidP="006960D4">
            <w:pPr>
              <w:pStyle w:val="ECakapittabelistd"/>
            </w:pPr>
            <w:r>
              <w:t>ul. Krakowska, odcinek Rondo Unii Europejskiej – ul. Sportowa</w:t>
            </w:r>
          </w:p>
        </w:tc>
        <w:tc>
          <w:tcPr>
            <w:tcW w:w="557" w:type="pct"/>
          </w:tcPr>
          <w:p w14:paraId="3C2C786F" w14:textId="77777777" w:rsidR="00E04EDF" w:rsidRDefault="00E04EDF" w:rsidP="006960D4">
            <w:pPr>
              <w:pStyle w:val="ECakapittabelistd"/>
            </w:pPr>
            <w:r>
              <w:t>32</w:t>
            </w:r>
          </w:p>
          <w:p w14:paraId="11152121" w14:textId="77777777" w:rsidR="00E04EDF" w:rsidRDefault="00E04EDF" w:rsidP="006960D4">
            <w:pPr>
              <w:pStyle w:val="ECakapittabelistd"/>
            </w:pPr>
            <w:r>
              <w:t>(suma 128)</w:t>
            </w:r>
          </w:p>
        </w:tc>
        <w:tc>
          <w:tcPr>
            <w:tcW w:w="1569" w:type="pct"/>
          </w:tcPr>
          <w:p w14:paraId="72A4AA8E" w14:textId="77777777" w:rsidR="00E04EDF" w:rsidRDefault="00E04EDF" w:rsidP="006960D4">
            <w:pPr>
              <w:pStyle w:val="ECakapittabelistd"/>
            </w:pPr>
            <w:r>
              <w:t>Opracowanie ekspertyzy pozwalającej na określenie technicznych uwarunkowań i skuteczności opcjonalnych rozwiązań w zakresie ograniczenia hałasu (tradycyjnych ekranów akustycznych, ekranów ziemnych, ograniczenia prędkości / zmniejszenia dynamiki ruchu pojazdów).</w:t>
            </w:r>
          </w:p>
          <w:p w14:paraId="322FF2F0" w14:textId="77777777" w:rsidR="00E04EDF" w:rsidRDefault="00E04EDF" w:rsidP="006960D4">
            <w:pPr>
              <w:pStyle w:val="ECakapittabelistd"/>
            </w:pPr>
          </w:p>
        </w:tc>
        <w:tc>
          <w:tcPr>
            <w:tcW w:w="608" w:type="pct"/>
          </w:tcPr>
          <w:p w14:paraId="7487A3A5" w14:textId="77777777" w:rsidR="00E04EDF" w:rsidRDefault="00E04EDF" w:rsidP="006960D4">
            <w:pPr>
              <w:pStyle w:val="ECakapittabelistd"/>
            </w:pPr>
            <w:r>
              <w:t>80</w:t>
            </w:r>
          </w:p>
        </w:tc>
        <w:tc>
          <w:tcPr>
            <w:tcW w:w="748" w:type="pct"/>
          </w:tcPr>
          <w:p w14:paraId="129DF591" w14:textId="77777777" w:rsidR="00E04EDF" w:rsidRDefault="00E04EDF" w:rsidP="006960D4">
            <w:pPr>
              <w:pStyle w:val="ECakapittabelistd"/>
            </w:pPr>
            <w:r>
              <w:t>2025</w:t>
            </w:r>
          </w:p>
        </w:tc>
      </w:tr>
      <w:tr w:rsidR="00E04EDF" w14:paraId="29562C60" w14:textId="77777777" w:rsidTr="006960D4">
        <w:trPr>
          <w:jc w:val="center"/>
        </w:trPr>
        <w:tc>
          <w:tcPr>
            <w:tcW w:w="225" w:type="pct"/>
          </w:tcPr>
          <w:p w14:paraId="1CBA5B38" w14:textId="77777777" w:rsidR="00E04EDF" w:rsidRDefault="00E04EDF" w:rsidP="006960D4">
            <w:pPr>
              <w:pStyle w:val="ECakapittabelistd"/>
            </w:pPr>
            <w:r>
              <w:t>20</w:t>
            </w:r>
          </w:p>
        </w:tc>
        <w:tc>
          <w:tcPr>
            <w:tcW w:w="411" w:type="pct"/>
            <w:vMerge w:val="restart"/>
          </w:tcPr>
          <w:p w14:paraId="344A2912" w14:textId="77777777" w:rsidR="00E04EDF" w:rsidRPr="006D15F9" w:rsidRDefault="00E04EDF" w:rsidP="006960D4">
            <w:pPr>
              <w:pStyle w:val="ECakapittabelistd"/>
            </w:pPr>
            <w:r w:rsidRPr="006D15F9">
              <w:t>O21</w:t>
            </w:r>
          </w:p>
        </w:tc>
        <w:tc>
          <w:tcPr>
            <w:tcW w:w="882" w:type="pct"/>
            <w:vMerge w:val="restart"/>
          </w:tcPr>
          <w:p w14:paraId="1C165415" w14:textId="77777777" w:rsidR="00E04EDF" w:rsidRDefault="00E04EDF" w:rsidP="006960D4">
            <w:pPr>
              <w:pStyle w:val="ECakapittabelistd"/>
            </w:pPr>
            <w:r>
              <w:t xml:space="preserve">ul. Jarosława Dąbrowskiego na odcinku od Placu Śreniawitów do al. </w:t>
            </w:r>
            <w:r>
              <w:lastRenderedPageBreak/>
              <w:t>Powstańców Warszawy</w:t>
            </w:r>
          </w:p>
        </w:tc>
        <w:tc>
          <w:tcPr>
            <w:tcW w:w="557" w:type="pct"/>
            <w:vMerge w:val="restart"/>
          </w:tcPr>
          <w:p w14:paraId="1FA47A7B" w14:textId="77777777" w:rsidR="00E04EDF" w:rsidRDefault="00E04EDF" w:rsidP="006960D4">
            <w:pPr>
              <w:pStyle w:val="ECakapittabelistd"/>
            </w:pPr>
            <w:r>
              <w:lastRenderedPageBreak/>
              <w:t>30</w:t>
            </w:r>
          </w:p>
          <w:p w14:paraId="03FB73CA" w14:textId="77777777" w:rsidR="00E04EDF" w:rsidRDefault="00E04EDF" w:rsidP="006960D4">
            <w:pPr>
              <w:pStyle w:val="ECakapittabelistd"/>
            </w:pPr>
            <w:r>
              <w:t>(suma 515)</w:t>
            </w:r>
          </w:p>
        </w:tc>
        <w:tc>
          <w:tcPr>
            <w:tcW w:w="1569" w:type="pct"/>
          </w:tcPr>
          <w:p w14:paraId="6095BB36" w14:textId="77777777" w:rsidR="00E04EDF" w:rsidRDefault="00E04EDF" w:rsidP="006960D4">
            <w:pPr>
              <w:pStyle w:val="ECakapittabelistd"/>
            </w:pPr>
            <w:r>
              <w:t>Kontynuacja</w:t>
            </w:r>
            <w:r w:rsidRPr="00B5533A">
              <w:rPr>
                <w:vertAlign w:val="superscript"/>
              </w:rPr>
              <w:t>**</w:t>
            </w:r>
            <w:r>
              <w:t>:</w:t>
            </w:r>
          </w:p>
          <w:p w14:paraId="6B3BF49C" w14:textId="77777777" w:rsidR="00E04EDF" w:rsidRDefault="00E04EDF" w:rsidP="006960D4">
            <w:pPr>
              <w:pStyle w:val="ECakapittabelistd"/>
            </w:pPr>
            <w:r>
              <w:t>- wprowadzenie środków trwałego uspokojenia ruchu (np. optycznego zwężenia jezdni za pomocą oznakowania poziomego)</w:t>
            </w:r>
          </w:p>
        </w:tc>
        <w:tc>
          <w:tcPr>
            <w:tcW w:w="608" w:type="pct"/>
          </w:tcPr>
          <w:p w14:paraId="7623F762" w14:textId="77777777" w:rsidR="00E04EDF" w:rsidRDefault="00E04EDF" w:rsidP="006960D4">
            <w:pPr>
              <w:pStyle w:val="ECakapittabelistd"/>
            </w:pPr>
            <w:r>
              <w:t>20</w:t>
            </w:r>
          </w:p>
        </w:tc>
        <w:tc>
          <w:tcPr>
            <w:tcW w:w="748" w:type="pct"/>
          </w:tcPr>
          <w:p w14:paraId="5CD66E66" w14:textId="77777777" w:rsidR="00E04EDF" w:rsidRDefault="00E04EDF" w:rsidP="006960D4">
            <w:pPr>
              <w:pStyle w:val="ECakapittabelistd"/>
            </w:pPr>
            <w:r>
              <w:t>2024-2028</w:t>
            </w:r>
          </w:p>
        </w:tc>
      </w:tr>
      <w:tr w:rsidR="00E04EDF" w14:paraId="7199044F" w14:textId="77777777" w:rsidTr="006960D4">
        <w:trPr>
          <w:jc w:val="center"/>
        </w:trPr>
        <w:tc>
          <w:tcPr>
            <w:tcW w:w="225" w:type="pct"/>
          </w:tcPr>
          <w:p w14:paraId="69F1393C" w14:textId="77777777" w:rsidR="00E04EDF" w:rsidRDefault="00E04EDF" w:rsidP="006960D4">
            <w:pPr>
              <w:pStyle w:val="ECakapittabelistd"/>
            </w:pPr>
            <w:r>
              <w:lastRenderedPageBreak/>
              <w:t>21</w:t>
            </w:r>
          </w:p>
        </w:tc>
        <w:tc>
          <w:tcPr>
            <w:tcW w:w="411" w:type="pct"/>
            <w:vMerge/>
          </w:tcPr>
          <w:p w14:paraId="662DB53F" w14:textId="77777777" w:rsidR="00E04EDF" w:rsidRPr="006D15F9" w:rsidRDefault="00E04EDF" w:rsidP="006960D4">
            <w:pPr>
              <w:pStyle w:val="ECakapittabelistd"/>
            </w:pPr>
          </w:p>
        </w:tc>
        <w:tc>
          <w:tcPr>
            <w:tcW w:w="882" w:type="pct"/>
            <w:vMerge/>
          </w:tcPr>
          <w:p w14:paraId="028F14CC" w14:textId="77777777" w:rsidR="00E04EDF" w:rsidRDefault="00E04EDF" w:rsidP="006960D4">
            <w:pPr>
              <w:pStyle w:val="ECakapittabelistd"/>
            </w:pPr>
          </w:p>
        </w:tc>
        <w:tc>
          <w:tcPr>
            <w:tcW w:w="557" w:type="pct"/>
            <w:vMerge/>
          </w:tcPr>
          <w:p w14:paraId="461D8098" w14:textId="77777777" w:rsidR="00E04EDF" w:rsidRDefault="00E04EDF" w:rsidP="006960D4">
            <w:pPr>
              <w:pStyle w:val="ECakapittabelistd"/>
            </w:pPr>
          </w:p>
        </w:tc>
        <w:tc>
          <w:tcPr>
            <w:tcW w:w="1569" w:type="pct"/>
          </w:tcPr>
          <w:p w14:paraId="74DB20AF" w14:textId="77777777" w:rsidR="00E04EDF" w:rsidRDefault="00E04EDF" w:rsidP="006960D4">
            <w:pPr>
              <w:pStyle w:val="ECakapittabelistd"/>
            </w:pPr>
            <w:r>
              <w:t>Kalibracja Inteligentnego Systemu Transportu po zakończeniu jego rozbudowy w 2023 r.</w:t>
            </w:r>
          </w:p>
        </w:tc>
        <w:tc>
          <w:tcPr>
            <w:tcW w:w="608" w:type="pct"/>
          </w:tcPr>
          <w:p w14:paraId="1581C5C6" w14:textId="77777777" w:rsidR="00E04EDF" w:rsidRDefault="00E04EDF" w:rsidP="006960D4">
            <w:pPr>
              <w:pStyle w:val="ECakapittabelistd"/>
            </w:pPr>
            <w:r>
              <w:t>brak danych</w:t>
            </w:r>
          </w:p>
        </w:tc>
        <w:tc>
          <w:tcPr>
            <w:tcW w:w="748" w:type="pct"/>
          </w:tcPr>
          <w:p w14:paraId="2E8CFB7F" w14:textId="77777777" w:rsidR="00E04EDF" w:rsidRDefault="00E04EDF" w:rsidP="006960D4">
            <w:pPr>
              <w:pStyle w:val="ECakapittabelistd"/>
            </w:pPr>
            <w:r>
              <w:t>2024</w:t>
            </w:r>
          </w:p>
        </w:tc>
      </w:tr>
      <w:tr w:rsidR="00E04EDF" w14:paraId="4723BF53" w14:textId="77777777" w:rsidTr="006960D4">
        <w:trPr>
          <w:jc w:val="center"/>
        </w:trPr>
        <w:tc>
          <w:tcPr>
            <w:tcW w:w="225" w:type="pct"/>
          </w:tcPr>
          <w:p w14:paraId="16474E5A" w14:textId="77777777" w:rsidR="00E04EDF" w:rsidRDefault="00E04EDF" w:rsidP="006960D4">
            <w:pPr>
              <w:pStyle w:val="ECakapittabelistd"/>
            </w:pPr>
            <w:r>
              <w:t>22</w:t>
            </w:r>
          </w:p>
        </w:tc>
        <w:tc>
          <w:tcPr>
            <w:tcW w:w="411" w:type="pct"/>
            <w:vMerge w:val="restart"/>
          </w:tcPr>
          <w:p w14:paraId="48958BB7" w14:textId="77777777" w:rsidR="00E04EDF" w:rsidRPr="006D15F9" w:rsidRDefault="00E04EDF" w:rsidP="006960D4">
            <w:pPr>
              <w:pStyle w:val="ECakapittabelistd"/>
            </w:pPr>
            <w:r w:rsidRPr="006D15F9">
              <w:t>O14</w:t>
            </w:r>
          </w:p>
        </w:tc>
        <w:tc>
          <w:tcPr>
            <w:tcW w:w="882" w:type="pct"/>
            <w:vMerge w:val="restart"/>
          </w:tcPr>
          <w:p w14:paraId="2C1DCE16" w14:textId="77777777" w:rsidR="00E04EDF" w:rsidRDefault="00E04EDF" w:rsidP="006960D4">
            <w:pPr>
              <w:pStyle w:val="ECakapittabelistd"/>
            </w:pPr>
            <w:r>
              <w:t>al. Powstańców Warszawy od mostu Karpackiego do ul. Generała Jarosława Dąbrowskiego</w:t>
            </w:r>
          </w:p>
        </w:tc>
        <w:tc>
          <w:tcPr>
            <w:tcW w:w="557" w:type="pct"/>
            <w:vMerge w:val="restart"/>
          </w:tcPr>
          <w:p w14:paraId="0E77FD55" w14:textId="77777777" w:rsidR="00E04EDF" w:rsidRDefault="00E04EDF" w:rsidP="006960D4">
            <w:pPr>
              <w:pStyle w:val="ECakapittabelistd"/>
            </w:pPr>
            <w:r>
              <w:t>28</w:t>
            </w:r>
          </w:p>
          <w:p w14:paraId="2C3E6977" w14:textId="77777777" w:rsidR="00E04EDF" w:rsidRDefault="00E04EDF" w:rsidP="006960D4">
            <w:pPr>
              <w:pStyle w:val="ECakapittabelistd"/>
            </w:pPr>
            <w:r>
              <w:t>(suma 166)</w:t>
            </w:r>
          </w:p>
        </w:tc>
        <w:tc>
          <w:tcPr>
            <w:tcW w:w="1569" w:type="pct"/>
          </w:tcPr>
          <w:p w14:paraId="7160CDEC" w14:textId="77777777" w:rsidR="00E04EDF" w:rsidRDefault="00E04EDF" w:rsidP="006960D4">
            <w:pPr>
              <w:pStyle w:val="ECakapittabelistd"/>
            </w:pPr>
            <w:r>
              <w:t>Budowa DW 878 od Al. Tadeusza Rejtana w Rzeszowie do ul. Generała Stanisława Maczka</w:t>
            </w:r>
          </w:p>
        </w:tc>
        <w:tc>
          <w:tcPr>
            <w:tcW w:w="608" w:type="pct"/>
          </w:tcPr>
          <w:p w14:paraId="29C8D2D1" w14:textId="77777777" w:rsidR="00E04EDF" w:rsidRDefault="00E04EDF" w:rsidP="006960D4">
            <w:pPr>
              <w:pStyle w:val="ECakapittabelistd"/>
            </w:pPr>
            <w:r>
              <w:t>207.336</w:t>
            </w:r>
          </w:p>
        </w:tc>
        <w:tc>
          <w:tcPr>
            <w:tcW w:w="748" w:type="pct"/>
          </w:tcPr>
          <w:p w14:paraId="184C6DFA" w14:textId="77777777" w:rsidR="00E04EDF" w:rsidRDefault="00E04EDF" w:rsidP="006960D4">
            <w:pPr>
              <w:pStyle w:val="ECakapittabelistd"/>
            </w:pPr>
            <w:r>
              <w:t>2023-2026</w:t>
            </w:r>
          </w:p>
        </w:tc>
      </w:tr>
      <w:tr w:rsidR="00E04EDF" w14:paraId="2B92F7BE" w14:textId="77777777" w:rsidTr="006960D4">
        <w:trPr>
          <w:jc w:val="center"/>
        </w:trPr>
        <w:tc>
          <w:tcPr>
            <w:tcW w:w="225" w:type="pct"/>
          </w:tcPr>
          <w:p w14:paraId="416FB323" w14:textId="77777777" w:rsidR="00E04EDF" w:rsidRDefault="00E04EDF" w:rsidP="006960D4">
            <w:pPr>
              <w:pStyle w:val="ECakapittabelistd"/>
            </w:pPr>
            <w:r>
              <w:t>23</w:t>
            </w:r>
          </w:p>
        </w:tc>
        <w:tc>
          <w:tcPr>
            <w:tcW w:w="411" w:type="pct"/>
            <w:vMerge/>
          </w:tcPr>
          <w:p w14:paraId="75381356" w14:textId="77777777" w:rsidR="00E04EDF" w:rsidRPr="006D15F9" w:rsidRDefault="00E04EDF" w:rsidP="006960D4">
            <w:pPr>
              <w:pStyle w:val="ECakapittabelistd"/>
            </w:pPr>
          </w:p>
        </w:tc>
        <w:tc>
          <w:tcPr>
            <w:tcW w:w="882" w:type="pct"/>
            <w:vMerge/>
          </w:tcPr>
          <w:p w14:paraId="034AD158" w14:textId="77777777" w:rsidR="00E04EDF" w:rsidRDefault="00E04EDF" w:rsidP="006960D4">
            <w:pPr>
              <w:pStyle w:val="ECakapittabelistd"/>
            </w:pPr>
          </w:p>
        </w:tc>
        <w:tc>
          <w:tcPr>
            <w:tcW w:w="557" w:type="pct"/>
            <w:vMerge/>
          </w:tcPr>
          <w:p w14:paraId="684DBD43" w14:textId="77777777" w:rsidR="00E04EDF" w:rsidRDefault="00E04EDF" w:rsidP="006960D4">
            <w:pPr>
              <w:pStyle w:val="ECakapittabelistd"/>
            </w:pPr>
          </w:p>
        </w:tc>
        <w:tc>
          <w:tcPr>
            <w:tcW w:w="1569" w:type="pct"/>
          </w:tcPr>
          <w:p w14:paraId="09629833" w14:textId="77777777" w:rsidR="00E04EDF" w:rsidRDefault="00E04EDF" w:rsidP="006960D4">
            <w:pPr>
              <w:pStyle w:val="ECakapittabelistd"/>
            </w:pPr>
            <w:r>
              <w:t>Opracowanie dokumentacji projektowej na budowę obwodnicy południowej w ramach zadania inwestycyjnego pn. „Przygotowanie i realizacja budowy odcinka drogi wojewódzkiej wraz z mostem od DK19 ul. Podkarpacka do DW 878 ul. Sikorskiego w Rzeszowie”</w:t>
            </w:r>
          </w:p>
        </w:tc>
        <w:tc>
          <w:tcPr>
            <w:tcW w:w="608" w:type="pct"/>
          </w:tcPr>
          <w:p w14:paraId="26759360" w14:textId="77777777" w:rsidR="00E04EDF" w:rsidRDefault="00E04EDF" w:rsidP="006960D4">
            <w:pPr>
              <w:pStyle w:val="ECakapittabelistd"/>
            </w:pPr>
            <w:r>
              <w:t>brak danych</w:t>
            </w:r>
          </w:p>
        </w:tc>
        <w:tc>
          <w:tcPr>
            <w:tcW w:w="748" w:type="pct"/>
            <w:vMerge w:val="restart"/>
          </w:tcPr>
          <w:p w14:paraId="07A3A238" w14:textId="77777777" w:rsidR="00E04EDF" w:rsidRDefault="00E04EDF" w:rsidP="006960D4">
            <w:pPr>
              <w:pStyle w:val="ECakapittabelistd"/>
            </w:pPr>
            <w:r>
              <w:t>2024-2028</w:t>
            </w:r>
          </w:p>
        </w:tc>
      </w:tr>
      <w:tr w:rsidR="00E04EDF" w14:paraId="562AF386" w14:textId="77777777" w:rsidTr="006960D4">
        <w:trPr>
          <w:jc w:val="center"/>
        </w:trPr>
        <w:tc>
          <w:tcPr>
            <w:tcW w:w="225" w:type="pct"/>
          </w:tcPr>
          <w:p w14:paraId="4036ECBF" w14:textId="77777777" w:rsidR="00E04EDF" w:rsidRDefault="00E04EDF" w:rsidP="006960D4">
            <w:pPr>
              <w:pStyle w:val="ECakapittabelistd"/>
            </w:pPr>
            <w:r>
              <w:t>24</w:t>
            </w:r>
          </w:p>
        </w:tc>
        <w:tc>
          <w:tcPr>
            <w:tcW w:w="411" w:type="pct"/>
            <w:vMerge/>
          </w:tcPr>
          <w:p w14:paraId="1625221F" w14:textId="77777777" w:rsidR="00E04EDF" w:rsidRPr="006D15F9" w:rsidRDefault="00E04EDF" w:rsidP="006960D4">
            <w:pPr>
              <w:pStyle w:val="ECakapittabelistd"/>
            </w:pPr>
          </w:p>
        </w:tc>
        <w:tc>
          <w:tcPr>
            <w:tcW w:w="882" w:type="pct"/>
            <w:vMerge/>
          </w:tcPr>
          <w:p w14:paraId="299AC4B9" w14:textId="77777777" w:rsidR="00E04EDF" w:rsidRDefault="00E04EDF" w:rsidP="006960D4">
            <w:pPr>
              <w:pStyle w:val="ECakapittabelistd"/>
            </w:pPr>
          </w:p>
        </w:tc>
        <w:tc>
          <w:tcPr>
            <w:tcW w:w="557" w:type="pct"/>
            <w:vMerge/>
          </w:tcPr>
          <w:p w14:paraId="3179AF4C" w14:textId="77777777" w:rsidR="00E04EDF" w:rsidRDefault="00E04EDF" w:rsidP="006960D4">
            <w:pPr>
              <w:pStyle w:val="ECakapittabelistd"/>
            </w:pPr>
          </w:p>
        </w:tc>
        <w:tc>
          <w:tcPr>
            <w:tcW w:w="1569" w:type="pct"/>
          </w:tcPr>
          <w:p w14:paraId="2446B208" w14:textId="77777777" w:rsidR="00E04EDF" w:rsidRDefault="00E04EDF" w:rsidP="006960D4">
            <w:pPr>
              <w:pStyle w:val="ECakapittabelistd"/>
            </w:pPr>
            <w:r>
              <w:t>Kontynuacja</w:t>
            </w:r>
            <w:r w:rsidRPr="00B5533A">
              <w:rPr>
                <w:vertAlign w:val="superscript"/>
              </w:rPr>
              <w:t>**</w:t>
            </w:r>
            <w:r w:rsidRPr="00B5533A">
              <w:t>:</w:t>
            </w:r>
            <w:r>
              <w:rPr>
                <w:vertAlign w:val="superscript"/>
              </w:rPr>
              <w:t xml:space="preserve"> </w:t>
            </w:r>
            <w:r>
              <w:t>Budowa południowej obwodnicy Rzeszowa (przejęcie części ruchu, szczególnie ciężkiego o charakterze tranzytowym)</w:t>
            </w:r>
          </w:p>
        </w:tc>
        <w:tc>
          <w:tcPr>
            <w:tcW w:w="608" w:type="pct"/>
          </w:tcPr>
          <w:p w14:paraId="472891F5" w14:textId="77777777" w:rsidR="00E04EDF" w:rsidRDefault="00E04EDF" w:rsidP="006960D4">
            <w:pPr>
              <w:pStyle w:val="ECakapittabelistd"/>
            </w:pPr>
            <w:r>
              <w:t>brak danych</w:t>
            </w:r>
          </w:p>
        </w:tc>
        <w:tc>
          <w:tcPr>
            <w:tcW w:w="748" w:type="pct"/>
            <w:vMerge/>
          </w:tcPr>
          <w:p w14:paraId="7A742E8E" w14:textId="77777777" w:rsidR="00E04EDF" w:rsidRDefault="00E04EDF" w:rsidP="006960D4">
            <w:pPr>
              <w:pStyle w:val="ECakapittabelistd"/>
            </w:pPr>
          </w:p>
        </w:tc>
      </w:tr>
      <w:tr w:rsidR="00E04EDF" w14:paraId="73F5D520" w14:textId="77777777" w:rsidTr="006960D4">
        <w:trPr>
          <w:trHeight w:val="555"/>
          <w:jc w:val="center"/>
        </w:trPr>
        <w:tc>
          <w:tcPr>
            <w:tcW w:w="225" w:type="pct"/>
          </w:tcPr>
          <w:p w14:paraId="48CD31EC" w14:textId="77777777" w:rsidR="00E04EDF" w:rsidRDefault="00E04EDF" w:rsidP="006960D4">
            <w:pPr>
              <w:pStyle w:val="ECakapittabelistd"/>
            </w:pPr>
            <w:r>
              <w:t>25</w:t>
            </w:r>
          </w:p>
        </w:tc>
        <w:tc>
          <w:tcPr>
            <w:tcW w:w="411" w:type="pct"/>
          </w:tcPr>
          <w:p w14:paraId="03010733" w14:textId="77777777" w:rsidR="00E04EDF" w:rsidRPr="006D15F9" w:rsidRDefault="00E04EDF" w:rsidP="006960D4">
            <w:pPr>
              <w:pStyle w:val="ECakapittabelistd"/>
            </w:pPr>
            <w:r w:rsidRPr="006D15F9">
              <w:t>O27</w:t>
            </w:r>
          </w:p>
        </w:tc>
        <w:tc>
          <w:tcPr>
            <w:tcW w:w="882" w:type="pct"/>
          </w:tcPr>
          <w:p w14:paraId="597DE88C" w14:textId="77777777" w:rsidR="00E04EDF" w:rsidRDefault="00E04EDF" w:rsidP="006960D4">
            <w:pPr>
              <w:pStyle w:val="ECakapittabelistd"/>
            </w:pPr>
            <w:r>
              <w:t>ul. Wyspiańskiego od ul. Sportowej do ul. Bohaterów</w:t>
            </w:r>
          </w:p>
        </w:tc>
        <w:tc>
          <w:tcPr>
            <w:tcW w:w="557" w:type="pct"/>
          </w:tcPr>
          <w:p w14:paraId="4E4F2578" w14:textId="77777777" w:rsidR="00E04EDF" w:rsidRDefault="00E04EDF" w:rsidP="006960D4">
            <w:pPr>
              <w:pStyle w:val="ECakapittabelistd"/>
            </w:pPr>
            <w:r>
              <w:t>28</w:t>
            </w:r>
          </w:p>
          <w:p w14:paraId="4D5D3892" w14:textId="77777777" w:rsidR="00E04EDF" w:rsidRDefault="00E04EDF" w:rsidP="006960D4">
            <w:pPr>
              <w:pStyle w:val="ECakapittabelistd"/>
            </w:pPr>
            <w:r>
              <w:t>(suma 83)</w:t>
            </w:r>
          </w:p>
        </w:tc>
        <w:tc>
          <w:tcPr>
            <w:tcW w:w="1569" w:type="pct"/>
          </w:tcPr>
          <w:p w14:paraId="0C5019ED" w14:textId="77777777" w:rsidR="00E04EDF" w:rsidRDefault="00E04EDF" w:rsidP="006960D4">
            <w:pPr>
              <w:pStyle w:val="ECakapittabelistd"/>
            </w:pPr>
            <w:r>
              <w:t>Wprowadzenie środków trwałego uspokojenia ruchu (np. w postaci oznaczenia poziomego lub ograniczenia prędkości)</w:t>
            </w:r>
          </w:p>
        </w:tc>
        <w:tc>
          <w:tcPr>
            <w:tcW w:w="608" w:type="pct"/>
          </w:tcPr>
          <w:p w14:paraId="77FF4740" w14:textId="77777777" w:rsidR="00E04EDF" w:rsidRDefault="00E04EDF" w:rsidP="006960D4">
            <w:pPr>
              <w:pStyle w:val="ECakapittabelistd"/>
            </w:pPr>
            <w:r>
              <w:t>10</w:t>
            </w:r>
          </w:p>
        </w:tc>
        <w:tc>
          <w:tcPr>
            <w:tcW w:w="748" w:type="pct"/>
          </w:tcPr>
          <w:p w14:paraId="175D5E42" w14:textId="77777777" w:rsidR="00E04EDF" w:rsidRDefault="00E04EDF" w:rsidP="006960D4">
            <w:pPr>
              <w:pStyle w:val="ECakapittabelistd"/>
            </w:pPr>
            <w:r>
              <w:t>2024-2028</w:t>
            </w:r>
          </w:p>
        </w:tc>
      </w:tr>
      <w:tr w:rsidR="00E04EDF" w14:paraId="2DF6912A" w14:textId="77777777" w:rsidTr="006960D4">
        <w:trPr>
          <w:jc w:val="center"/>
        </w:trPr>
        <w:tc>
          <w:tcPr>
            <w:tcW w:w="225" w:type="pct"/>
          </w:tcPr>
          <w:p w14:paraId="38FE33F2" w14:textId="77777777" w:rsidR="00E04EDF" w:rsidRDefault="00E04EDF" w:rsidP="006960D4">
            <w:pPr>
              <w:pStyle w:val="ECakapittabelistd"/>
            </w:pPr>
            <w:r>
              <w:t>26</w:t>
            </w:r>
          </w:p>
        </w:tc>
        <w:tc>
          <w:tcPr>
            <w:tcW w:w="411" w:type="pct"/>
            <w:vMerge w:val="restart"/>
          </w:tcPr>
          <w:p w14:paraId="0B1BA68E" w14:textId="77777777" w:rsidR="00E04EDF" w:rsidRPr="006D15F9" w:rsidRDefault="00E04EDF" w:rsidP="006960D4">
            <w:pPr>
              <w:pStyle w:val="ECakapittabelistd"/>
            </w:pPr>
            <w:r w:rsidRPr="006D15F9">
              <w:t>O15</w:t>
            </w:r>
          </w:p>
        </w:tc>
        <w:tc>
          <w:tcPr>
            <w:tcW w:w="882" w:type="pct"/>
            <w:vMerge w:val="restart"/>
          </w:tcPr>
          <w:p w14:paraId="3ED14EAF" w14:textId="77777777" w:rsidR="00E04EDF" w:rsidRDefault="00E04EDF" w:rsidP="006960D4">
            <w:pPr>
              <w:pStyle w:val="ECakapittabelistd"/>
            </w:pPr>
            <w:r>
              <w:t>ul. Warszawska na odcinku od ul. Wylotowej do Ronda Jana Pawła II</w:t>
            </w:r>
          </w:p>
        </w:tc>
        <w:tc>
          <w:tcPr>
            <w:tcW w:w="557" w:type="pct"/>
            <w:vMerge w:val="restart"/>
          </w:tcPr>
          <w:p w14:paraId="7EC452C8" w14:textId="77777777" w:rsidR="00E04EDF" w:rsidRDefault="00E04EDF" w:rsidP="006960D4">
            <w:pPr>
              <w:pStyle w:val="ECakapittabelistd"/>
            </w:pPr>
            <w:r>
              <w:t>28</w:t>
            </w:r>
          </w:p>
          <w:p w14:paraId="4CA8C03C" w14:textId="77777777" w:rsidR="00E04EDF" w:rsidRDefault="00E04EDF" w:rsidP="006960D4">
            <w:pPr>
              <w:pStyle w:val="ECakapittabelistd"/>
            </w:pPr>
            <w:r>
              <w:t>(suma 137,6)</w:t>
            </w:r>
          </w:p>
        </w:tc>
        <w:tc>
          <w:tcPr>
            <w:tcW w:w="1569" w:type="pct"/>
          </w:tcPr>
          <w:p w14:paraId="00E3A820" w14:textId="77777777" w:rsidR="00E04EDF" w:rsidRDefault="00E04EDF" w:rsidP="006960D4">
            <w:pPr>
              <w:pStyle w:val="ECakapittabelistd"/>
            </w:pPr>
            <w:r>
              <w:t>Kontynuacja</w:t>
            </w:r>
            <w:r w:rsidRPr="00B5533A">
              <w:rPr>
                <w:vertAlign w:val="superscript"/>
              </w:rPr>
              <w:t>**</w:t>
            </w:r>
            <w:r>
              <w:t>:</w:t>
            </w:r>
          </w:p>
          <w:p w14:paraId="38B57D70" w14:textId="77777777" w:rsidR="00E04EDF" w:rsidRDefault="00E04EDF" w:rsidP="006960D4">
            <w:pPr>
              <w:pStyle w:val="ECakapittabelistd"/>
            </w:pPr>
            <w:r>
              <w:t>- egzekwowane istniejących ograniczeń prędkości</w:t>
            </w:r>
          </w:p>
        </w:tc>
        <w:tc>
          <w:tcPr>
            <w:tcW w:w="608" w:type="pct"/>
          </w:tcPr>
          <w:p w14:paraId="2599F2CE" w14:textId="77777777" w:rsidR="00E04EDF" w:rsidRDefault="00E04EDF" w:rsidP="006960D4">
            <w:pPr>
              <w:pStyle w:val="ECakapittabelistd"/>
            </w:pPr>
            <w:r>
              <w:t>10</w:t>
            </w:r>
          </w:p>
        </w:tc>
        <w:tc>
          <w:tcPr>
            <w:tcW w:w="748" w:type="pct"/>
          </w:tcPr>
          <w:p w14:paraId="1E0481DC" w14:textId="77777777" w:rsidR="00E04EDF" w:rsidRDefault="00E04EDF" w:rsidP="006960D4">
            <w:pPr>
              <w:pStyle w:val="ECakapittabelistd"/>
            </w:pPr>
            <w:r>
              <w:t>2024-2028</w:t>
            </w:r>
          </w:p>
        </w:tc>
      </w:tr>
      <w:tr w:rsidR="00E04EDF" w14:paraId="4117A2EB" w14:textId="77777777" w:rsidTr="006960D4">
        <w:trPr>
          <w:jc w:val="center"/>
        </w:trPr>
        <w:tc>
          <w:tcPr>
            <w:tcW w:w="225" w:type="pct"/>
          </w:tcPr>
          <w:p w14:paraId="672BD398" w14:textId="77777777" w:rsidR="00E04EDF" w:rsidRDefault="00E04EDF" w:rsidP="006960D4">
            <w:pPr>
              <w:pStyle w:val="ECakapittabelistd"/>
            </w:pPr>
            <w:r>
              <w:t>27</w:t>
            </w:r>
          </w:p>
        </w:tc>
        <w:tc>
          <w:tcPr>
            <w:tcW w:w="411" w:type="pct"/>
            <w:vMerge/>
          </w:tcPr>
          <w:p w14:paraId="1761582C" w14:textId="77777777" w:rsidR="00E04EDF" w:rsidRPr="006D15F9" w:rsidRDefault="00E04EDF" w:rsidP="006960D4">
            <w:pPr>
              <w:pStyle w:val="ECakapittabelistd"/>
            </w:pPr>
          </w:p>
        </w:tc>
        <w:tc>
          <w:tcPr>
            <w:tcW w:w="882" w:type="pct"/>
            <w:vMerge/>
          </w:tcPr>
          <w:p w14:paraId="0C803D52" w14:textId="77777777" w:rsidR="00E04EDF" w:rsidRDefault="00E04EDF" w:rsidP="006960D4">
            <w:pPr>
              <w:pStyle w:val="ECakapittabelistd"/>
            </w:pPr>
          </w:p>
        </w:tc>
        <w:tc>
          <w:tcPr>
            <w:tcW w:w="557" w:type="pct"/>
            <w:vMerge/>
          </w:tcPr>
          <w:p w14:paraId="2EBD2225" w14:textId="77777777" w:rsidR="00E04EDF" w:rsidRDefault="00E04EDF" w:rsidP="006960D4">
            <w:pPr>
              <w:pStyle w:val="ECakapittabelistd"/>
            </w:pPr>
          </w:p>
        </w:tc>
        <w:tc>
          <w:tcPr>
            <w:tcW w:w="1569" w:type="pct"/>
          </w:tcPr>
          <w:p w14:paraId="28D3B77D" w14:textId="77777777" w:rsidR="00E04EDF" w:rsidRDefault="00E04EDF" w:rsidP="006960D4">
            <w:pPr>
              <w:pStyle w:val="ECakapittabelistd"/>
            </w:pPr>
            <w:r>
              <w:t>- montaż ekranów akustycznych</w:t>
            </w:r>
          </w:p>
        </w:tc>
        <w:tc>
          <w:tcPr>
            <w:tcW w:w="608" w:type="pct"/>
          </w:tcPr>
          <w:p w14:paraId="5D330C47" w14:textId="77777777" w:rsidR="00E04EDF" w:rsidRDefault="00E04EDF" w:rsidP="006960D4">
            <w:pPr>
              <w:pStyle w:val="ECakapittabelistd"/>
            </w:pPr>
            <w:r>
              <w:t>1.000</w:t>
            </w:r>
          </w:p>
        </w:tc>
        <w:tc>
          <w:tcPr>
            <w:tcW w:w="748" w:type="pct"/>
          </w:tcPr>
          <w:p w14:paraId="0A6ADFC8" w14:textId="77777777" w:rsidR="00E04EDF" w:rsidRDefault="00E04EDF" w:rsidP="006960D4">
            <w:pPr>
              <w:pStyle w:val="ECakapittabelistd"/>
            </w:pPr>
            <w:r>
              <w:t>2024-2028</w:t>
            </w:r>
          </w:p>
        </w:tc>
      </w:tr>
      <w:tr w:rsidR="00E04EDF" w14:paraId="23B0B6A8" w14:textId="77777777" w:rsidTr="006960D4">
        <w:trPr>
          <w:trHeight w:val="555"/>
          <w:jc w:val="center"/>
        </w:trPr>
        <w:tc>
          <w:tcPr>
            <w:tcW w:w="225" w:type="pct"/>
          </w:tcPr>
          <w:p w14:paraId="42D1F21B" w14:textId="77777777" w:rsidR="00E04EDF" w:rsidRDefault="00E04EDF" w:rsidP="006960D4">
            <w:pPr>
              <w:pStyle w:val="ECakapittabelistd"/>
            </w:pPr>
            <w:r>
              <w:lastRenderedPageBreak/>
              <w:t>28</w:t>
            </w:r>
          </w:p>
        </w:tc>
        <w:tc>
          <w:tcPr>
            <w:tcW w:w="411" w:type="pct"/>
            <w:vMerge w:val="restart"/>
          </w:tcPr>
          <w:p w14:paraId="0B41BC65" w14:textId="77777777" w:rsidR="00E04EDF" w:rsidRPr="006D15F9" w:rsidRDefault="00E04EDF" w:rsidP="006960D4">
            <w:pPr>
              <w:pStyle w:val="ECakapittabelistd"/>
            </w:pPr>
            <w:r w:rsidRPr="006D15F9">
              <w:t>O39</w:t>
            </w:r>
          </w:p>
        </w:tc>
        <w:tc>
          <w:tcPr>
            <w:tcW w:w="882" w:type="pct"/>
            <w:vMerge w:val="restart"/>
          </w:tcPr>
          <w:p w14:paraId="73E52636" w14:textId="77777777" w:rsidR="00E04EDF" w:rsidRDefault="00E04EDF" w:rsidP="006960D4">
            <w:pPr>
              <w:pStyle w:val="ECakapittabelistd"/>
            </w:pPr>
            <w:r>
              <w:t xml:space="preserve">ul. Lwowska, na odcinku od Ronda Pobitno do ul. L. Czarnego </w:t>
            </w:r>
          </w:p>
        </w:tc>
        <w:tc>
          <w:tcPr>
            <w:tcW w:w="557" w:type="pct"/>
            <w:vMerge w:val="restart"/>
          </w:tcPr>
          <w:p w14:paraId="38F7D64F" w14:textId="77777777" w:rsidR="00E04EDF" w:rsidRDefault="00E04EDF" w:rsidP="006960D4">
            <w:pPr>
              <w:pStyle w:val="ECakapittabelistd"/>
            </w:pPr>
            <w:r>
              <w:t>25</w:t>
            </w:r>
          </w:p>
          <w:p w14:paraId="16E575BC" w14:textId="77777777" w:rsidR="00E04EDF" w:rsidRDefault="00E04EDF" w:rsidP="006960D4">
            <w:pPr>
              <w:pStyle w:val="ECakapittabelistd"/>
            </w:pPr>
            <w:r>
              <w:t>(suma 99)</w:t>
            </w:r>
          </w:p>
        </w:tc>
        <w:tc>
          <w:tcPr>
            <w:tcW w:w="1569" w:type="pct"/>
          </w:tcPr>
          <w:p w14:paraId="7BE26963" w14:textId="77777777" w:rsidR="00E04EDF" w:rsidRDefault="00E04EDF" w:rsidP="006960D4">
            <w:pPr>
              <w:pStyle w:val="ECakapittabelistd"/>
            </w:pPr>
            <w:r>
              <w:t>Ograniczenie prędkości pojazdów do 30 km/h</w:t>
            </w:r>
          </w:p>
        </w:tc>
        <w:tc>
          <w:tcPr>
            <w:tcW w:w="608" w:type="pct"/>
          </w:tcPr>
          <w:p w14:paraId="37F1EEBB" w14:textId="77777777" w:rsidR="00E04EDF" w:rsidRDefault="00E04EDF" w:rsidP="006960D4">
            <w:pPr>
              <w:pStyle w:val="ECakapittabelistd"/>
            </w:pPr>
            <w:r>
              <w:t>1</w:t>
            </w:r>
          </w:p>
        </w:tc>
        <w:tc>
          <w:tcPr>
            <w:tcW w:w="748" w:type="pct"/>
            <w:vMerge w:val="restart"/>
          </w:tcPr>
          <w:p w14:paraId="576047D6" w14:textId="77777777" w:rsidR="00E04EDF" w:rsidRDefault="00E04EDF" w:rsidP="006960D4">
            <w:pPr>
              <w:pStyle w:val="ECakapittabelistd"/>
            </w:pPr>
            <w:r>
              <w:t>2024-2028</w:t>
            </w:r>
          </w:p>
        </w:tc>
      </w:tr>
      <w:tr w:rsidR="00E04EDF" w14:paraId="05AB9FD3" w14:textId="77777777" w:rsidTr="006960D4">
        <w:trPr>
          <w:trHeight w:val="555"/>
          <w:jc w:val="center"/>
        </w:trPr>
        <w:tc>
          <w:tcPr>
            <w:tcW w:w="225" w:type="pct"/>
          </w:tcPr>
          <w:p w14:paraId="4D5C23AC" w14:textId="77777777" w:rsidR="00E04EDF" w:rsidRDefault="00E04EDF" w:rsidP="006960D4">
            <w:pPr>
              <w:pStyle w:val="ECakapittabelistd"/>
            </w:pPr>
            <w:r>
              <w:t>29</w:t>
            </w:r>
          </w:p>
        </w:tc>
        <w:tc>
          <w:tcPr>
            <w:tcW w:w="411" w:type="pct"/>
            <w:vMerge/>
          </w:tcPr>
          <w:p w14:paraId="62D152C0" w14:textId="77777777" w:rsidR="00E04EDF" w:rsidRPr="006D15F9" w:rsidRDefault="00E04EDF" w:rsidP="006960D4">
            <w:pPr>
              <w:pStyle w:val="ECakapittabelistd"/>
            </w:pPr>
          </w:p>
        </w:tc>
        <w:tc>
          <w:tcPr>
            <w:tcW w:w="882" w:type="pct"/>
            <w:vMerge/>
          </w:tcPr>
          <w:p w14:paraId="136084B7" w14:textId="77777777" w:rsidR="00E04EDF" w:rsidRDefault="00E04EDF" w:rsidP="006960D4">
            <w:pPr>
              <w:pStyle w:val="ECakapittabelistd"/>
            </w:pPr>
          </w:p>
        </w:tc>
        <w:tc>
          <w:tcPr>
            <w:tcW w:w="557" w:type="pct"/>
            <w:vMerge/>
          </w:tcPr>
          <w:p w14:paraId="78D028B5" w14:textId="77777777" w:rsidR="00E04EDF" w:rsidRDefault="00E04EDF" w:rsidP="006960D4">
            <w:pPr>
              <w:pStyle w:val="ECakapittabelistd"/>
            </w:pPr>
          </w:p>
        </w:tc>
        <w:tc>
          <w:tcPr>
            <w:tcW w:w="1569" w:type="pct"/>
          </w:tcPr>
          <w:p w14:paraId="64B6ABDA" w14:textId="77777777" w:rsidR="00E04EDF" w:rsidRDefault="00E04EDF" w:rsidP="006960D4">
            <w:pPr>
              <w:pStyle w:val="ECakapittabelistd"/>
            </w:pPr>
            <w:r>
              <w:t>Egzekwowanie istniejących ograniczeń prędkości</w:t>
            </w:r>
          </w:p>
        </w:tc>
        <w:tc>
          <w:tcPr>
            <w:tcW w:w="608" w:type="pct"/>
          </w:tcPr>
          <w:p w14:paraId="4EEBAD06" w14:textId="77777777" w:rsidR="00E04EDF" w:rsidRDefault="00E04EDF" w:rsidP="006960D4">
            <w:pPr>
              <w:pStyle w:val="ECakapittabelistd"/>
            </w:pPr>
            <w:r>
              <w:t>10</w:t>
            </w:r>
          </w:p>
        </w:tc>
        <w:tc>
          <w:tcPr>
            <w:tcW w:w="748" w:type="pct"/>
            <w:vMerge/>
          </w:tcPr>
          <w:p w14:paraId="4259AF6C" w14:textId="77777777" w:rsidR="00E04EDF" w:rsidRDefault="00E04EDF" w:rsidP="006960D4">
            <w:pPr>
              <w:pStyle w:val="ECakapittabelistd"/>
            </w:pPr>
          </w:p>
        </w:tc>
      </w:tr>
      <w:tr w:rsidR="00E04EDF" w14:paraId="56998177" w14:textId="77777777" w:rsidTr="006960D4">
        <w:trPr>
          <w:trHeight w:val="344"/>
          <w:jc w:val="center"/>
        </w:trPr>
        <w:tc>
          <w:tcPr>
            <w:tcW w:w="225" w:type="pct"/>
          </w:tcPr>
          <w:p w14:paraId="241F101C" w14:textId="77777777" w:rsidR="00E04EDF" w:rsidRDefault="00E04EDF" w:rsidP="006960D4">
            <w:pPr>
              <w:pStyle w:val="ECakapittabelistd"/>
            </w:pPr>
            <w:r>
              <w:t>30</w:t>
            </w:r>
          </w:p>
        </w:tc>
        <w:tc>
          <w:tcPr>
            <w:tcW w:w="411" w:type="pct"/>
            <w:vMerge w:val="restart"/>
          </w:tcPr>
          <w:p w14:paraId="56B9CD53" w14:textId="77777777" w:rsidR="00E04EDF" w:rsidRPr="006D15F9" w:rsidRDefault="00E04EDF" w:rsidP="006960D4">
            <w:pPr>
              <w:pStyle w:val="ECakapittabelistd"/>
            </w:pPr>
            <w:r w:rsidRPr="006D15F9">
              <w:t>O37</w:t>
            </w:r>
          </w:p>
        </w:tc>
        <w:tc>
          <w:tcPr>
            <w:tcW w:w="882" w:type="pct"/>
            <w:vMerge w:val="restart"/>
          </w:tcPr>
          <w:p w14:paraId="3106CA1C" w14:textId="77777777" w:rsidR="00E04EDF" w:rsidRDefault="00E04EDF" w:rsidP="006960D4">
            <w:pPr>
              <w:pStyle w:val="ECakapittabelistd"/>
            </w:pPr>
            <w:r>
              <w:t>ul. I. Paderewskiego</w:t>
            </w:r>
          </w:p>
        </w:tc>
        <w:tc>
          <w:tcPr>
            <w:tcW w:w="557" w:type="pct"/>
            <w:vMerge w:val="restart"/>
          </w:tcPr>
          <w:p w14:paraId="6C846FA8" w14:textId="77777777" w:rsidR="00E04EDF" w:rsidRDefault="00E04EDF" w:rsidP="006960D4">
            <w:pPr>
              <w:pStyle w:val="ECakapittabelistd"/>
            </w:pPr>
            <w:r>
              <w:t>25</w:t>
            </w:r>
          </w:p>
          <w:p w14:paraId="2FBC77EB" w14:textId="77777777" w:rsidR="00E04EDF" w:rsidRDefault="00E04EDF" w:rsidP="006960D4">
            <w:pPr>
              <w:pStyle w:val="ECakapittabelistd"/>
            </w:pPr>
            <w:r>
              <w:t>(suma 51)</w:t>
            </w:r>
          </w:p>
        </w:tc>
        <w:tc>
          <w:tcPr>
            <w:tcW w:w="1569" w:type="pct"/>
          </w:tcPr>
          <w:p w14:paraId="6C513DD2" w14:textId="77777777" w:rsidR="00E04EDF" w:rsidRDefault="00E04EDF" w:rsidP="006960D4">
            <w:pPr>
              <w:pStyle w:val="ECakapittabelistd"/>
            </w:pPr>
            <w:r>
              <w:t>Ograniczenie prędkości do 30 km/h</w:t>
            </w:r>
          </w:p>
        </w:tc>
        <w:tc>
          <w:tcPr>
            <w:tcW w:w="608" w:type="pct"/>
          </w:tcPr>
          <w:p w14:paraId="03BD9E20" w14:textId="77777777" w:rsidR="00E04EDF" w:rsidRDefault="00E04EDF" w:rsidP="006960D4">
            <w:pPr>
              <w:pStyle w:val="ECakapittabelistd"/>
            </w:pPr>
            <w:r>
              <w:t>1</w:t>
            </w:r>
          </w:p>
        </w:tc>
        <w:tc>
          <w:tcPr>
            <w:tcW w:w="748" w:type="pct"/>
            <w:vMerge w:val="restart"/>
          </w:tcPr>
          <w:p w14:paraId="1C67D66B" w14:textId="77777777" w:rsidR="00E04EDF" w:rsidRDefault="00E04EDF" w:rsidP="006960D4">
            <w:pPr>
              <w:pStyle w:val="ECakapittabelistd"/>
            </w:pPr>
            <w:r>
              <w:t>2024-2028</w:t>
            </w:r>
          </w:p>
        </w:tc>
      </w:tr>
      <w:tr w:rsidR="00E04EDF" w14:paraId="3E361544" w14:textId="77777777" w:rsidTr="006960D4">
        <w:trPr>
          <w:trHeight w:val="555"/>
          <w:jc w:val="center"/>
        </w:trPr>
        <w:tc>
          <w:tcPr>
            <w:tcW w:w="225" w:type="pct"/>
          </w:tcPr>
          <w:p w14:paraId="5A088DB7" w14:textId="77777777" w:rsidR="00E04EDF" w:rsidRDefault="00E04EDF" w:rsidP="006960D4">
            <w:pPr>
              <w:pStyle w:val="ECakapittabelistd"/>
            </w:pPr>
            <w:r>
              <w:t>31</w:t>
            </w:r>
          </w:p>
        </w:tc>
        <w:tc>
          <w:tcPr>
            <w:tcW w:w="411" w:type="pct"/>
            <w:vMerge/>
          </w:tcPr>
          <w:p w14:paraId="15319D5E" w14:textId="77777777" w:rsidR="00E04EDF" w:rsidRPr="006D15F9" w:rsidRDefault="00E04EDF" w:rsidP="006960D4">
            <w:pPr>
              <w:pStyle w:val="ECakapittabelistd"/>
            </w:pPr>
          </w:p>
        </w:tc>
        <w:tc>
          <w:tcPr>
            <w:tcW w:w="882" w:type="pct"/>
            <w:vMerge/>
          </w:tcPr>
          <w:p w14:paraId="2B6EEA9A" w14:textId="77777777" w:rsidR="00E04EDF" w:rsidRDefault="00E04EDF" w:rsidP="006960D4">
            <w:pPr>
              <w:pStyle w:val="ECakapittabelistd"/>
            </w:pPr>
          </w:p>
        </w:tc>
        <w:tc>
          <w:tcPr>
            <w:tcW w:w="557" w:type="pct"/>
            <w:vMerge/>
          </w:tcPr>
          <w:p w14:paraId="592AEC69" w14:textId="77777777" w:rsidR="00E04EDF" w:rsidRDefault="00E04EDF" w:rsidP="006960D4">
            <w:pPr>
              <w:pStyle w:val="ECakapittabelistd"/>
            </w:pPr>
          </w:p>
        </w:tc>
        <w:tc>
          <w:tcPr>
            <w:tcW w:w="1569" w:type="pct"/>
          </w:tcPr>
          <w:p w14:paraId="5EBC6982" w14:textId="77777777" w:rsidR="00E04EDF" w:rsidRDefault="00E04EDF" w:rsidP="006960D4">
            <w:pPr>
              <w:pStyle w:val="ECakapittabelistd"/>
            </w:pPr>
            <w:r>
              <w:t>Egzekwowanie istniejących ograniczeń prędkości</w:t>
            </w:r>
          </w:p>
        </w:tc>
        <w:tc>
          <w:tcPr>
            <w:tcW w:w="608" w:type="pct"/>
          </w:tcPr>
          <w:p w14:paraId="7D28999B" w14:textId="77777777" w:rsidR="00E04EDF" w:rsidRDefault="00E04EDF" w:rsidP="006960D4">
            <w:pPr>
              <w:pStyle w:val="ECakapittabelistd"/>
            </w:pPr>
            <w:r>
              <w:t>10</w:t>
            </w:r>
          </w:p>
        </w:tc>
        <w:tc>
          <w:tcPr>
            <w:tcW w:w="748" w:type="pct"/>
            <w:vMerge/>
          </w:tcPr>
          <w:p w14:paraId="1999D967" w14:textId="77777777" w:rsidR="00E04EDF" w:rsidRDefault="00E04EDF" w:rsidP="006960D4">
            <w:pPr>
              <w:pStyle w:val="ECakapittabelistd"/>
            </w:pPr>
          </w:p>
        </w:tc>
      </w:tr>
      <w:tr w:rsidR="00E04EDF" w14:paraId="11D071DB" w14:textId="77777777" w:rsidTr="006960D4">
        <w:trPr>
          <w:trHeight w:val="690"/>
          <w:jc w:val="center"/>
        </w:trPr>
        <w:tc>
          <w:tcPr>
            <w:tcW w:w="225" w:type="pct"/>
          </w:tcPr>
          <w:p w14:paraId="3BDAAB2B" w14:textId="77777777" w:rsidR="00E04EDF" w:rsidRDefault="00E04EDF" w:rsidP="006960D4">
            <w:pPr>
              <w:pStyle w:val="ECakapittabelistd"/>
            </w:pPr>
            <w:r>
              <w:t>32</w:t>
            </w:r>
          </w:p>
        </w:tc>
        <w:tc>
          <w:tcPr>
            <w:tcW w:w="411" w:type="pct"/>
            <w:vMerge w:val="restart"/>
          </w:tcPr>
          <w:p w14:paraId="4EE565D0" w14:textId="77777777" w:rsidR="00E04EDF" w:rsidRPr="006D15F9" w:rsidRDefault="00E04EDF" w:rsidP="006960D4">
            <w:pPr>
              <w:pStyle w:val="ECakapittabelistd"/>
            </w:pPr>
            <w:r w:rsidRPr="006D15F9">
              <w:t>O38</w:t>
            </w:r>
          </w:p>
        </w:tc>
        <w:tc>
          <w:tcPr>
            <w:tcW w:w="882" w:type="pct"/>
            <w:vMerge w:val="restart"/>
          </w:tcPr>
          <w:p w14:paraId="517FCA8E" w14:textId="77777777" w:rsidR="00E04EDF" w:rsidRDefault="00E04EDF" w:rsidP="006960D4">
            <w:pPr>
              <w:pStyle w:val="ECakapittabelistd"/>
            </w:pPr>
            <w:r>
              <w:t>Aleja Niepodległości, budynki nr 5-15 po północnej stronie jezdni</w:t>
            </w:r>
          </w:p>
        </w:tc>
        <w:tc>
          <w:tcPr>
            <w:tcW w:w="557" w:type="pct"/>
            <w:vMerge w:val="restart"/>
          </w:tcPr>
          <w:p w14:paraId="2E8A9C4D" w14:textId="77777777" w:rsidR="00E04EDF" w:rsidRDefault="00E04EDF" w:rsidP="006960D4">
            <w:pPr>
              <w:pStyle w:val="ECakapittabelistd"/>
            </w:pPr>
            <w:r>
              <w:t>24</w:t>
            </w:r>
          </w:p>
          <w:p w14:paraId="169B1356" w14:textId="77777777" w:rsidR="00E04EDF" w:rsidRDefault="00E04EDF" w:rsidP="006960D4">
            <w:pPr>
              <w:pStyle w:val="ECakapittabelistd"/>
            </w:pPr>
            <w:r>
              <w:t>(suma 98)</w:t>
            </w:r>
          </w:p>
        </w:tc>
        <w:tc>
          <w:tcPr>
            <w:tcW w:w="1569" w:type="pct"/>
          </w:tcPr>
          <w:p w14:paraId="56418A28" w14:textId="77777777" w:rsidR="00E04EDF" w:rsidRDefault="00E04EDF" w:rsidP="006960D4">
            <w:pPr>
              <w:pStyle w:val="ECakapittabelistd"/>
            </w:pPr>
            <w:r>
              <w:t>Ograniczenie prędkości do 30 km/h</w:t>
            </w:r>
          </w:p>
        </w:tc>
        <w:tc>
          <w:tcPr>
            <w:tcW w:w="608" w:type="pct"/>
          </w:tcPr>
          <w:p w14:paraId="2B5DF80D" w14:textId="77777777" w:rsidR="00E04EDF" w:rsidRDefault="00E04EDF" w:rsidP="006960D4">
            <w:pPr>
              <w:pStyle w:val="ECakapittabelistd"/>
            </w:pPr>
            <w:r>
              <w:t>1</w:t>
            </w:r>
          </w:p>
        </w:tc>
        <w:tc>
          <w:tcPr>
            <w:tcW w:w="748" w:type="pct"/>
            <w:vMerge w:val="restart"/>
          </w:tcPr>
          <w:p w14:paraId="4F01C431" w14:textId="77777777" w:rsidR="00E04EDF" w:rsidRDefault="00E04EDF" w:rsidP="006960D4">
            <w:pPr>
              <w:pStyle w:val="ECakapittabelistd"/>
            </w:pPr>
            <w:r>
              <w:t>2024-2028</w:t>
            </w:r>
          </w:p>
        </w:tc>
      </w:tr>
      <w:tr w:rsidR="00E04EDF" w14:paraId="33A838FB" w14:textId="77777777" w:rsidTr="006960D4">
        <w:trPr>
          <w:trHeight w:val="690"/>
          <w:jc w:val="center"/>
        </w:trPr>
        <w:tc>
          <w:tcPr>
            <w:tcW w:w="225" w:type="pct"/>
          </w:tcPr>
          <w:p w14:paraId="04ACA12C" w14:textId="77777777" w:rsidR="00E04EDF" w:rsidRDefault="00E04EDF" w:rsidP="006960D4">
            <w:pPr>
              <w:pStyle w:val="ECakapittabelistd"/>
            </w:pPr>
            <w:r>
              <w:t>33</w:t>
            </w:r>
          </w:p>
        </w:tc>
        <w:tc>
          <w:tcPr>
            <w:tcW w:w="411" w:type="pct"/>
            <w:vMerge/>
          </w:tcPr>
          <w:p w14:paraId="6DAFDAD1" w14:textId="77777777" w:rsidR="00E04EDF" w:rsidRPr="006D15F9" w:rsidRDefault="00E04EDF" w:rsidP="006960D4">
            <w:pPr>
              <w:pStyle w:val="ECakapittabelistd"/>
            </w:pPr>
          </w:p>
        </w:tc>
        <w:tc>
          <w:tcPr>
            <w:tcW w:w="882" w:type="pct"/>
            <w:vMerge/>
          </w:tcPr>
          <w:p w14:paraId="0E6A68DC" w14:textId="77777777" w:rsidR="00E04EDF" w:rsidRDefault="00E04EDF" w:rsidP="006960D4">
            <w:pPr>
              <w:pStyle w:val="ECakapittabelistd"/>
            </w:pPr>
          </w:p>
        </w:tc>
        <w:tc>
          <w:tcPr>
            <w:tcW w:w="557" w:type="pct"/>
            <w:vMerge/>
          </w:tcPr>
          <w:p w14:paraId="234566D0" w14:textId="77777777" w:rsidR="00E04EDF" w:rsidRDefault="00E04EDF" w:rsidP="006960D4">
            <w:pPr>
              <w:pStyle w:val="ECakapittabelistd"/>
            </w:pPr>
          </w:p>
        </w:tc>
        <w:tc>
          <w:tcPr>
            <w:tcW w:w="1569" w:type="pct"/>
          </w:tcPr>
          <w:p w14:paraId="3885F774" w14:textId="77777777" w:rsidR="00E04EDF" w:rsidRDefault="00E04EDF" w:rsidP="006960D4">
            <w:pPr>
              <w:pStyle w:val="ECakapittabelistd"/>
            </w:pPr>
            <w:r>
              <w:t>Egzekwowanie istniejących ograniczeń prędkości</w:t>
            </w:r>
          </w:p>
        </w:tc>
        <w:tc>
          <w:tcPr>
            <w:tcW w:w="608" w:type="pct"/>
          </w:tcPr>
          <w:p w14:paraId="0672F855" w14:textId="77777777" w:rsidR="00E04EDF" w:rsidRDefault="00E04EDF" w:rsidP="006960D4">
            <w:pPr>
              <w:pStyle w:val="ECakapittabelistd"/>
            </w:pPr>
            <w:r>
              <w:t>10</w:t>
            </w:r>
          </w:p>
        </w:tc>
        <w:tc>
          <w:tcPr>
            <w:tcW w:w="748" w:type="pct"/>
            <w:vMerge/>
          </w:tcPr>
          <w:p w14:paraId="03AD8A88" w14:textId="77777777" w:rsidR="00E04EDF" w:rsidRDefault="00E04EDF" w:rsidP="006960D4">
            <w:pPr>
              <w:pStyle w:val="ECakapittabelistd"/>
            </w:pPr>
          </w:p>
        </w:tc>
      </w:tr>
      <w:tr w:rsidR="00E04EDF" w14:paraId="7DFCD47D" w14:textId="77777777" w:rsidTr="006960D4">
        <w:trPr>
          <w:jc w:val="center"/>
        </w:trPr>
        <w:tc>
          <w:tcPr>
            <w:tcW w:w="225" w:type="pct"/>
          </w:tcPr>
          <w:p w14:paraId="579ECA27" w14:textId="77777777" w:rsidR="00E04EDF" w:rsidRDefault="00E04EDF" w:rsidP="006960D4">
            <w:pPr>
              <w:pStyle w:val="ECakapittabelistd"/>
            </w:pPr>
            <w:r>
              <w:t>34</w:t>
            </w:r>
          </w:p>
        </w:tc>
        <w:tc>
          <w:tcPr>
            <w:tcW w:w="411" w:type="pct"/>
          </w:tcPr>
          <w:p w14:paraId="01BE1343" w14:textId="77777777" w:rsidR="00E04EDF" w:rsidRPr="006D15F9" w:rsidRDefault="00E04EDF" w:rsidP="006960D4">
            <w:pPr>
              <w:pStyle w:val="ECakapittabelistd"/>
            </w:pPr>
            <w:r w:rsidRPr="006D15F9">
              <w:t>O42</w:t>
            </w:r>
          </w:p>
        </w:tc>
        <w:tc>
          <w:tcPr>
            <w:tcW w:w="882" w:type="pct"/>
          </w:tcPr>
          <w:p w14:paraId="73F5A3B0" w14:textId="77777777" w:rsidR="00E04EDF" w:rsidRDefault="00E04EDF" w:rsidP="006960D4">
            <w:pPr>
              <w:pStyle w:val="ECakapittabelistd"/>
            </w:pPr>
            <w:r>
              <w:t>ul. A. Fredry od ul. Kolejowej do ul. J. i A. Śniadeckich</w:t>
            </w:r>
          </w:p>
        </w:tc>
        <w:tc>
          <w:tcPr>
            <w:tcW w:w="557" w:type="pct"/>
          </w:tcPr>
          <w:p w14:paraId="3195998B" w14:textId="77777777" w:rsidR="00E04EDF" w:rsidRDefault="00E04EDF" w:rsidP="006960D4">
            <w:pPr>
              <w:pStyle w:val="ECakapittabelistd"/>
            </w:pPr>
            <w:r>
              <w:t>24</w:t>
            </w:r>
          </w:p>
          <w:p w14:paraId="5330249D" w14:textId="77777777" w:rsidR="00E04EDF" w:rsidRDefault="00E04EDF" w:rsidP="006960D4">
            <w:pPr>
              <w:pStyle w:val="ECakapittabelistd"/>
            </w:pPr>
            <w:r>
              <w:t>(suma 95)</w:t>
            </w:r>
          </w:p>
        </w:tc>
        <w:tc>
          <w:tcPr>
            <w:tcW w:w="1569" w:type="pct"/>
          </w:tcPr>
          <w:p w14:paraId="78F980EF" w14:textId="77777777" w:rsidR="00E04EDF" w:rsidRDefault="00E04EDF" w:rsidP="006960D4">
            <w:pPr>
              <w:pStyle w:val="ECakapittabelistd"/>
            </w:pPr>
            <w:r>
              <w:t>Egzekwowanie istniejących ograniczeń prędkości</w:t>
            </w:r>
          </w:p>
        </w:tc>
        <w:tc>
          <w:tcPr>
            <w:tcW w:w="608" w:type="pct"/>
          </w:tcPr>
          <w:p w14:paraId="16D4523A" w14:textId="77777777" w:rsidR="00E04EDF" w:rsidRDefault="00E04EDF" w:rsidP="006960D4">
            <w:pPr>
              <w:pStyle w:val="ECakapittabelistd"/>
            </w:pPr>
            <w:r>
              <w:t>10</w:t>
            </w:r>
          </w:p>
        </w:tc>
        <w:tc>
          <w:tcPr>
            <w:tcW w:w="748" w:type="pct"/>
          </w:tcPr>
          <w:p w14:paraId="6A634938" w14:textId="77777777" w:rsidR="00E04EDF" w:rsidRDefault="00E04EDF" w:rsidP="006960D4">
            <w:pPr>
              <w:pStyle w:val="ECakapittabelistd"/>
            </w:pPr>
            <w:r>
              <w:t>2024-2028</w:t>
            </w:r>
          </w:p>
        </w:tc>
      </w:tr>
      <w:tr w:rsidR="00E04EDF" w14:paraId="30B059C6" w14:textId="77777777" w:rsidTr="006960D4">
        <w:trPr>
          <w:jc w:val="center"/>
        </w:trPr>
        <w:tc>
          <w:tcPr>
            <w:tcW w:w="225" w:type="pct"/>
          </w:tcPr>
          <w:p w14:paraId="6770B5DF" w14:textId="77777777" w:rsidR="00E04EDF" w:rsidRDefault="00E04EDF" w:rsidP="006960D4">
            <w:pPr>
              <w:pStyle w:val="ECakapittabelistd"/>
            </w:pPr>
            <w:r>
              <w:t>35</w:t>
            </w:r>
          </w:p>
        </w:tc>
        <w:tc>
          <w:tcPr>
            <w:tcW w:w="411" w:type="pct"/>
          </w:tcPr>
          <w:p w14:paraId="69FE0C98" w14:textId="77777777" w:rsidR="00E04EDF" w:rsidRPr="006D15F9" w:rsidRDefault="00E04EDF" w:rsidP="006960D4">
            <w:pPr>
              <w:pStyle w:val="ECakapittabelistd"/>
            </w:pPr>
            <w:r w:rsidRPr="006D15F9">
              <w:t>O30</w:t>
            </w:r>
          </w:p>
        </w:tc>
        <w:tc>
          <w:tcPr>
            <w:tcW w:w="882" w:type="pct"/>
          </w:tcPr>
          <w:p w14:paraId="5236023A" w14:textId="77777777" w:rsidR="00E04EDF" w:rsidRDefault="00E04EDF" w:rsidP="006960D4">
            <w:pPr>
              <w:pStyle w:val="ECakapittabelistd"/>
            </w:pPr>
            <w:r>
              <w:t>ul. Krakowska na wysokości budynków przy ul. Lewakowskiego 12 do 3a oraz przy ul. Krakowskiej 18-18g</w:t>
            </w:r>
          </w:p>
        </w:tc>
        <w:tc>
          <w:tcPr>
            <w:tcW w:w="557" w:type="pct"/>
          </w:tcPr>
          <w:p w14:paraId="7D005132" w14:textId="77777777" w:rsidR="00E04EDF" w:rsidRDefault="00E04EDF" w:rsidP="006960D4">
            <w:pPr>
              <w:pStyle w:val="ECakapittabelistd"/>
            </w:pPr>
            <w:r>
              <w:t>22</w:t>
            </w:r>
          </w:p>
          <w:p w14:paraId="1037DB1C" w14:textId="77777777" w:rsidR="00E04EDF" w:rsidRDefault="00E04EDF" w:rsidP="006960D4">
            <w:pPr>
              <w:pStyle w:val="ECakapittabelistd"/>
            </w:pPr>
            <w:r>
              <w:t>(suma 88)</w:t>
            </w:r>
          </w:p>
        </w:tc>
        <w:tc>
          <w:tcPr>
            <w:tcW w:w="1569" w:type="pct"/>
          </w:tcPr>
          <w:p w14:paraId="49DD8309" w14:textId="36B3A4B6" w:rsidR="00E04EDF" w:rsidRDefault="00E04EDF" w:rsidP="006960D4">
            <w:pPr>
              <w:pStyle w:val="ECakapittabelistd"/>
            </w:pPr>
            <w:r>
              <w:t>Opracowanie analiz optymalizacyjnych akustyczno-technicznych pozwalających zwiększyć skuteczność istniejących ekranów akustycznych przez zmianę ich parametrów geometrycznych</w:t>
            </w:r>
            <w:r w:rsidR="004B66E5">
              <w:t>, w celu uzyskania dopuszczalnych poziomów hałasu</w:t>
            </w:r>
          </w:p>
        </w:tc>
        <w:tc>
          <w:tcPr>
            <w:tcW w:w="608" w:type="pct"/>
          </w:tcPr>
          <w:p w14:paraId="51F8BD25" w14:textId="77777777" w:rsidR="00E04EDF" w:rsidRDefault="00E04EDF" w:rsidP="006960D4">
            <w:pPr>
              <w:pStyle w:val="ECakapittabelistd"/>
            </w:pPr>
            <w:r>
              <w:t>80</w:t>
            </w:r>
          </w:p>
        </w:tc>
        <w:tc>
          <w:tcPr>
            <w:tcW w:w="748" w:type="pct"/>
          </w:tcPr>
          <w:p w14:paraId="4E7D1C37" w14:textId="77777777" w:rsidR="00E04EDF" w:rsidRDefault="00E04EDF" w:rsidP="006960D4">
            <w:pPr>
              <w:pStyle w:val="ECakapittabelistd"/>
            </w:pPr>
            <w:r>
              <w:t>2024-2028</w:t>
            </w:r>
          </w:p>
        </w:tc>
      </w:tr>
      <w:tr w:rsidR="00E04EDF" w14:paraId="6EC5F0E5" w14:textId="77777777" w:rsidTr="006960D4">
        <w:trPr>
          <w:trHeight w:val="1515"/>
          <w:jc w:val="center"/>
        </w:trPr>
        <w:tc>
          <w:tcPr>
            <w:tcW w:w="225" w:type="pct"/>
          </w:tcPr>
          <w:p w14:paraId="7870DB11" w14:textId="77777777" w:rsidR="00E04EDF" w:rsidRDefault="00E04EDF" w:rsidP="006960D4">
            <w:pPr>
              <w:pStyle w:val="ECakapittabelistd"/>
            </w:pPr>
            <w:r>
              <w:lastRenderedPageBreak/>
              <w:t>36</w:t>
            </w:r>
          </w:p>
        </w:tc>
        <w:tc>
          <w:tcPr>
            <w:tcW w:w="411" w:type="pct"/>
            <w:vMerge w:val="restart"/>
          </w:tcPr>
          <w:p w14:paraId="1C9108B9" w14:textId="77777777" w:rsidR="00E04EDF" w:rsidRPr="006D15F9" w:rsidRDefault="00E04EDF" w:rsidP="006960D4">
            <w:pPr>
              <w:pStyle w:val="ECakapittabelistd"/>
            </w:pPr>
            <w:r w:rsidRPr="006D15F9">
              <w:t>O25</w:t>
            </w:r>
          </w:p>
        </w:tc>
        <w:tc>
          <w:tcPr>
            <w:tcW w:w="882" w:type="pct"/>
            <w:vMerge w:val="restart"/>
          </w:tcPr>
          <w:p w14:paraId="03086A44" w14:textId="77777777" w:rsidR="00E04EDF" w:rsidRDefault="00E04EDF" w:rsidP="006960D4">
            <w:pPr>
              <w:pStyle w:val="ECakapittabelistd"/>
            </w:pPr>
            <w:r>
              <w:t>ul. Gen. Mariana Langiewicza na odcinku od al. Batalionów Chłopskich do ul. Miedzianej</w:t>
            </w:r>
          </w:p>
        </w:tc>
        <w:tc>
          <w:tcPr>
            <w:tcW w:w="557" w:type="pct"/>
            <w:vMerge w:val="restart"/>
          </w:tcPr>
          <w:p w14:paraId="74E169FF" w14:textId="77777777" w:rsidR="00E04EDF" w:rsidRDefault="00E04EDF" w:rsidP="006960D4">
            <w:pPr>
              <w:pStyle w:val="ECakapittabelistd"/>
            </w:pPr>
            <w:r>
              <w:t>22</w:t>
            </w:r>
          </w:p>
          <w:p w14:paraId="06AC5DCB" w14:textId="77777777" w:rsidR="00E04EDF" w:rsidRDefault="00E04EDF" w:rsidP="006960D4">
            <w:pPr>
              <w:pStyle w:val="ECakapittabelistd"/>
            </w:pPr>
            <w:r>
              <w:t>(suma 88)</w:t>
            </w:r>
          </w:p>
        </w:tc>
        <w:tc>
          <w:tcPr>
            <w:tcW w:w="1569" w:type="pct"/>
          </w:tcPr>
          <w:p w14:paraId="1D96EC6C" w14:textId="77777777" w:rsidR="00E04EDF" w:rsidRDefault="00E04EDF" w:rsidP="006960D4">
            <w:pPr>
              <w:pStyle w:val="ECakapittabelistd"/>
            </w:pPr>
            <w:r>
              <w:t>Kontynuacja</w:t>
            </w:r>
            <w:r w:rsidRPr="00B5533A">
              <w:rPr>
                <w:vertAlign w:val="superscript"/>
              </w:rPr>
              <w:t>**</w:t>
            </w:r>
            <w:r>
              <w:t>:</w:t>
            </w:r>
          </w:p>
          <w:p w14:paraId="41F89D23" w14:textId="77777777" w:rsidR="00E04EDF" w:rsidRDefault="00E04EDF" w:rsidP="006960D4">
            <w:pPr>
              <w:pStyle w:val="ECakapittabelistd"/>
            </w:pPr>
            <w:r>
              <w:t>- egzekwowanie istniejących ograniczeń prędkości</w:t>
            </w:r>
          </w:p>
        </w:tc>
        <w:tc>
          <w:tcPr>
            <w:tcW w:w="608" w:type="pct"/>
          </w:tcPr>
          <w:p w14:paraId="79B12080" w14:textId="77777777" w:rsidR="00E04EDF" w:rsidRDefault="00E04EDF" w:rsidP="006960D4">
            <w:pPr>
              <w:pStyle w:val="ECakapittabelistd"/>
            </w:pPr>
            <w:r>
              <w:t>10</w:t>
            </w:r>
          </w:p>
        </w:tc>
        <w:tc>
          <w:tcPr>
            <w:tcW w:w="748" w:type="pct"/>
            <w:vMerge w:val="restart"/>
          </w:tcPr>
          <w:p w14:paraId="1B38D812" w14:textId="77777777" w:rsidR="00E04EDF" w:rsidRDefault="00E04EDF" w:rsidP="006960D4">
            <w:pPr>
              <w:pStyle w:val="ECakapittabelistd"/>
            </w:pPr>
            <w:r>
              <w:t>2024-2026</w:t>
            </w:r>
          </w:p>
        </w:tc>
      </w:tr>
      <w:tr w:rsidR="00E04EDF" w14:paraId="6745368D" w14:textId="77777777" w:rsidTr="006960D4">
        <w:trPr>
          <w:trHeight w:val="1515"/>
          <w:jc w:val="center"/>
        </w:trPr>
        <w:tc>
          <w:tcPr>
            <w:tcW w:w="225" w:type="pct"/>
          </w:tcPr>
          <w:p w14:paraId="3AB77089" w14:textId="77777777" w:rsidR="00E04EDF" w:rsidRDefault="00E04EDF" w:rsidP="006960D4">
            <w:pPr>
              <w:pStyle w:val="ECakapittabelistd"/>
            </w:pPr>
            <w:r>
              <w:t>37</w:t>
            </w:r>
          </w:p>
        </w:tc>
        <w:tc>
          <w:tcPr>
            <w:tcW w:w="411" w:type="pct"/>
            <w:vMerge/>
          </w:tcPr>
          <w:p w14:paraId="2A650E9D" w14:textId="77777777" w:rsidR="00E04EDF" w:rsidRPr="006D15F9" w:rsidRDefault="00E04EDF" w:rsidP="006960D4">
            <w:pPr>
              <w:pStyle w:val="ECakapittabelistd"/>
            </w:pPr>
          </w:p>
        </w:tc>
        <w:tc>
          <w:tcPr>
            <w:tcW w:w="882" w:type="pct"/>
            <w:vMerge/>
          </w:tcPr>
          <w:p w14:paraId="01EE6485" w14:textId="77777777" w:rsidR="00E04EDF" w:rsidRDefault="00E04EDF" w:rsidP="006960D4">
            <w:pPr>
              <w:pStyle w:val="ECakapittabelistd"/>
            </w:pPr>
          </w:p>
        </w:tc>
        <w:tc>
          <w:tcPr>
            <w:tcW w:w="557" w:type="pct"/>
            <w:vMerge/>
          </w:tcPr>
          <w:p w14:paraId="319300BC" w14:textId="77777777" w:rsidR="00E04EDF" w:rsidRDefault="00E04EDF" w:rsidP="006960D4">
            <w:pPr>
              <w:pStyle w:val="ECakapittabelistd"/>
            </w:pPr>
          </w:p>
        </w:tc>
        <w:tc>
          <w:tcPr>
            <w:tcW w:w="1569" w:type="pct"/>
          </w:tcPr>
          <w:p w14:paraId="6F8FEB89" w14:textId="77777777" w:rsidR="00E04EDF" w:rsidRDefault="00E04EDF" w:rsidP="006960D4">
            <w:pPr>
              <w:pStyle w:val="ECakapittabelistd"/>
            </w:pPr>
            <w:r>
              <w:t>- opracowanie ekspertyzy pozwalającej na określenie technicznych uwarunkowań i skuteczności opcjonalnych rozwiązań w zakresie hałasu (tradycyjnych ekranów akustycznych, ekranów ziemnych, ograniczenia prędkości / zmniejszenia dynamiki ruchu pojazdów wjeżdżających ze skrzyżowania w ul. Langiewicza).</w:t>
            </w:r>
          </w:p>
        </w:tc>
        <w:tc>
          <w:tcPr>
            <w:tcW w:w="608" w:type="pct"/>
          </w:tcPr>
          <w:p w14:paraId="7F4BE34C" w14:textId="77777777" w:rsidR="00E04EDF" w:rsidRDefault="00E04EDF" w:rsidP="006960D4">
            <w:pPr>
              <w:pStyle w:val="ECakapittabelistd"/>
            </w:pPr>
            <w:r>
              <w:t>80</w:t>
            </w:r>
          </w:p>
        </w:tc>
        <w:tc>
          <w:tcPr>
            <w:tcW w:w="748" w:type="pct"/>
            <w:vMerge/>
          </w:tcPr>
          <w:p w14:paraId="1D5BD69E" w14:textId="77777777" w:rsidR="00E04EDF" w:rsidRDefault="00E04EDF" w:rsidP="006960D4">
            <w:pPr>
              <w:pStyle w:val="ECakapittabelistd"/>
            </w:pPr>
          </w:p>
        </w:tc>
      </w:tr>
      <w:tr w:rsidR="00E04EDF" w14:paraId="211EB749" w14:textId="77777777" w:rsidTr="006960D4">
        <w:trPr>
          <w:jc w:val="center"/>
        </w:trPr>
        <w:tc>
          <w:tcPr>
            <w:tcW w:w="225" w:type="pct"/>
          </w:tcPr>
          <w:p w14:paraId="654AA02E" w14:textId="77777777" w:rsidR="00E04EDF" w:rsidRDefault="00E04EDF" w:rsidP="006960D4">
            <w:pPr>
              <w:pStyle w:val="ECakapittabelistd"/>
            </w:pPr>
            <w:r>
              <w:t>38</w:t>
            </w:r>
          </w:p>
        </w:tc>
        <w:tc>
          <w:tcPr>
            <w:tcW w:w="411" w:type="pct"/>
            <w:vMerge/>
          </w:tcPr>
          <w:p w14:paraId="7AEFE032" w14:textId="77777777" w:rsidR="00E04EDF" w:rsidRDefault="00E04EDF" w:rsidP="006960D4">
            <w:pPr>
              <w:pStyle w:val="ECakapittabelistd"/>
            </w:pPr>
          </w:p>
        </w:tc>
        <w:tc>
          <w:tcPr>
            <w:tcW w:w="882" w:type="pct"/>
            <w:vMerge/>
          </w:tcPr>
          <w:p w14:paraId="5F78D60C" w14:textId="77777777" w:rsidR="00E04EDF" w:rsidRDefault="00E04EDF" w:rsidP="006960D4">
            <w:pPr>
              <w:pStyle w:val="ECakapittabelistd"/>
            </w:pPr>
          </w:p>
        </w:tc>
        <w:tc>
          <w:tcPr>
            <w:tcW w:w="557" w:type="pct"/>
            <w:vMerge/>
          </w:tcPr>
          <w:p w14:paraId="39B87C2D" w14:textId="77777777" w:rsidR="00E04EDF" w:rsidRDefault="00E04EDF" w:rsidP="006960D4">
            <w:pPr>
              <w:pStyle w:val="ECakapittabelistd"/>
            </w:pPr>
          </w:p>
        </w:tc>
        <w:tc>
          <w:tcPr>
            <w:tcW w:w="1569" w:type="pct"/>
          </w:tcPr>
          <w:p w14:paraId="7580A0D0" w14:textId="77777777" w:rsidR="00E04EDF" w:rsidRDefault="00E04EDF" w:rsidP="006960D4">
            <w:pPr>
              <w:pStyle w:val="ECakapittabelistd"/>
            </w:pPr>
            <w:r>
              <w:t>Kontynuacja</w:t>
            </w:r>
            <w:r w:rsidRPr="00B5533A">
              <w:rPr>
                <w:vertAlign w:val="superscript"/>
              </w:rPr>
              <w:t>**</w:t>
            </w:r>
            <w:r>
              <w:t>: egzekwowane istniejących ograniczeń prędkości</w:t>
            </w:r>
          </w:p>
        </w:tc>
        <w:tc>
          <w:tcPr>
            <w:tcW w:w="608" w:type="pct"/>
          </w:tcPr>
          <w:p w14:paraId="62A63CED" w14:textId="77777777" w:rsidR="00E04EDF" w:rsidRDefault="00E04EDF" w:rsidP="006960D4">
            <w:pPr>
              <w:pStyle w:val="ECakapittabelistd"/>
            </w:pPr>
            <w:r>
              <w:t>10</w:t>
            </w:r>
          </w:p>
        </w:tc>
        <w:tc>
          <w:tcPr>
            <w:tcW w:w="748" w:type="pct"/>
          </w:tcPr>
          <w:p w14:paraId="1E7C498F" w14:textId="77777777" w:rsidR="00E04EDF" w:rsidRDefault="00E04EDF" w:rsidP="006960D4">
            <w:pPr>
              <w:pStyle w:val="ECakapittabelistd"/>
            </w:pPr>
            <w:r>
              <w:t>2024-2028</w:t>
            </w:r>
          </w:p>
        </w:tc>
      </w:tr>
      <w:tr w:rsidR="00E04EDF" w14:paraId="40A0DF55" w14:textId="77777777" w:rsidTr="006960D4">
        <w:trPr>
          <w:jc w:val="center"/>
        </w:trPr>
        <w:tc>
          <w:tcPr>
            <w:tcW w:w="225" w:type="pct"/>
          </w:tcPr>
          <w:p w14:paraId="326A382C" w14:textId="77777777" w:rsidR="00E04EDF" w:rsidRDefault="00E04EDF" w:rsidP="006960D4">
            <w:pPr>
              <w:pStyle w:val="ECakapittabelistd"/>
            </w:pPr>
            <w:r>
              <w:t>39</w:t>
            </w:r>
          </w:p>
        </w:tc>
        <w:tc>
          <w:tcPr>
            <w:tcW w:w="411" w:type="pct"/>
          </w:tcPr>
          <w:p w14:paraId="2FF9C2DB" w14:textId="77777777" w:rsidR="00E04EDF" w:rsidRPr="006D15F9" w:rsidRDefault="00E04EDF" w:rsidP="006960D4">
            <w:pPr>
              <w:pStyle w:val="ECakapittabelistd"/>
            </w:pPr>
            <w:r w:rsidRPr="006D15F9">
              <w:t>O11</w:t>
            </w:r>
          </w:p>
        </w:tc>
        <w:tc>
          <w:tcPr>
            <w:tcW w:w="882" w:type="pct"/>
          </w:tcPr>
          <w:p w14:paraId="1BB5215B" w14:textId="77777777" w:rsidR="00E04EDF" w:rsidRDefault="00E04EDF" w:rsidP="006960D4">
            <w:pPr>
              <w:pStyle w:val="ECakapittabelistd"/>
            </w:pPr>
            <w:r>
              <w:t>ul. Naruszewicza</w:t>
            </w:r>
          </w:p>
        </w:tc>
        <w:tc>
          <w:tcPr>
            <w:tcW w:w="557" w:type="pct"/>
          </w:tcPr>
          <w:p w14:paraId="0ECD52B7" w14:textId="77777777" w:rsidR="00E04EDF" w:rsidRDefault="00E04EDF" w:rsidP="006960D4">
            <w:pPr>
              <w:pStyle w:val="ECakapittabelistd"/>
            </w:pPr>
            <w:r>
              <w:t>21,1</w:t>
            </w:r>
          </w:p>
          <w:p w14:paraId="75EAE1DC" w14:textId="77777777" w:rsidR="00E04EDF" w:rsidRDefault="00E04EDF" w:rsidP="006960D4">
            <w:pPr>
              <w:pStyle w:val="ECakapittabelistd"/>
            </w:pPr>
            <w:r>
              <w:t>(suma 65)</w:t>
            </w:r>
          </w:p>
        </w:tc>
        <w:tc>
          <w:tcPr>
            <w:tcW w:w="1569" w:type="pct"/>
          </w:tcPr>
          <w:p w14:paraId="4EE7BBA4" w14:textId="77777777" w:rsidR="00E04EDF" w:rsidRDefault="00E04EDF" w:rsidP="006960D4">
            <w:pPr>
              <w:pStyle w:val="ECakapittabelistd"/>
            </w:pPr>
            <w:r>
              <w:t>Budowa DW 878 od Al. Tadeusza Rejtana do ul. Generała Stanisława Maczka</w:t>
            </w:r>
          </w:p>
          <w:p w14:paraId="2B167332" w14:textId="77777777" w:rsidR="00E04EDF" w:rsidRDefault="00E04EDF" w:rsidP="006960D4">
            <w:pPr>
              <w:pStyle w:val="ECakapittabelistd"/>
            </w:pPr>
          </w:p>
        </w:tc>
        <w:tc>
          <w:tcPr>
            <w:tcW w:w="608" w:type="pct"/>
          </w:tcPr>
          <w:p w14:paraId="174E1F3B" w14:textId="77777777" w:rsidR="00E04EDF" w:rsidRDefault="00E04EDF" w:rsidP="006960D4">
            <w:pPr>
              <w:pStyle w:val="ECakapittabelistd"/>
            </w:pPr>
            <w:r>
              <w:t>207.336</w:t>
            </w:r>
          </w:p>
        </w:tc>
        <w:tc>
          <w:tcPr>
            <w:tcW w:w="748" w:type="pct"/>
          </w:tcPr>
          <w:p w14:paraId="2B10DAA6" w14:textId="77777777" w:rsidR="00E04EDF" w:rsidRDefault="00E04EDF" w:rsidP="006960D4">
            <w:pPr>
              <w:pStyle w:val="ECakapittabelistd"/>
            </w:pPr>
            <w:r>
              <w:t>2024-2028</w:t>
            </w:r>
          </w:p>
        </w:tc>
      </w:tr>
      <w:tr w:rsidR="00E04EDF" w14:paraId="3F62B09F" w14:textId="77777777" w:rsidTr="006960D4">
        <w:trPr>
          <w:jc w:val="center"/>
        </w:trPr>
        <w:tc>
          <w:tcPr>
            <w:tcW w:w="225" w:type="pct"/>
          </w:tcPr>
          <w:p w14:paraId="76A48F3A" w14:textId="77777777" w:rsidR="00E04EDF" w:rsidRDefault="00E04EDF" w:rsidP="006960D4">
            <w:pPr>
              <w:pStyle w:val="ECakapittabelistd"/>
            </w:pPr>
            <w:r>
              <w:t>40</w:t>
            </w:r>
          </w:p>
        </w:tc>
        <w:tc>
          <w:tcPr>
            <w:tcW w:w="411" w:type="pct"/>
            <w:vMerge w:val="restart"/>
          </w:tcPr>
          <w:p w14:paraId="22178BA0" w14:textId="77777777" w:rsidR="00E04EDF" w:rsidRPr="006D15F9" w:rsidRDefault="00E04EDF" w:rsidP="006960D4">
            <w:pPr>
              <w:pStyle w:val="ECakapittabelistd"/>
            </w:pPr>
            <w:r w:rsidRPr="006D15F9">
              <w:t>O13</w:t>
            </w:r>
          </w:p>
        </w:tc>
        <w:tc>
          <w:tcPr>
            <w:tcW w:w="882" w:type="pct"/>
            <w:vMerge w:val="restart"/>
          </w:tcPr>
          <w:p w14:paraId="7C542DCC" w14:textId="77777777" w:rsidR="00E04EDF" w:rsidRDefault="00E04EDF" w:rsidP="006960D4">
            <w:pPr>
              <w:pStyle w:val="ECakapittabelistd"/>
            </w:pPr>
            <w:r>
              <w:t>al. Marszałka Józefa Piłsudskiego</w:t>
            </w:r>
          </w:p>
        </w:tc>
        <w:tc>
          <w:tcPr>
            <w:tcW w:w="557" w:type="pct"/>
            <w:vMerge w:val="restart"/>
          </w:tcPr>
          <w:p w14:paraId="446DDF8C" w14:textId="77777777" w:rsidR="00E04EDF" w:rsidRDefault="00E04EDF" w:rsidP="006960D4">
            <w:pPr>
              <w:pStyle w:val="ECakapittabelistd"/>
            </w:pPr>
            <w:r>
              <w:t>21,0</w:t>
            </w:r>
          </w:p>
          <w:p w14:paraId="4625E230" w14:textId="77777777" w:rsidR="00E04EDF" w:rsidRDefault="00E04EDF" w:rsidP="006960D4">
            <w:pPr>
              <w:pStyle w:val="ECakapittabelistd"/>
            </w:pPr>
            <w:r>
              <w:t>(suma 147)</w:t>
            </w:r>
          </w:p>
        </w:tc>
        <w:tc>
          <w:tcPr>
            <w:tcW w:w="1569" w:type="pct"/>
          </w:tcPr>
          <w:p w14:paraId="36632D98" w14:textId="77777777" w:rsidR="00E04EDF" w:rsidRDefault="00E04EDF" w:rsidP="006960D4">
            <w:pPr>
              <w:pStyle w:val="ECakapittabelistd"/>
            </w:pPr>
            <w:r>
              <w:t>Kontynuacja</w:t>
            </w:r>
            <w:r w:rsidRPr="00B5533A">
              <w:rPr>
                <w:vertAlign w:val="superscript"/>
              </w:rPr>
              <w:t>**</w:t>
            </w:r>
            <w:r>
              <w:t xml:space="preserve">: </w:t>
            </w:r>
          </w:p>
          <w:p w14:paraId="15D8F81D" w14:textId="77777777" w:rsidR="00E04EDF" w:rsidRDefault="00E04EDF" w:rsidP="006960D4">
            <w:pPr>
              <w:pStyle w:val="ECakapittabelistd"/>
            </w:pPr>
            <w:r>
              <w:t>Opracowanie dokumentacji projektowej na budowę obwodnicy południowej w ramach zadania inwestycyjnego pn. „Przygotowanie i realizacja budowy odcinka drogi wojewódzkiej wraz z mostem od DK19 ul. Podkarpacka do DW 878 ul. Sikorskiego w Rzeszowie”</w:t>
            </w:r>
          </w:p>
        </w:tc>
        <w:tc>
          <w:tcPr>
            <w:tcW w:w="608" w:type="pct"/>
          </w:tcPr>
          <w:p w14:paraId="3FB3267C" w14:textId="77777777" w:rsidR="00E04EDF" w:rsidRDefault="00E04EDF" w:rsidP="006960D4">
            <w:pPr>
              <w:pStyle w:val="ECakapittabelistd"/>
            </w:pPr>
            <w:r>
              <w:t>brak danych</w:t>
            </w:r>
          </w:p>
        </w:tc>
        <w:tc>
          <w:tcPr>
            <w:tcW w:w="748" w:type="pct"/>
          </w:tcPr>
          <w:p w14:paraId="56D8347E" w14:textId="77777777" w:rsidR="00E04EDF" w:rsidRDefault="00E04EDF" w:rsidP="006960D4">
            <w:pPr>
              <w:pStyle w:val="ECakapittabelistd"/>
            </w:pPr>
            <w:r>
              <w:t>2024-2028</w:t>
            </w:r>
          </w:p>
        </w:tc>
      </w:tr>
      <w:tr w:rsidR="00E04EDF" w14:paraId="234B02AD" w14:textId="77777777" w:rsidTr="006960D4">
        <w:trPr>
          <w:jc w:val="center"/>
        </w:trPr>
        <w:tc>
          <w:tcPr>
            <w:tcW w:w="225" w:type="pct"/>
          </w:tcPr>
          <w:p w14:paraId="481E9E5A" w14:textId="77777777" w:rsidR="00E04EDF" w:rsidRDefault="00E04EDF" w:rsidP="006960D4">
            <w:pPr>
              <w:pStyle w:val="ECakapittabelistd"/>
            </w:pPr>
            <w:r>
              <w:lastRenderedPageBreak/>
              <w:t>41</w:t>
            </w:r>
          </w:p>
        </w:tc>
        <w:tc>
          <w:tcPr>
            <w:tcW w:w="411" w:type="pct"/>
            <w:vMerge/>
          </w:tcPr>
          <w:p w14:paraId="59ADAD53" w14:textId="77777777" w:rsidR="00E04EDF" w:rsidRPr="006D15F9" w:rsidRDefault="00E04EDF" w:rsidP="006960D4">
            <w:pPr>
              <w:pStyle w:val="ECakapittabelistd"/>
            </w:pPr>
          </w:p>
        </w:tc>
        <w:tc>
          <w:tcPr>
            <w:tcW w:w="882" w:type="pct"/>
            <w:vMerge/>
          </w:tcPr>
          <w:p w14:paraId="76DF1FB1" w14:textId="77777777" w:rsidR="00E04EDF" w:rsidRDefault="00E04EDF" w:rsidP="006960D4">
            <w:pPr>
              <w:pStyle w:val="ECakapittabelistd"/>
            </w:pPr>
          </w:p>
        </w:tc>
        <w:tc>
          <w:tcPr>
            <w:tcW w:w="557" w:type="pct"/>
            <w:vMerge/>
          </w:tcPr>
          <w:p w14:paraId="68CFC1A2" w14:textId="77777777" w:rsidR="00E04EDF" w:rsidRDefault="00E04EDF" w:rsidP="006960D4">
            <w:pPr>
              <w:pStyle w:val="ECakapittabelistd"/>
            </w:pPr>
          </w:p>
        </w:tc>
        <w:tc>
          <w:tcPr>
            <w:tcW w:w="1569" w:type="pct"/>
          </w:tcPr>
          <w:p w14:paraId="05445945" w14:textId="77777777" w:rsidR="00E04EDF" w:rsidRDefault="00E04EDF" w:rsidP="006960D4">
            <w:pPr>
              <w:pStyle w:val="ECakapittabelistd"/>
            </w:pPr>
            <w:r>
              <w:t>Budowa południowej obwodnicy Rzeszowa (przejęcie części ruchu, szczególnie ciężkiego o charakterze tranzytowym)</w:t>
            </w:r>
          </w:p>
        </w:tc>
        <w:tc>
          <w:tcPr>
            <w:tcW w:w="608" w:type="pct"/>
          </w:tcPr>
          <w:p w14:paraId="2A215162" w14:textId="77777777" w:rsidR="00E04EDF" w:rsidRDefault="00E04EDF" w:rsidP="006960D4">
            <w:pPr>
              <w:pStyle w:val="ECakapittabelistd"/>
            </w:pPr>
            <w:r>
              <w:t>brak danych</w:t>
            </w:r>
          </w:p>
        </w:tc>
        <w:tc>
          <w:tcPr>
            <w:tcW w:w="748" w:type="pct"/>
          </w:tcPr>
          <w:p w14:paraId="5B3BE19C" w14:textId="77777777" w:rsidR="00E04EDF" w:rsidRDefault="00E04EDF" w:rsidP="006960D4">
            <w:pPr>
              <w:pStyle w:val="ECakapittabelistd"/>
            </w:pPr>
            <w:r>
              <w:t>2024-2028</w:t>
            </w:r>
          </w:p>
        </w:tc>
      </w:tr>
      <w:tr w:rsidR="00E04EDF" w14:paraId="3ECA4AAE" w14:textId="77777777" w:rsidTr="006960D4">
        <w:trPr>
          <w:jc w:val="center"/>
        </w:trPr>
        <w:tc>
          <w:tcPr>
            <w:tcW w:w="225" w:type="pct"/>
          </w:tcPr>
          <w:p w14:paraId="0FB27AFF" w14:textId="77777777" w:rsidR="00E04EDF" w:rsidRDefault="00E04EDF" w:rsidP="006960D4">
            <w:pPr>
              <w:pStyle w:val="ECakapittabelistd"/>
            </w:pPr>
            <w:r>
              <w:t>42</w:t>
            </w:r>
          </w:p>
        </w:tc>
        <w:tc>
          <w:tcPr>
            <w:tcW w:w="411" w:type="pct"/>
          </w:tcPr>
          <w:p w14:paraId="4D253B70" w14:textId="77777777" w:rsidR="00E04EDF" w:rsidRPr="006D15F9" w:rsidRDefault="00E04EDF" w:rsidP="006960D4">
            <w:pPr>
              <w:pStyle w:val="ECakapittabelistd"/>
            </w:pPr>
            <w:r w:rsidRPr="006D15F9">
              <w:t>O34</w:t>
            </w:r>
          </w:p>
        </w:tc>
        <w:tc>
          <w:tcPr>
            <w:tcW w:w="882" w:type="pct"/>
          </w:tcPr>
          <w:p w14:paraId="2866175F" w14:textId="77777777" w:rsidR="00E04EDF" w:rsidRDefault="00E04EDF" w:rsidP="006960D4">
            <w:pPr>
              <w:pStyle w:val="ECakapittabelistd"/>
            </w:pPr>
            <w:r>
              <w:t>Aleja Batalionów Chłopskich od skrzyżowania z ul. Podkarpacką do skrzyżowania z linia kolejową 106 (Rzeszów – Jasło)</w:t>
            </w:r>
          </w:p>
        </w:tc>
        <w:tc>
          <w:tcPr>
            <w:tcW w:w="557" w:type="pct"/>
          </w:tcPr>
          <w:p w14:paraId="6F9B6FA0" w14:textId="77777777" w:rsidR="00E04EDF" w:rsidRDefault="00E04EDF" w:rsidP="006960D4">
            <w:pPr>
              <w:pStyle w:val="ECakapittabelistd"/>
            </w:pPr>
            <w:r>
              <w:t>21</w:t>
            </w:r>
          </w:p>
          <w:p w14:paraId="39163E58" w14:textId="77777777" w:rsidR="00E04EDF" w:rsidRDefault="00E04EDF" w:rsidP="006960D4">
            <w:pPr>
              <w:pStyle w:val="ECakapittabelistd"/>
            </w:pPr>
            <w:r>
              <w:t>(suma 43)</w:t>
            </w:r>
          </w:p>
        </w:tc>
        <w:tc>
          <w:tcPr>
            <w:tcW w:w="1569" w:type="pct"/>
            <w:vMerge w:val="restart"/>
          </w:tcPr>
          <w:p w14:paraId="25627B21" w14:textId="314CA5FD" w:rsidR="00E04EDF" w:rsidRDefault="00E04EDF" w:rsidP="006960D4">
            <w:pPr>
              <w:pStyle w:val="ECakapittabelistd"/>
            </w:pPr>
            <w:r>
              <w:t>Opracowanie analiz optymalizacyjnych akustyczno-technicznych pozwalających zwiększyć skuteczność istniejących ekranów akustycznych przez zmianę ich parametrów geometrycznych, a także wydłużenie w stronę zachodnią.</w:t>
            </w:r>
            <w:r w:rsidR="00344161">
              <w:t xml:space="preserve"> Uzyskanie dopuszczalnych poziomów hałasu w środowisku.</w:t>
            </w:r>
          </w:p>
        </w:tc>
        <w:tc>
          <w:tcPr>
            <w:tcW w:w="608" w:type="pct"/>
          </w:tcPr>
          <w:p w14:paraId="4E1A6D91" w14:textId="77777777" w:rsidR="00E04EDF" w:rsidRDefault="00E04EDF" w:rsidP="006960D4">
            <w:pPr>
              <w:pStyle w:val="ECakapittabelistd"/>
            </w:pPr>
            <w:r>
              <w:t>40</w:t>
            </w:r>
          </w:p>
        </w:tc>
        <w:tc>
          <w:tcPr>
            <w:tcW w:w="748" w:type="pct"/>
          </w:tcPr>
          <w:p w14:paraId="66EA1F93" w14:textId="77777777" w:rsidR="00E04EDF" w:rsidRDefault="00E04EDF" w:rsidP="006960D4">
            <w:pPr>
              <w:pStyle w:val="ECakapittabelistd"/>
            </w:pPr>
            <w:r>
              <w:t>2024-2028</w:t>
            </w:r>
          </w:p>
        </w:tc>
      </w:tr>
      <w:tr w:rsidR="00E04EDF" w14:paraId="3C6B6759" w14:textId="77777777" w:rsidTr="006960D4">
        <w:trPr>
          <w:jc w:val="center"/>
        </w:trPr>
        <w:tc>
          <w:tcPr>
            <w:tcW w:w="225" w:type="pct"/>
          </w:tcPr>
          <w:p w14:paraId="719FCDD9" w14:textId="77777777" w:rsidR="00E04EDF" w:rsidRDefault="00E04EDF" w:rsidP="006960D4">
            <w:pPr>
              <w:pStyle w:val="ECakapittabelistd"/>
            </w:pPr>
            <w:r>
              <w:t>43</w:t>
            </w:r>
          </w:p>
        </w:tc>
        <w:tc>
          <w:tcPr>
            <w:tcW w:w="411" w:type="pct"/>
          </w:tcPr>
          <w:p w14:paraId="1AA8F977" w14:textId="77777777" w:rsidR="00E04EDF" w:rsidRPr="006D15F9" w:rsidRDefault="00E04EDF" w:rsidP="006960D4">
            <w:pPr>
              <w:pStyle w:val="ECakapittabelistd"/>
            </w:pPr>
            <w:r w:rsidRPr="006D15F9">
              <w:t>O35</w:t>
            </w:r>
          </w:p>
        </w:tc>
        <w:tc>
          <w:tcPr>
            <w:tcW w:w="882" w:type="pct"/>
          </w:tcPr>
          <w:p w14:paraId="5F7718FA" w14:textId="77777777" w:rsidR="00E04EDF" w:rsidRDefault="00E04EDF" w:rsidP="006960D4">
            <w:pPr>
              <w:pStyle w:val="ECakapittabelistd"/>
            </w:pPr>
            <w:r>
              <w:t>ul. Podkarpacka, (ul. Akademicka, na wysokości Domu Asystenta oraz na wysokości ul. A. Matuszczaka</w:t>
            </w:r>
          </w:p>
        </w:tc>
        <w:tc>
          <w:tcPr>
            <w:tcW w:w="557" w:type="pct"/>
          </w:tcPr>
          <w:p w14:paraId="77062B59" w14:textId="77777777" w:rsidR="00E04EDF" w:rsidRDefault="00E04EDF" w:rsidP="006960D4">
            <w:pPr>
              <w:pStyle w:val="ECakapittabelistd"/>
            </w:pPr>
            <w:r>
              <w:t>21</w:t>
            </w:r>
          </w:p>
          <w:p w14:paraId="42B9F130" w14:textId="77777777" w:rsidR="00E04EDF" w:rsidRDefault="00E04EDF" w:rsidP="006960D4">
            <w:pPr>
              <w:pStyle w:val="ECakapittabelistd"/>
            </w:pPr>
            <w:r>
              <w:t>(suma 64)</w:t>
            </w:r>
          </w:p>
        </w:tc>
        <w:tc>
          <w:tcPr>
            <w:tcW w:w="1569" w:type="pct"/>
            <w:vMerge/>
          </w:tcPr>
          <w:p w14:paraId="7266A204" w14:textId="77777777" w:rsidR="00E04EDF" w:rsidRDefault="00E04EDF" w:rsidP="006960D4">
            <w:pPr>
              <w:pStyle w:val="ECakapittabelistd"/>
            </w:pPr>
          </w:p>
        </w:tc>
        <w:tc>
          <w:tcPr>
            <w:tcW w:w="608" w:type="pct"/>
          </w:tcPr>
          <w:p w14:paraId="66625CA7" w14:textId="77777777" w:rsidR="00E04EDF" w:rsidRDefault="00E04EDF" w:rsidP="006960D4">
            <w:pPr>
              <w:pStyle w:val="ECakapittabelistd"/>
            </w:pPr>
            <w:r>
              <w:t>40</w:t>
            </w:r>
          </w:p>
        </w:tc>
        <w:tc>
          <w:tcPr>
            <w:tcW w:w="748" w:type="pct"/>
          </w:tcPr>
          <w:p w14:paraId="66894D67" w14:textId="77777777" w:rsidR="00E04EDF" w:rsidRDefault="00E04EDF" w:rsidP="006960D4">
            <w:pPr>
              <w:pStyle w:val="ECakapittabelistd"/>
            </w:pPr>
            <w:r>
              <w:t>2024-2028</w:t>
            </w:r>
          </w:p>
        </w:tc>
      </w:tr>
      <w:tr w:rsidR="00E04EDF" w14:paraId="702B3E3A" w14:textId="77777777" w:rsidTr="006960D4">
        <w:trPr>
          <w:jc w:val="center"/>
        </w:trPr>
        <w:tc>
          <w:tcPr>
            <w:tcW w:w="225" w:type="pct"/>
          </w:tcPr>
          <w:p w14:paraId="7F688FA1" w14:textId="77777777" w:rsidR="00E04EDF" w:rsidRDefault="00E04EDF" w:rsidP="006960D4">
            <w:pPr>
              <w:pStyle w:val="ECakapittabelistd"/>
            </w:pPr>
            <w:r>
              <w:t>44</w:t>
            </w:r>
          </w:p>
        </w:tc>
        <w:tc>
          <w:tcPr>
            <w:tcW w:w="411" w:type="pct"/>
          </w:tcPr>
          <w:p w14:paraId="695B0C92" w14:textId="77777777" w:rsidR="00E04EDF" w:rsidRPr="006D15F9" w:rsidRDefault="00E04EDF" w:rsidP="006960D4">
            <w:pPr>
              <w:pStyle w:val="ECakapittabelistd"/>
            </w:pPr>
            <w:r w:rsidRPr="006D15F9">
              <w:t>O12</w:t>
            </w:r>
          </w:p>
        </w:tc>
        <w:tc>
          <w:tcPr>
            <w:tcW w:w="882" w:type="pct"/>
          </w:tcPr>
          <w:p w14:paraId="64FE2B42" w14:textId="77777777" w:rsidR="00E04EDF" w:rsidRDefault="00E04EDF" w:rsidP="006960D4">
            <w:pPr>
              <w:pStyle w:val="ECakapittabelistd"/>
            </w:pPr>
            <w:r>
              <w:t>ul. F. Szopena</w:t>
            </w:r>
          </w:p>
        </w:tc>
        <w:tc>
          <w:tcPr>
            <w:tcW w:w="557" w:type="pct"/>
          </w:tcPr>
          <w:p w14:paraId="05CE643D" w14:textId="77777777" w:rsidR="00E04EDF" w:rsidRDefault="00E04EDF" w:rsidP="006960D4">
            <w:pPr>
              <w:pStyle w:val="ECakapittabelistd"/>
            </w:pPr>
            <w:r>
              <w:t>19</w:t>
            </w:r>
          </w:p>
          <w:p w14:paraId="59E822CB" w14:textId="77777777" w:rsidR="00E04EDF" w:rsidRDefault="00E04EDF" w:rsidP="006960D4">
            <w:pPr>
              <w:pStyle w:val="ECakapittabelistd"/>
            </w:pPr>
            <w:r>
              <w:t>(suma 37)</w:t>
            </w:r>
          </w:p>
        </w:tc>
        <w:tc>
          <w:tcPr>
            <w:tcW w:w="1569" w:type="pct"/>
          </w:tcPr>
          <w:p w14:paraId="398BAD26" w14:textId="77777777" w:rsidR="00E04EDF" w:rsidRDefault="00E04EDF" w:rsidP="006960D4">
            <w:pPr>
              <w:pStyle w:val="ECakapittabelistd"/>
            </w:pPr>
            <w:r>
              <w:t>Kontynuacja</w:t>
            </w:r>
            <w:r w:rsidRPr="00B5533A">
              <w:rPr>
                <w:vertAlign w:val="superscript"/>
              </w:rPr>
              <w:t>**</w:t>
            </w:r>
            <w:r>
              <w:t>: egzekwowane istniejących ograniczeń prędkości</w:t>
            </w:r>
          </w:p>
        </w:tc>
        <w:tc>
          <w:tcPr>
            <w:tcW w:w="608" w:type="pct"/>
          </w:tcPr>
          <w:p w14:paraId="3E7E57C2" w14:textId="77777777" w:rsidR="00E04EDF" w:rsidRDefault="00E04EDF" w:rsidP="006960D4">
            <w:pPr>
              <w:pStyle w:val="ECakapittabelistd"/>
            </w:pPr>
            <w:r>
              <w:t>10</w:t>
            </w:r>
          </w:p>
        </w:tc>
        <w:tc>
          <w:tcPr>
            <w:tcW w:w="748" w:type="pct"/>
          </w:tcPr>
          <w:p w14:paraId="0FF975DC" w14:textId="77777777" w:rsidR="00E04EDF" w:rsidRDefault="00E04EDF" w:rsidP="006960D4">
            <w:pPr>
              <w:pStyle w:val="ECakapittabelistd"/>
            </w:pPr>
            <w:r>
              <w:t>2024-2028</w:t>
            </w:r>
          </w:p>
        </w:tc>
      </w:tr>
      <w:tr w:rsidR="00E04EDF" w14:paraId="67963170" w14:textId="77777777" w:rsidTr="006960D4">
        <w:trPr>
          <w:trHeight w:val="548"/>
          <w:jc w:val="center"/>
        </w:trPr>
        <w:tc>
          <w:tcPr>
            <w:tcW w:w="225" w:type="pct"/>
          </w:tcPr>
          <w:p w14:paraId="45FF37F2" w14:textId="77777777" w:rsidR="00E04EDF" w:rsidRDefault="00E04EDF" w:rsidP="006960D4">
            <w:pPr>
              <w:pStyle w:val="ECakapittabelistd"/>
            </w:pPr>
            <w:r>
              <w:t>45</w:t>
            </w:r>
          </w:p>
        </w:tc>
        <w:tc>
          <w:tcPr>
            <w:tcW w:w="411" w:type="pct"/>
            <w:vMerge w:val="restart"/>
          </w:tcPr>
          <w:p w14:paraId="6B1228EF" w14:textId="77777777" w:rsidR="00E04EDF" w:rsidRPr="006D15F9" w:rsidRDefault="00E04EDF" w:rsidP="006960D4">
            <w:pPr>
              <w:pStyle w:val="ECakapittabelistd"/>
            </w:pPr>
            <w:r w:rsidRPr="006D15F9">
              <w:t>O40</w:t>
            </w:r>
          </w:p>
        </w:tc>
        <w:tc>
          <w:tcPr>
            <w:tcW w:w="882" w:type="pct"/>
            <w:vMerge w:val="restart"/>
          </w:tcPr>
          <w:p w14:paraId="32B959DA" w14:textId="77777777" w:rsidR="00E04EDF" w:rsidRDefault="00E04EDF" w:rsidP="006960D4">
            <w:pPr>
              <w:pStyle w:val="ECakapittabelistd"/>
            </w:pPr>
            <w:r>
              <w:t>ul. W. Stwosza  od ul. Gen. M. Langiewicza do ul. Wiśniowej</w:t>
            </w:r>
          </w:p>
        </w:tc>
        <w:tc>
          <w:tcPr>
            <w:tcW w:w="557" w:type="pct"/>
            <w:vMerge w:val="restart"/>
          </w:tcPr>
          <w:p w14:paraId="0BB8D1F2" w14:textId="77777777" w:rsidR="00E04EDF" w:rsidRDefault="00E04EDF" w:rsidP="006960D4">
            <w:pPr>
              <w:pStyle w:val="ECakapittabelistd"/>
            </w:pPr>
            <w:r>
              <w:t>18</w:t>
            </w:r>
          </w:p>
          <w:p w14:paraId="4C5AEAE8" w14:textId="77777777" w:rsidR="00E04EDF" w:rsidRDefault="00E04EDF" w:rsidP="006960D4">
            <w:pPr>
              <w:pStyle w:val="ECakapittabelistd"/>
            </w:pPr>
            <w:r>
              <w:t>(suma 72)</w:t>
            </w:r>
          </w:p>
        </w:tc>
        <w:tc>
          <w:tcPr>
            <w:tcW w:w="1569" w:type="pct"/>
          </w:tcPr>
          <w:p w14:paraId="56F2B6BF" w14:textId="77777777" w:rsidR="00E04EDF" w:rsidRDefault="00E04EDF" w:rsidP="006960D4">
            <w:pPr>
              <w:pStyle w:val="ECakapittabelistd"/>
            </w:pPr>
            <w:r>
              <w:t>Ograniczenie prędkości do 30 km/h</w:t>
            </w:r>
          </w:p>
        </w:tc>
        <w:tc>
          <w:tcPr>
            <w:tcW w:w="608" w:type="pct"/>
          </w:tcPr>
          <w:p w14:paraId="3859AFE1" w14:textId="77777777" w:rsidR="00E04EDF" w:rsidRDefault="00E04EDF" w:rsidP="006960D4">
            <w:pPr>
              <w:pStyle w:val="ECakapittabelistd"/>
            </w:pPr>
            <w:r>
              <w:t>1</w:t>
            </w:r>
          </w:p>
        </w:tc>
        <w:tc>
          <w:tcPr>
            <w:tcW w:w="748" w:type="pct"/>
            <w:vMerge w:val="restart"/>
          </w:tcPr>
          <w:p w14:paraId="63BD1331" w14:textId="77777777" w:rsidR="00E04EDF" w:rsidRDefault="00E04EDF" w:rsidP="006960D4">
            <w:pPr>
              <w:pStyle w:val="ECakapittabelistd"/>
            </w:pPr>
            <w:r>
              <w:t>2024-2028</w:t>
            </w:r>
          </w:p>
        </w:tc>
      </w:tr>
      <w:tr w:rsidR="00E04EDF" w14:paraId="13A50C69" w14:textId="77777777" w:rsidTr="006960D4">
        <w:trPr>
          <w:trHeight w:val="430"/>
          <w:jc w:val="center"/>
        </w:trPr>
        <w:tc>
          <w:tcPr>
            <w:tcW w:w="225" w:type="pct"/>
          </w:tcPr>
          <w:p w14:paraId="07F39272" w14:textId="77777777" w:rsidR="00E04EDF" w:rsidRDefault="00E04EDF" w:rsidP="006960D4">
            <w:pPr>
              <w:pStyle w:val="ECakapittabelistd"/>
            </w:pPr>
            <w:r>
              <w:t>46</w:t>
            </w:r>
          </w:p>
        </w:tc>
        <w:tc>
          <w:tcPr>
            <w:tcW w:w="411" w:type="pct"/>
            <w:vMerge/>
          </w:tcPr>
          <w:p w14:paraId="2645E373" w14:textId="77777777" w:rsidR="00E04EDF" w:rsidRPr="006D15F9" w:rsidRDefault="00E04EDF" w:rsidP="006960D4">
            <w:pPr>
              <w:pStyle w:val="ECakapittabelistd"/>
            </w:pPr>
          </w:p>
        </w:tc>
        <w:tc>
          <w:tcPr>
            <w:tcW w:w="882" w:type="pct"/>
            <w:vMerge/>
          </w:tcPr>
          <w:p w14:paraId="623389EB" w14:textId="77777777" w:rsidR="00E04EDF" w:rsidRDefault="00E04EDF" w:rsidP="006960D4">
            <w:pPr>
              <w:pStyle w:val="ECakapittabelistd"/>
            </w:pPr>
          </w:p>
        </w:tc>
        <w:tc>
          <w:tcPr>
            <w:tcW w:w="557" w:type="pct"/>
            <w:vMerge/>
          </w:tcPr>
          <w:p w14:paraId="6E3EDFB9" w14:textId="77777777" w:rsidR="00E04EDF" w:rsidRDefault="00E04EDF" w:rsidP="006960D4">
            <w:pPr>
              <w:pStyle w:val="ECakapittabelistd"/>
            </w:pPr>
          </w:p>
        </w:tc>
        <w:tc>
          <w:tcPr>
            <w:tcW w:w="1569" w:type="pct"/>
          </w:tcPr>
          <w:p w14:paraId="7D19B6DC" w14:textId="77777777" w:rsidR="00E04EDF" w:rsidRPr="00092E65" w:rsidRDefault="00E04EDF" w:rsidP="006960D4">
            <w:pPr>
              <w:pStyle w:val="ECakapittabelistd"/>
            </w:pPr>
            <w:r>
              <w:t>Egzekwowanie istniejących ograniczeń prędkości</w:t>
            </w:r>
          </w:p>
        </w:tc>
        <w:tc>
          <w:tcPr>
            <w:tcW w:w="608" w:type="pct"/>
          </w:tcPr>
          <w:p w14:paraId="5E892376" w14:textId="77777777" w:rsidR="00E04EDF" w:rsidRDefault="00E04EDF" w:rsidP="006960D4">
            <w:pPr>
              <w:pStyle w:val="ECakapittabelistd"/>
            </w:pPr>
            <w:r>
              <w:t>10</w:t>
            </w:r>
          </w:p>
        </w:tc>
        <w:tc>
          <w:tcPr>
            <w:tcW w:w="748" w:type="pct"/>
            <w:vMerge/>
          </w:tcPr>
          <w:p w14:paraId="4E22445A" w14:textId="77777777" w:rsidR="00E04EDF" w:rsidRDefault="00E04EDF" w:rsidP="006960D4">
            <w:pPr>
              <w:pStyle w:val="ECakapittabelistd"/>
            </w:pPr>
          </w:p>
        </w:tc>
      </w:tr>
      <w:tr w:rsidR="00E04EDF" w14:paraId="200FC975" w14:textId="77777777" w:rsidTr="006960D4">
        <w:trPr>
          <w:jc w:val="center"/>
        </w:trPr>
        <w:tc>
          <w:tcPr>
            <w:tcW w:w="225" w:type="pct"/>
          </w:tcPr>
          <w:p w14:paraId="3DD9D835" w14:textId="77777777" w:rsidR="00E04EDF" w:rsidRDefault="00E04EDF" w:rsidP="006960D4">
            <w:pPr>
              <w:pStyle w:val="ECakapittabelistd"/>
            </w:pPr>
            <w:r>
              <w:t>47</w:t>
            </w:r>
          </w:p>
        </w:tc>
        <w:tc>
          <w:tcPr>
            <w:tcW w:w="411" w:type="pct"/>
          </w:tcPr>
          <w:p w14:paraId="69484EB4" w14:textId="77777777" w:rsidR="00E04EDF" w:rsidRPr="006D15F9" w:rsidRDefault="00E04EDF" w:rsidP="006960D4">
            <w:pPr>
              <w:pStyle w:val="ECakapittabelistd"/>
            </w:pPr>
            <w:r w:rsidRPr="006D15F9">
              <w:t>O29</w:t>
            </w:r>
          </w:p>
        </w:tc>
        <w:tc>
          <w:tcPr>
            <w:tcW w:w="882" w:type="pct"/>
          </w:tcPr>
          <w:p w14:paraId="16004D59" w14:textId="77777777" w:rsidR="00E04EDF" w:rsidRDefault="00E04EDF" w:rsidP="006960D4">
            <w:pPr>
              <w:pStyle w:val="ECakapittabelistd"/>
            </w:pPr>
            <w:r>
              <w:t>ul. I. Kotuli, od ul. I. Solarza do ul. W. Zbyszewskiego</w:t>
            </w:r>
          </w:p>
        </w:tc>
        <w:tc>
          <w:tcPr>
            <w:tcW w:w="557" w:type="pct"/>
          </w:tcPr>
          <w:p w14:paraId="24A40FC6" w14:textId="77777777" w:rsidR="00E04EDF" w:rsidRDefault="00E04EDF" w:rsidP="006960D4">
            <w:pPr>
              <w:pStyle w:val="ECakapittabelistd"/>
            </w:pPr>
            <w:r>
              <w:t>18</w:t>
            </w:r>
          </w:p>
          <w:p w14:paraId="44FDDA7F" w14:textId="77777777" w:rsidR="00E04EDF" w:rsidRDefault="00E04EDF" w:rsidP="006960D4">
            <w:pPr>
              <w:pStyle w:val="ECakapittabelistd"/>
            </w:pPr>
            <w:r>
              <w:t>(suma 54)</w:t>
            </w:r>
          </w:p>
        </w:tc>
        <w:tc>
          <w:tcPr>
            <w:tcW w:w="1569" w:type="pct"/>
          </w:tcPr>
          <w:p w14:paraId="59B4237C" w14:textId="77777777" w:rsidR="00E04EDF" w:rsidRDefault="00E04EDF" w:rsidP="006960D4">
            <w:pPr>
              <w:pStyle w:val="ECakapittabelistd"/>
            </w:pPr>
            <w:r>
              <w:t>Realizacja ekranu akustycznego po wschodniej stronie jezdni.</w:t>
            </w:r>
          </w:p>
        </w:tc>
        <w:tc>
          <w:tcPr>
            <w:tcW w:w="608" w:type="pct"/>
          </w:tcPr>
          <w:p w14:paraId="6EC234B8" w14:textId="77777777" w:rsidR="00E04EDF" w:rsidRDefault="00E04EDF" w:rsidP="006960D4">
            <w:pPr>
              <w:pStyle w:val="ECakapittabelistd"/>
            </w:pPr>
            <w:r>
              <w:t>860</w:t>
            </w:r>
          </w:p>
        </w:tc>
        <w:tc>
          <w:tcPr>
            <w:tcW w:w="748" w:type="pct"/>
          </w:tcPr>
          <w:p w14:paraId="2B6D6D88" w14:textId="77777777" w:rsidR="00E04EDF" w:rsidRDefault="00E04EDF" w:rsidP="006960D4">
            <w:pPr>
              <w:pStyle w:val="ECakapittabelistd"/>
            </w:pPr>
            <w:r>
              <w:t>2024-2028</w:t>
            </w:r>
          </w:p>
        </w:tc>
      </w:tr>
      <w:tr w:rsidR="00E04EDF" w14:paraId="04676944" w14:textId="77777777" w:rsidTr="006960D4">
        <w:trPr>
          <w:jc w:val="center"/>
        </w:trPr>
        <w:tc>
          <w:tcPr>
            <w:tcW w:w="225" w:type="pct"/>
          </w:tcPr>
          <w:p w14:paraId="18B0592F" w14:textId="77777777" w:rsidR="00E04EDF" w:rsidRDefault="00E04EDF" w:rsidP="006960D4">
            <w:pPr>
              <w:pStyle w:val="ECakapittabelistd"/>
            </w:pPr>
            <w:r>
              <w:lastRenderedPageBreak/>
              <w:t>48</w:t>
            </w:r>
          </w:p>
        </w:tc>
        <w:tc>
          <w:tcPr>
            <w:tcW w:w="411" w:type="pct"/>
          </w:tcPr>
          <w:p w14:paraId="405A2515" w14:textId="77777777" w:rsidR="00E04EDF" w:rsidRPr="006D15F9" w:rsidRDefault="00E04EDF" w:rsidP="006960D4">
            <w:pPr>
              <w:pStyle w:val="ECakapittabelistd"/>
            </w:pPr>
            <w:r w:rsidRPr="006D15F9">
              <w:t>O32</w:t>
            </w:r>
          </w:p>
        </w:tc>
        <w:tc>
          <w:tcPr>
            <w:tcW w:w="882" w:type="pct"/>
          </w:tcPr>
          <w:p w14:paraId="5D4D7BA1" w14:textId="77777777" w:rsidR="00E04EDF" w:rsidRDefault="00E04EDF" w:rsidP="006960D4">
            <w:pPr>
              <w:pStyle w:val="ECakapittabelistd"/>
            </w:pPr>
            <w:r>
              <w:t>ul. Obrońców Poczty Gdańskiej, od Alei Wyzwolenia do ul. W Raginisa</w:t>
            </w:r>
          </w:p>
        </w:tc>
        <w:tc>
          <w:tcPr>
            <w:tcW w:w="557" w:type="pct"/>
          </w:tcPr>
          <w:p w14:paraId="008CCA00" w14:textId="77777777" w:rsidR="00E04EDF" w:rsidRDefault="00E04EDF" w:rsidP="006960D4">
            <w:pPr>
              <w:pStyle w:val="ECakapittabelistd"/>
            </w:pPr>
            <w:r>
              <w:t>15</w:t>
            </w:r>
          </w:p>
          <w:p w14:paraId="342E14CD" w14:textId="77777777" w:rsidR="00E04EDF" w:rsidRDefault="00E04EDF" w:rsidP="006960D4">
            <w:pPr>
              <w:pStyle w:val="ECakapittabelistd"/>
            </w:pPr>
            <w:r>
              <w:t>(suma 15)</w:t>
            </w:r>
          </w:p>
        </w:tc>
        <w:tc>
          <w:tcPr>
            <w:tcW w:w="1569" w:type="pct"/>
          </w:tcPr>
          <w:p w14:paraId="66E0DC28" w14:textId="77777777" w:rsidR="00E04EDF" w:rsidRDefault="00E04EDF" w:rsidP="006960D4">
            <w:pPr>
              <w:pStyle w:val="ECakapittabelistd"/>
            </w:pPr>
            <w:r>
              <w:t>Wprowadzenie ograniczenia prędkości pojazdów jadących w kierunku północnym oraz innych dostępnych w lokalnych uwarunkowaniach technicznych środków uspokojenia ruchu.</w:t>
            </w:r>
          </w:p>
        </w:tc>
        <w:tc>
          <w:tcPr>
            <w:tcW w:w="608" w:type="pct"/>
          </w:tcPr>
          <w:p w14:paraId="5B6ACE26" w14:textId="77777777" w:rsidR="00E04EDF" w:rsidRDefault="00E04EDF" w:rsidP="006960D4">
            <w:pPr>
              <w:pStyle w:val="ECakapittabelistd"/>
            </w:pPr>
            <w:r>
              <w:t>10</w:t>
            </w:r>
          </w:p>
        </w:tc>
        <w:tc>
          <w:tcPr>
            <w:tcW w:w="748" w:type="pct"/>
          </w:tcPr>
          <w:p w14:paraId="2B736145" w14:textId="77777777" w:rsidR="00E04EDF" w:rsidRDefault="00E04EDF" w:rsidP="006960D4">
            <w:pPr>
              <w:pStyle w:val="ECakapittabelistd"/>
            </w:pPr>
            <w:r>
              <w:t>2026</w:t>
            </w:r>
          </w:p>
        </w:tc>
      </w:tr>
      <w:tr w:rsidR="00E04EDF" w14:paraId="5CB0292F" w14:textId="77777777" w:rsidTr="006960D4">
        <w:trPr>
          <w:trHeight w:val="555"/>
          <w:jc w:val="center"/>
        </w:trPr>
        <w:tc>
          <w:tcPr>
            <w:tcW w:w="225" w:type="pct"/>
          </w:tcPr>
          <w:p w14:paraId="0E3DF6FA" w14:textId="77777777" w:rsidR="00E04EDF" w:rsidRDefault="00E04EDF" w:rsidP="006960D4">
            <w:pPr>
              <w:pStyle w:val="ECakapittabelistd"/>
            </w:pPr>
            <w:r>
              <w:t>49</w:t>
            </w:r>
          </w:p>
        </w:tc>
        <w:tc>
          <w:tcPr>
            <w:tcW w:w="411" w:type="pct"/>
            <w:vMerge w:val="restart"/>
          </w:tcPr>
          <w:p w14:paraId="7A387ACE" w14:textId="77777777" w:rsidR="00E04EDF" w:rsidRPr="006D15F9" w:rsidRDefault="00E04EDF" w:rsidP="006960D4">
            <w:pPr>
              <w:pStyle w:val="ECakapittabelistd"/>
            </w:pPr>
            <w:r w:rsidRPr="006D15F9">
              <w:t>O43</w:t>
            </w:r>
          </w:p>
        </w:tc>
        <w:tc>
          <w:tcPr>
            <w:tcW w:w="882" w:type="pct"/>
            <w:vMerge w:val="restart"/>
          </w:tcPr>
          <w:p w14:paraId="63CC348F" w14:textId="77777777" w:rsidR="00E04EDF" w:rsidRDefault="00E04EDF" w:rsidP="006960D4">
            <w:pPr>
              <w:pStyle w:val="ECakapittabelistd"/>
            </w:pPr>
            <w:r>
              <w:t>ul. Miłocińska 25/27, ul. Płk. K. Iranka-Osmeckiego 57</w:t>
            </w:r>
          </w:p>
        </w:tc>
        <w:tc>
          <w:tcPr>
            <w:tcW w:w="557" w:type="pct"/>
            <w:vMerge w:val="restart"/>
          </w:tcPr>
          <w:p w14:paraId="2C093861" w14:textId="77777777" w:rsidR="00E04EDF" w:rsidRDefault="00E04EDF" w:rsidP="006960D4">
            <w:pPr>
              <w:pStyle w:val="ECakapittabelistd"/>
            </w:pPr>
            <w:r>
              <w:t>15</w:t>
            </w:r>
          </w:p>
          <w:p w14:paraId="78C4A053" w14:textId="77777777" w:rsidR="00E04EDF" w:rsidRDefault="00E04EDF" w:rsidP="006960D4">
            <w:pPr>
              <w:pStyle w:val="ECakapittabelistd"/>
            </w:pPr>
            <w:r>
              <w:t>(suma 15)</w:t>
            </w:r>
          </w:p>
        </w:tc>
        <w:tc>
          <w:tcPr>
            <w:tcW w:w="1569" w:type="pct"/>
          </w:tcPr>
          <w:p w14:paraId="2A478E1C" w14:textId="77777777" w:rsidR="00E04EDF" w:rsidRDefault="00E04EDF" w:rsidP="006960D4">
            <w:pPr>
              <w:pStyle w:val="ECakapittabelistd"/>
            </w:pPr>
            <w:r>
              <w:t>Ograniczenie prędkości pojazdów do 30 km/h</w:t>
            </w:r>
          </w:p>
        </w:tc>
        <w:tc>
          <w:tcPr>
            <w:tcW w:w="608" w:type="pct"/>
          </w:tcPr>
          <w:p w14:paraId="162388B0" w14:textId="77777777" w:rsidR="00E04EDF" w:rsidRDefault="00E04EDF" w:rsidP="006960D4">
            <w:pPr>
              <w:pStyle w:val="ECakapittabelistd"/>
            </w:pPr>
            <w:r>
              <w:t>1</w:t>
            </w:r>
          </w:p>
        </w:tc>
        <w:tc>
          <w:tcPr>
            <w:tcW w:w="748" w:type="pct"/>
            <w:vMerge w:val="restart"/>
          </w:tcPr>
          <w:p w14:paraId="6C3F8A79" w14:textId="77777777" w:rsidR="00E04EDF" w:rsidRDefault="00E04EDF" w:rsidP="006960D4">
            <w:pPr>
              <w:pStyle w:val="ECakapittabelistd"/>
            </w:pPr>
            <w:r>
              <w:t>2024-2028</w:t>
            </w:r>
          </w:p>
        </w:tc>
      </w:tr>
      <w:tr w:rsidR="00E04EDF" w14:paraId="34E245BA" w14:textId="77777777" w:rsidTr="006960D4">
        <w:trPr>
          <w:trHeight w:val="555"/>
          <w:jc w:val="center"/>
        </w:trPr>
        <w:tc>
          <w:tcPr>
            <w:tcW w:w="225" w:type="pct"/>
          </w:tcPr>
          <w:p w14:paraId="6D28D932" w14:textId="77777777" w:rsidR="00E04EDF" w:rsidRDefault="00E04EDF" w:rsidP="006960D4">
            <w:pPr>
              <w:pStyle w:val="ECakapittabelistd"/>
            </w:pPr>
            <w:r>
              <w:t>50</w:t>
            </w:r>
          </w:p>
        </w:tc>
        <w:tc>
          <w:tcPr>
            <w:tcW w:w="411" w:type="pct"/>
            <w:vMerge/>
          </w:tcPr>
          <w:p w14:paraId="53214D4C" w14:textId="77777777" w:rsidR="00E04EDF" w:rsidRPr="006D15F9" w:rsidRDefault="00E04EDF" w:rsidP="006960D4">
            <w:pPr>
              <w:pStyle w:val="ECakapittabelistd"/>
            </w:pPr>
          </w:p>
        </w:tc>
        <w:tc>
          <w:tcPr>
            <w:tcW w:w="882" w:type="pct"/>
            <w:vMerge/>
          </w:tcPr>
          <w:p w14:paraId="3F9F3972" w14:textId="77777777" w:rsidR="00E04EDF" w:rsidRDefault="00E04EDF" w:rsidP="006960D4">
            <w:pPr>
              <w:pStyle w:val="ECakapittabelistd"/>
            </w:pPr>
          </w:p>
        </w:tc>
        <w:tc>
          <w:tcPr>
            <w:tcW w:w="557" w:type="pct"/>
            <w:vMerge/>
          </w:tcPr>
          <w:p w14:paraId="5A6BA646" w14:textId="77777777" w:rsidR="00E04EDF" w:rsidRDefault="00E04EDF" w:rsidP="006960D4">
            <w:pPr>
              <w:pStyle w:val="ECakapittabelistd"/>
            </w:pPr>
          </w:p>
        </w:tc>
        <w:tc>
          <w:tcPr>
            <w:tcW w:w="1569" w:type="pct"/>
          </w:tcPr>
          <w:p w14:paraId="6ED6BFCA" w14:textId="77777777" w:rsidR="00E04EDF" w:rsidRDefault="00E04EDF" w:rsidP="006960D4">
            <w:pPr>
              <w:pStyle w:val="ECakapittabelistd"/>
            </w:pPr>
            <w:r>
              <w:t>Egzekwowanie istniejących ograniczeń prędkości</w:t>
            </w:r>
          </w:p>
        </w:tc>
        <w:tc>
          <w:tcPr>
            <w:tcW w:w="608" w:type="pct"/>
          </w:tcPr>
          <w:p w14:paraId="3F88ABF5" w14:textId="77777777" w:rsidR="00E04EDF" w:rsidRDefault="00E04EDF" w:rsidP="006960D4">
            <w:pPr>
              <w:pStyle w:val="ECakapittabelistd"/>
            </w:pPr>
            <w:r>
              <w:t>10</w:t>
            </w:r>
          </w:p>
        </w:tc>
        <w:tc>
          <w:tcPr>
            <w:tcW w:w="748" w:type="pct"/>
            <w:vMerge/>
            <w:vAlign w:val="center"/>
          </w:tcPr>
          <w:p w14:paraId="7939AE57" w14:textId="77777777" w:rsidR="00E04EDF" w:rsidRDefault="00E04EDF" w:rsidP="006960D4">
            <w:pPr>
              <w:pStyle w:val="ECakapittabelistd"/>
            </w:pPr>
          </w:p>
        </w:tc>
      </w:tr>
      <w:tr w:rsidR="00E04EDF" w14:paraId="70ECD17B" w14:textId="77777777" w:rsidTr="006960D4">
        <w:trPr>
          <w:jc w:val="center"/>
        </w:trPr>
        <w:tc>
          <w:tcPr>
            <w:tcW w:w="225" w:type="pct"/>
          </w:tcPr>
          <w:p w14:paraId="6799CFCD" w14:textId="77777777" w:rsidR="00E04EDF" w:rsidRDefault="00E04EDF" w:rsidP="006960D4">
            <w:pPr>
              <w:pStyle w:val="ECakapittabelistd"/>
            </w:pPr>
            <w:r>
              <w:t>51</w:t>
            </w:r>
          </w:p>
        </w:tc>
        <w:tc>
          <w:tcPr>
            <w:tcW w:w="411" w:type="pct"/>
          </w:tcPr>
          <w:p w14:paraId="12C5E682" w14:textId="77777777" w:rsidR="00E04EDF" w:rsidRPr="006D15F9" w:rsidRDefault="00E04EDF" w:rsidP="006960D4">
            <w:pPr>
              <w:pStyle w:val="ECakapittabelistd"/>
            </w:pPr>
            <w:r>
              <w:t>O2</w:t>
            </w:r>
          </w:p>
        </w:tc>
        <w:tc>
          <w:tcPr>
            <w:tcW w:w="882" w:type="pct"/>
          </w:tcPr>
          <w:p w14:paraId="4D28C671" w14:textId="77777777" w:rsidR="00E04EDF" w:rsidRDefault="00E04EDF" w:rsidP="006960D4">
            <w:pPr>
              <w:pStyle w:val="ECakapittabelistd"/>
            </w:pPr>
            <w:r>
              <w:t>Skrzyżowanie ul. Morgowej i ul. Żołnierzy I Armii Wojska Polskiego</w:t>
            </w:r>
          </w:p>
        </w:tc>
        <w:tc>
          <w:tcPr>
            <w:tcW w:w="557" w:type="pct"/>
          </w:tcPr>
          <w:p w14:paraId="3051C640" w14:textId="77777777" w:rsidR="00E04EDF" w:rsidRDefault="00E04EDF" w:rsidP="006960D4">
            <w:pPr>
              <w:pStyle w:val="ECakapittabelistd"/>
            </w:pPr>
            <w:r>
              <w:t>14</w:t>
            </w:r>
          </w:p>
        </w:tc>
        <w:tc>
          <w:tcPr>
            <w:tcW w:w="1569" w:type="pct"/>
          </w:tcPr>
          <w:p w14:paraId="4C2F5FFD" w14:textId="77777777" w:rsidR="00E04EDF" w:rsidRDefault="00E04EDF" w:rsidP="006960D4">
            <w:pPr>
              <w:pStyle w:val="ECakapittabelistd"/>
            </w:pPr>
            <w:r>
              <w:t>Rozbudowa istniejących ekranów akustycznych</w:t>
            </w:r>
            <w:r w:rsidRPr="00C848CE">
              <w:rPr>
                <w:vertAlign w:val="superscript"/>
              </w:rPr>
              <w:t>*</w:t>
            </w:r>
          </w:p>
        </w:tc>
        <w:tc>
          <w:tcPr>
            <w:tcW w:w="608" w:type="pct"/>
          </w:tcPr>
          <w:p w14:paraId="5082457A" w14:textId="77777777" w:rsidR="00E04EDF" w:rsidRDefault="00E04EDF" w:rsidP="006960D4">
            <w:pPr>
              <w:pStyle w:val="ECakapittabelistd"/>
            </w:pPr>
            <w:r>
              <w:t>-</w:t>
            </w:r>
          </w:p>
        </w:tc>
        <w:tc>
          <w:tcPr>
            <w:tcW w:w="748" w:type="pct"/>
          </w:tcPr>
          <w:p w14:paraId="30B0279F" w14:textId="77777777" w:rsidR="00E04EDF" w:rsidRDefault="00E04EDF" w:rsidP="006960D4">
            <w:pPr>
              <w:pStyle w:val="ECakapittabelistd"/>
            </w:pPr>
            <w:r>
              <w:t>Zrealizowano w okresie po opracowaniu SMH</w:t>
            </w:r>
          </w:p>
        </w:tc>
      </w:tr>
      <w:tr w:rsidR="00E04EDF" w14:paraId="3D212E37" w14:textId="77777777" w:rsidTr="006960D4">
        <w:trPr>
          <w:jc w:val="center"/>
        </w:trPr>
        <w:tc>
          <w:tcPr>
            <w:tcW w:w="225" w:type="pct"/>
          </w:tcPr>
          <w:p w14:paraId="482D49E7" w14:textId="77777777" w:rsidR="00E04EDF" w:rsidRDefault="00E04EDF" w:rsidP="006960D4">
            <w:pPr>
              <w:pStyle w:val="ECakapittabelistd"/>
            </w:pPr>
            <w:r>
              <w:t>52</w:t>
            </w:r>
          </w:p>
        </w:tc>
        <w:tc>
          <w:tcPr>
            <w:tcW w:w="411" w:type="pct"/>
          </w:tcPr>
          <w:p w14:paraId="0C790441" w14:textId="77777777" w:rsidR="00E04EDF" w:rsidRPr="006D15F9" w:rsidRDefault="00E04EDF" w:rsidP="006960D4">
            <w:pPr>
              <w:pStyle w:val="ECakapittabelistd"/>
            </w:pPr>
            <w:r w:rsidRPr="006D15F9">
              <w:t>O18</w:t>
            </w:r>
          </w:p>
        </w:tc>
        <w:tc>
          <w:tcPr>
            <w:tcW w:w="882" w:type="pct"/>
          </w:tcPr>
          <w:p w14:paraId="19A4E338" w14:textId="77777777" w:rsidR="00E04EDF" w:rsidRDefault="00E04EDF" w:rsidP="006960D4">
            <w:pPr>
              <w:pStyle w:val="ECakapittabelistd"/>
            </w:pPr>
            <w:r>
              <w:t>Al. Mjr. Wacława Kapisto na odcinku od ul. Podwisłocze do ul. Rataja</w:t>
            </w:r>
          </w:p>
        </w:tc>
        <w:tc>
          <w:tcPr>
            <w:tcW w:w="557" w:type="pct"/>
          </w:tcPr>
          <w:p w14:paraId="65AD9842" w14:textId="77777777" w:rsidR="00E04EDF" w:rsidRDefault="00E04EDF" w:rsidP="006960D4">
            <w:pPr>
              <w:pStyle w:val="ECakapittabelistd"/>
            </w:pPr>
            <w:r>
              <w:t>14</w:t>
            </w:r>
          </w:p>
          <w:p w14:paraId="4FB70FAA" w14:textId="77777777" w:rsidR="00E04EDF" w:rsidRDefault="00E04EDF" w:rsidP="006960D4">
            <w:pPr>
              <w:pStyle w:val="ECakapittabelistd"/>
            </w:pPr>
            <w:r>
              <w:t>(suma 14)</w:t>
            </w:r>
          </w:p>
        </w:tc>
        <w:tc>
          <w:tcPr>
            <w:tcW w:w="1569" w:type="pct"/>
          </w:tcPr>
          <w:p w14:paraId="3CE0D7FB" w14:textId="77777777" w:rsidR="00E04EDF" w:rsidRDefault="00E04EDF" w:rsidP="006960D4">
            <w:pPr>
              <w:pStyle w:val="ECakapittabelistd"/>
            </w:pPr>
            <w:r>
              <w:t>Kontynuacja</w:t>
            </w:r>
            <w:r w:rsidRPr="00B5533A">
              <w:rPr>
                <w:vertAlign w:val="superscript"/>
              </w:rPr>
              <w:t>**</w:t>
            </w:r>
            <w:r>
              <w:t>:</w:t>
            </w:r>
          </w:p>
          <w:p w14:paraId="18CA8F41" w14:textId="77777777" w:rsidR="00E04EDF" w:rsidRDefault="00E04EDF" w:rsidP="006960D4">
            <w:pPr>
              <w:pStyle w:val="ECakapittabelistd"/>
            </w:pPr>
            <w:r>
              <w:t>- egzekwowanie istniejących ograniczeń prędkości</w:t>
            </w:r>
          </w:p>
        </w:tc>
        <w:tc>
          <w:tcPr>
            <w:tcW w:w="608" w:type="pct"/>
          </w:tcPr>
          <w:p w14:paraId="2DE666A3" w14:textId="77777777" w:rsidR="00E04EDF" w:rsidRDefault="00E04EDF" w:rsidP="006960D4">
            <w:pPr>
              <w:pStyle w:val="ECakapittabelistd"/>
            </w:pPr>
            <w:r>
              <w:t>10</w:t>
            </w:r>
          </w:p>
        </w:tc>
        <w:tc>
          <w:tcPr>
            <w:tcW w:w="748" w:type="pct"/>
          </w:tcPr>
          <w:p w14:paraId="7AFC53A1" w14:textId="77777777" w:rsidR="00E04EDF" w:rsidRDefault="00E04EDF" w:rsidP="006960D4">
            <w:pPr>
              <w:pStyle w:val="ECakapittabelistd"/>
            </w:pPr>
            <w:r>
              <w:t>2024-2028</w:t>
            </w:r>
          </w:p>
        </w:tc>
      </w:tr>
      <w:tr w:rsidR="00E04EDF" w14:paraId="6148960A" w14:textId="77777777" w:rsidTr="006960D4">
        <w:trPr>
          <w:jc w:val="center"/>
        </w:trPr>
        <w:tc>
          <w:tcPr>
            <w:tcW w:w="225" w:type="pct"/>
          </w:tcPr>
          <w:p w14:paraId="3CF6CF05" w14:textId="77777777" w:rsidR="00E04EDF" w:rsidRDefault="00E04EDF" w:rsidP="006960D4">
            <w:pPr>
              <w:pStyle w:val="ECakapittabelistd"/>
            </w:pPr>
            <w:r>
              <w:t>53</w:t>
            </w:r>
          </w:p>
        </w:tc>
        <w:tc>
          <w:tcPr>
            <w:tcW w:w="411" w:type="pct"/>
            <w:vMerge w:val="restart"/>
          </w:tcPr>
          <w:p w14:paraId="6370C0E4" w14:textId="77777777" w:rsidR="00E04EDF" w:rsidRPr="006D15F9" w:rsidRDefault="00E04EDF" w:rsidP="006960D4">
            <w:pPr>
              <w:pStyle w:val="ECakapittabelistd"/>
            </w:pPr>
            <w:r w:rsidRPr="006D15F9">
              <w:t>O28</w:t>
            </w:r>
          </w:p>
        </w:tc>
        <w:tc>
          <w:tcPr>
            <w:tcW w:w="882" w:type="pct"/>
            <w:vMerge w:val="restart"/>
          </w:tcPr>
          <w:p w14:paraId="77A4CF01" w14:textId="77777777" w:rsidR="00E04EDF" w:rsidRDefault="00E04EDF" w:rsidP="006960D4">
            <w:pPr>
              <w:pStyle w:val="ECakapittabelistd"/>
            </w:pPr>
            <w:r>
              <w:t>ul. J. Wiktora od ul. S. Stojałowskiego do J. Pleśniarowicza</w:t>
            </w:r>
          </w:p>
        </w:tc>
        <w:tc>
          <w:tcPr>
            <w:tcW w:w="557" w:type="pct"/>
            <w:vMerge w:val="restart"/>
          </w:tcPr>
          <w:p w14:paraId="08A653F3" w14:textId="77777777" w:rsidR="00E04EDF" w:rsidRDefault="00E04EDF" w:rsidP="006960D4">
            <w:pPr>
              <w:pStyle w:val="ECakapittabelistd"/>
            </w:pPr>
            <w:r>
              <w:t>14</w:t>
            </w:r>
          </w:p>
          <w:p w14:paraId="6FEF4B0B" w14:textId="77777777" w:rsidR="00E04EDF" w:rsidRDefault="00E04EDF" w:rsidP="006960D4">
            <w:pPr>
              <w:pStyle w:val="ECakapittabelistd"/>
            </w:pPr>
            <w:r>
              <w:t>(suma 14)</w:t>
            </w:r>
          </w:p>
        </w:tc>
        <w:tc>
          <w:tcPr>
            <w:tcW w:w="1569" w:type="pct"/>
          </w:tcPr>
          <w:p w14:paraId="4A1EE6EC" w14:textId="77777777" w:rsidR="00E04EDF" w:rsidRDefault="00E04EDF" w:rsidP="006960D4">
            <w:pPr>
              <w:pStyle w:val="ECakapittabelistd"/>
            </w:pPr>
            <w:r>
              <w:t>Realizacja ekranu akustycznego po północnej stronie jezdni.</w:t>
            </w:r>
          </w:p>
        </w:tc>
        <w:tc>
          <w:tcPr>
            <w:tcW w:w="608" w:type="pct"/>
          </w:tcPr>
          <w:p w14:paraId="1E8DC460" w14:textId="77777777" w:rsidR="00E04EDF" w:rsidRDefault="00E04EDF" w:rsidP="006960D4">
            <w:pPr>
              <w:pStyle w:val="ECakapittabelistd"/>
            </w:pPr>
            <w:r>
              <w:t>930</w:t>
            </w:r>
          </w:p>
        </w:tc>
        <w:tc>
          <w:tcPr>
            <w:tcW w:w="748" w:type="pct"/>
            <w:vMerge w:val="restart"/>
          </w:tcPr>
          <w:p w14:paraId="3FB36C25" w14:textId="77777777" w:rsidR="00E04EDF" w:rsidRDefault="00E04EDF" w:rsidP="006960D4">
            <w:pPr>
              <w:pStyle w:val="ECakapittabelistd"/>
            </w:pPr>
            <w:r>
              <w:t>2024-2028</w:t>
            </w:r>
          </w:p>
        </w:tc>
      </w:tr>
      <w:tr w:rsidR="00E04EDF" w14:paraId="5234CF8D" w14:textId="77777777" w:rsidTr="006960D4">
        <w:trPr>
          <w:jc w:val="center"/>
        </w:trPr>
        <w:tc>
          <w:tcPr>
            <w:tcW w:w="225" w:type="pct"/>
          </w:tcPr>
          <w:p w14:paraId="38B0EC3A" w14:textId="77777777" w:rsidR="00E04EDF" w:rsidRDefault="00E04EDF" w:rsidP="006960D4">
            <w:pPr>
              <w:pStyle w:val="ECakapittabelistd"/>
            </w:pPr>
            <w:r>
              <w:t>54</w:t>
            </w:r>
          </w:p>
        </w:tc>
        <w:tc>
          <w:tcPr>
            <w:tcW w:w="411" w:type="pct"/>
            <w:vMerge/>
          </w:tcPr>
          <w:p w14:paraId="76634ACD" w14:textId="77777777" w:rsidR="00E04EDF" w:rsidRPr="006D15F9" w:rsidRDefault="00E04EDF" w:rsidP="006960D4">
            <w:pPr>
              <w:pStyle w:val="ECakapittabelistd"/>
            </w:pPr>
          </w:p>
        </w:tc>
        <w:tc>
          <w:tcPr>
            <w:tcW w:w="882" w:type="pct"/>
            <w:vMerge/>
          </w:tcPr>
          <w:p w14:paraId="5A39A397" w14:textId="77777777" w:rsidR="00E04EDF" w:rsidRDefault="00E04EDF" w:rsidP="006960D4">
            <w:pPr>
              <w:pStyle w:val="ECakapittabelistd"/>
            </w:pPr>
          </w:p>
        </w:tc>
        <w:tc>
          <w:tcPr>
            <w:tcW w:w="557" w:type="pct"/>
            <w:vMerge/>
          </w:tcPr>
          <w:p w14:paraId="7045C147" w14:textId="77777777" w:rsidR="00E04EDF" w:rsidRDefault="00E04EDF" w:rsidP="006960D4">
            <w:pPr>
              <w:pStyle w:val="ECakapittabelistd"/>
            </w:pPr>
          </w:p>
        </w:tc>
        <w:tc>
          <w:tcPr>
            <w:tcW w:w="1569" w:type="pct"/>
          </w:tcPr>
          <w:p w14:paraId="3F14B070" w14:textId="77777777" w:rsidR="00E04EDF" w:rsidRDefault="00E04EDF" w:rsidP="006960D4">
            <w:pPr>
              <w:pStyle w:val="ECakapittabelistd"/>
            </w:pPr>
            <w:r>
              <w:t>Rozbudowa ul. Wyspiańskiego na odcinku od ul. 3KL do ul. Pleśniarowicza (do wjazdu do hipermarketu Bill)</w:t>
            </w:r>
          </w:p>
        </w:tc>
        <w:tc>
          <w:tcPr>
            <w:tcW w:w="608" w:type="pct"/>
          </w:tcPr>
          <w:p w14:paraId="17C1850B" w14:textId="77777777" w:rsidR="00E04EDF" w:rsidRDefault="00E04EDF" w:rsidP="006960D4">
            <w:pPr>
              <w:pStyle w:val="ECakapittabelistd"/>
            </w:pPr>
            <w:r>
              <w:t>1.730</w:t>
            </w:r>
          </w:p>
        </w:tc>
        <w:tc>
          <w:tcPr>
            <w:tcW w:w="748" w:type="pct"/>
            <w:vMerge/>
          </w:tcPr>
          <w:p w14:paraId="7619ADFE" w14:textId="77777777" w:rsidR="00E04EDF" w:rsidRDefault="00E04EDF" w:rsidP="006960D4">
            <w:pPr>
              <w:pStyle w:val="ECakapittabelistd"/>
            </w:pPr>
          </w:p>
        </w:tc>
      </w:tr>
      <w:tr w:rsidR="00E04EDF" w14:paraId="5531CB1E" w14:textId="77777777" w:rsidTr="006960D4">
        <w:trPr>
          <w:jc w:val="center"/>
        </w:trPr>
        <w:tc>
          <w:tcPr>
            <w:tcW w:w="225" w:type="pct"/>
          </w:tcPr>
          <w:p w14:paraId="4F0B2BD0" w14:textId="77777777" w:rsidR="00E04EDF" w:rsidRDefault="00E04EDF" w:rsidP="006960D4">
            <w:pPr>
              <w:pStyle w:val="ECakapittabelistd"/>
            </w:pPr>
            <w:r>
              <w:t>55</w:t>
            </w:r>
          </w:p>
        </w:tc>
        <w:tc>
          <w:tcPr>
            <w:tcW w:w="411" w:type="pct"/>
          </w:tcPr>
          <w:p w14:paraId="7A9CB15C" w14:textId="77777777" w:rsidR="00E04EDF" w:rsidRDefault="00E04EDF" w:rsidP="006960D4">
            <w:pPr>
              <w:pStyle w:val="ECakapittabelistd"/>
            </w:pPr>
            <w:r w:rsidRPr="006D15F9">
              <w:t>O16</w:t>
            </w:r>
          </w:p>
        </w:tc>
        <w:tc>
          <w:tcPr>
            <w:tcW w:w="882" w:type="pct"/>
          </w:tcPr>
          <w:p w14:paraId="684D1EB7" w14:textId="77777777" w:rsidR="00E04EDF" w:rsidRDefault="00E04EDF" w:rsidP="006960D4">
            <w:pPr>
              <w:pStyle w:val="ECakapittabelistd"/>
            </w:pPr>
            <w:r>
              <w:t xml:space="preserve">ul. Klementyny Hoffmanowej  na odcinku od ul. Maurycego </w:t>
            </w:r>
            <w:r>
              <w:lastRenderedPageBreak/>
              <w:t>Mochnackiego do ul. Gen. Mariana Langiewicza</w:t>
            </w:r>
          </w:p>
        </w:tc>
        <w:tc>
          <w:tcPr>
            <w:tcW w:w="557" w:type="pct"/>
          </w:tcPr>
          <w:p w14:paraId="71A03BE7" w14:textId="77777777" w:rsidR="00E04EDF" w:rsidRDefault="00E04EDF" w:rsidP="006960D4">
            <w:pPr>
              <w:pStyle w:val="ECakapittabelistd"/>
            </w:pPr>
            <w:r>
              <w:lastRenderedPageBreak/>
              <w:t>12</w:t>
            </w:r>
          </w:p>
          <w:p w14:paraId="2B26FC90" w14:textId="77777777" w:rsidR="00E04EDF" w:rsidRDefault="00E04EDF" w:rsidP="006960D4">
            <w:pPr>
              <w:pStyle w:val="ECakapittabelistd"/>
            </w:pPr>
            <w:r>
              <w:t>(suma 12)</w:t>
            </w:r>
          </w:p>
        </w:tc>
        <w:tc>
          <w:tcPr>
            <w:tcW w:w="1569" w:type="pct"/>
          </w:tcPr>
          <w:p w14:paraId="11B3ECAB" w14:textId="77777777" w:rsidR="00E04EDF" w:rsidRDefault="00E04EDF" w:rsidP="006960D4">
            <w:pPr>
              <w:pStyle w:val="ECakapittabelistd"/>
            </w:pPr>
            <w:r>
              <w:t>Kontynuacja</w:t>
            </w:r>
            <w:r w:rsidRPr="00B5533A">
              <w:rPr>
                <w:vertAlign w:val="superscript"/>
              </w:rPr>
              <w:t>**</w:t>
            </w:r>
            <w:r>
              <w:t>:</w:t>
            </w:r>
          </w:p>
          <w:p w14:paraId="3E8B131E" w14:textId="77777777" w:rsidR="00E04EDF" w:rsidRDefault="00E04EDF" w:rsidP="006960D4">
            <w:pPr>
              <w:pStyle w:val="ECakapittabelistd"/>
            </w:pPr>
            <w:r>
              <w:t>- zastosowanie środków uspokojenia ruchu</w:t>
            </w:r>
          </w:p>
        </w:tc>
        <w:tc>
          <w:tcPr>
            <w:tcW w:w="608" w:type="pct"/>
          </w:tcPr>
          <w:p w14:paraId="78694C2C" w14:textId="77777777" w:rsidR="00E04EDF" w:rsidRDefault="00E04EDF" w:rsidP="006960D4">
            <w:pPr>
              <w:pStyle w:val="ECakapittabelistd"/>
            </w:pPr>
            <w:r>
              <w:t>50</w:t>
            </w:r>
          </w:p>
        </w:tc>
        <w:tc>
          <w:tcPr>
            <w:tcW w:w="748" w:type="pct"/>
          </w:tcPr>
          <w:p w14:paraId="7A9C31DC" w14:textId="77777777" w:rsidR="00E04EDF" w:rsidRDefault="00E04EDF" w:rsidP="006960D4">
            <w:pPr>
              <w:pStyle w:val="ECakapittabelistd"/>
            </w:pPr>
            <w:r>
              <w:t>2026</w:t>
            </w:r>
          </w:p>
        </w:tc>
      </w:tr>
      <w:tr w:rsidR="00E04EDF" w14:paraId="77D25324" w14:textId="77777777" w:rsidTr="006960D4">
        <w:trPr>
          <w:jc w:val="center"/>
        </w:trPr>
        <w:tc>
          <w:tcPr>
            <w:tcW w:w="225" w:type="pct"/>
          </w:tcPr>
          <w:p w14:paraId="724A2406" w14:textId="77777777" w:rsidR="00E04EDF" w:rsidRDefault="00E04EDF" w:rsidP="006960D4">
            <w:pPr>
              <w:pStyle w:val="ECakapittabelistd"/>
            </w:pPr>
            <w:r>
              <w:t>56</w:t>
            </w:r>
          </w:p>
        </w:tc>
        <w:tc>
          <w:tcPr>
            <w:tcW w:w="411" w:type="pct"/>
            <w:vMerge w:val="restart"/>
          </w:tcPr>
          <w:p w14:paraId="2154EA20" w14:textId="77777777" w:rsidR="00E04EDF" w:rsidRPr="006D15F9" w:rsidRDefault="00E04EDF" w:rsidP="006960D4">
            <w:pPr>
              <w:pStyle w:val="ECakapittabelistd"/>
            </w:pPr>
            <w:r w:rsidRPr="006D15F9">
              <w:t>O19</w:t>
            </w:r>
          </w:p>
        </w:tc>
        <w:tc>
          <w:tcPr>
            <w:tcW w:w="882" w:type="pct"/>
            <w:vMerge w:val="restart"/>
          </w:tcPr>
          <w:p w14:paraId="51A68F7C" w14:textId="77777777" w:rsidR="00E04EDF" w:rsidRDefault="00E04EDF" w:rsidP="006960D4">
            <w:pPr>
              <w:pStyle w:val="ECakapittabelistd"/>
            </w:pPr>
            <w:r>
              <w:t>Al. Tadeusza Rejtana na wysokości skrzyżowania z ul. Wierzbową</w:t>
            </w:r>
          </w:p>
        </w:tc>
        <w:tc>
          <w:tcPr>
            <w:tcW w:w="557" w:type="pct"/>
            <w:vMerge w:val="restart"/>
          </w:tcPr>
          <w:p w14:paraId="7DDB7B48" w14:textId="77777777" w:rsidR="00E04EDF" w:rsidRDefault="00E04EDF" w:rsidP="006960D4">
            <w:pPr>
              <w:pStyle w:val="ECakapittabelistd"/>
            </w:pPr>
            <w:r>
              <w:t>11,6</w:t>
            </w:r>
          </w:p>
          <w:p w14:paraId="6815874B" w14:textId="77777777" w:rsidR="00E04EDF" w:rsidRDefault="00E04EDF" w:rsidP="006960D4">
            <w:pPr>
              <w:pStyle w:val="ECakapittabelistd"/>
            </w:pPr>
            <w:r>
              <w:t>(suma 11,6)</w:t>
            </w:r>
          </w:p>
        </w:tc>
        <w:tc>
          <w:tcPr>
            <w:tcW w:w="1569" w:type="pct"/>
          </w:tcPr>
          <w:p w14:paraId="1CF4381E" w14:textId="77777777" w:rsidR="00E04EDF" w:rsidRDefault="00E04EDF" w:rsidP="006960D4">
            <w:pPr>
              <w:pStyle w:val="ECakapittabelistd"/>
            </w:pPr>
            <w:r>
              <w:t>Kontynuacja</w:t>
            </w:r>
            <w:r w:rsidRPr="00B5533A">
              <w:rPr>
                <w:vertAlign w:val="superscript"/>
              </w:rPr>
              <w:t>**</w:t>
            </w:r>
            <w:r>
              <w:t>:</w:t>
            </w:r>
          </w:p>
          <w:p w14:paraId="601991A4" w14:textId="77777777" w:rsidR="00E04EDF" w:rsidRDefault="00E04EDF" w:rsidP="006960D4">
            <w:pPr>
              <w:pStyle w:val="ECakapittabelistd"/>
            </w:pPr>
            <w:r>
              <w:t>- egzekwowanie istniejących ograniczeń prędkości</w:t>
            </w:r>
          </w:p>
        </w:tc>
        <w:tc>
          <w:tcPr>
            <w:tcW w:w="608" w:type="pct"/>
          </w:tcPr>
          <w:p w14:paraId="4FF52A00" w14:textId="77777777" w:rsidR="00E04EDF" w:rsidRDefault="00E04EDF" w:rsidP="006960D4">
            <w:pPr>
              <w:pStyle w:val="ECakapittabelistd"/>
            </w:pPr>
            <w:r>
              <w:t>10</w:t>
            </w:r>
          </w:p>
        </w:tc>
        <w:tc>
          <w:tcPr>
            <w:tcW w:w="748" w:type="pct"/>
          </w:tcPr>
          <w:p w14:paraId="0B5931A6" w14:textId="77777777" w:rsidR="00E04EDF" w:rsidRDefault="00E04EDF" w:rsidP="006960D4">
            <w:pPr>
              <w:pStyle w:val="ECakapittabelistd"/>
            </w:pPr>
            <w:r>
              <w:t>2024-2028</w:t>
            </w:r>
          </w:p>
        </w:tc>
      </w:tr>
      <w:tr w:rsidR="00E04EDF" w14:paraId="63C0B1BD" w14:textId="77777777" w:rsidTr="006960D4">
        <w:trPr>
          <w:jc w:val="center"/>
        </w:trPr>
        <w:tc>
          <w:tcPr>
            <w:tcW w:w="225" w:type="pct"/>
          </w:tcPr>
          <w:p w14:paraId="5ACC81DD" w14:textId="77777777" w:rsidR="00E04EDF" w:rsidRDefault="00E04EDF" w:rsidP="006960D4">
            <w:pPr>
              <w:pStyle w:val="ECakapittabelistd"/>
            </w:pPr>
            <w:r>
              <w:t>57</w:t>
            </w:r>
          </w:p>
        </w:tc>
        <w:tc>
          <w:tcPr>
            <w:tcW w:w="411" w:type="pct"/>
            <w:vMerge/>
          </w:tcPr>
          <w:p w14:paraId="729EE9CD" w14:textId="77777777" w:rsidR="00E04EDF" w:rsidRPr="006D15F9" w:rsidRDefault="00E04EDF" w:rsidP="006960D4">
            <w:pPr>
              <w:pStyle w:val="ECakapittabelistd"/>
            </w:pPr>
          </w:p>
        </w:tc>
        <w:tc>
          <w:tcPr>
            <w:tcW w:w="882" w:type="pct"/>
            <w:vMerge/>
          </w:tcPr>
          <w:p w14:paraId="557C5A9A" w14:textId="77777777" w:rsidR="00E04EDF" w:rsidRDefault="00E04EDF" w:rsidP="006960D4">
            <w:pPr>
              <w:pStyle w:val="ECakapittabelistd"/>
            </w:pPr>
          </w:p>
        </w:tc>
        <w:tc>
          <w:tcPr>
            <w:tcW w:w="557" w:type="pct"/>
            <w:vMerge/>
          </w:tcPr>
          <w:p w14:paraId="1EACACF9" w14:textId="77777777" w:rsidR="00E04EDF" w:rsidRDefault="00E04EDF" w:rsidP="006960D4">
            <w:pPr>
              <w:pStyle w:val="ECakapittabelistd"/>
            </w:pPr>
          </w:p>
        </w:tc>
        <w:tc>
          <w:tcPr>
            <w:tcW w:w="1569" w:type="pct"/>
          </w:tcPr>
          <w:p w14:paraId="61749CEE" w14:textId="77777777" w:rsidR="00E04EDF" w:rsidRDefault="00E04EDF" w:rsidP="006960D4">
            <w:pPr>
              <w:pStyle w:val="ECakapittabelistd"/>
            </w:pPr>
            <w:r>
              <w:t>Faktyczne użytkowanie budynków znajdujących się w obszarze oznaczonym w miejscowym planie zagospodarowania przestrzennego jako 4MN/U(k), powinno być przedmiotem okresowej analizy aktualności miejscowych planów zagospodarowania przestrzennego (w oparciu o art. 32 ustawy o planowaniu i zagospodarowaniu przestrzennym)</w:t>
            </w:r>
          </w:p>
        </w:tc>
        <w:tc>
          <w:tcPr>
            <w:tcW w:w="608" w:type="pct"/>
          </w:tcPr>
          <w:p w14:paraId="51B53372" w14:textId="77777777" w:rsidR="00E04EDF" w:rsidRDefault="00E04EDF" w:rsidP="006960D4">
            <w:pPr>
              <w:pStyle w:val="ECakapittabelistd"/>
            </w:pPr>
            <w:r>
              <w:t>brak danych</w:t>
            </w:r>
          </w:p>
        </w:tc>
        <w:tc>
          <w:tcPr>
            <w:tcW w:w="748" w:type="pct"/>
          </w:tcPr>
          <w:p w14:paraId="2F838637" w14:textId="77777777" w:rsidR="00E04EDF" w:rsidRDefault="00E04EDF" w:rsidP="006960D4">
            <w:pPr>
              <w:pStyle w:val="ECakapittabelistd"/>
            </w:pPr>
            <w:r>
              <w:t>2024-2028</w:t>
            </w:r>
          </w:p>
        </w:tc>
      </w:tr>
      <w:tr w:rsidR="00E04EDF" w14:paraId="27A54966" w14:textId="77777777" w:rsidTr="006960D4">
        <w:trPr>
          <w:jc w:val="center"/>
        </w:trPr>
        <w:tc>
          <w:tcPr>
            <w:tcW w:w="225" w:type="pct"/>
          </w:tcPr>
          <w:p w14:paraId="726F7D9E" w14:textId="77777777" w:rsidR="00E04EDF" w:rsidRDefault="00E04EDF" w:rsidP="006960D4">
            <w:pPr>
              <w:pStyle w:val="ECakapittabelistd"/>
            </w:pPr>
            <w:r>
              <w:t>58</w:t>
            </w:r>
          </w:p>
        </w:tc>
        <w:tc>
          <w:tcPr>
            <w:tcW w:w="411" w:type="pct"/>
          </w:tcPr>
          <w:p w14:paraId="3A330E0F" w14:textId="77777777" w:rsidR="00E04EDF" w:rsidRDefault="00E04EDF" w:rsidP="006960D4">
            <w:pPr>
              <w:pStyle w:val="ECakapittabelistd"/>
            </w:pPr>
            <w:r>
              <w:t>O5</w:t>
            </w:r>
          </w:p>
        </w:tc>
        <w:tc>
          <w:tcPr>
            <w:tcW w:w="882" w:type="pct"/>
          </w:tcPr>
          <w:p w14:paraId="53AF326F" w14:textId="77777777" w:rsidR="00E04EDF" w:rsidRDefault="00E04EDF" w:rsidP="006960D4">
            <w:pPr>
              <w:pStyle w:val="ECakapittabelistd"/>
            </w:pPr>
            <w:r>
              <w:t>ul. Podwisłocze</w:t>
            </w:r>
          </w:p>
        </w:tc>
        <w:tc>
          <w:tcPr>
            <w:tcW w:w="557" w:type="pct"/>
          </w:tcPr>
          <w:p w14:paraId="032EB621" w14:textId="77777777" w:rsidR="00E04EDF" w:rsidRDefault="00E04EDF" w:rsidP="006960D4">
            <w:pPr>
              <w:pStyle w:val="ECakapittabelistd"/>
            </w:pPr>
            <w:r>
              <w:t>10,1</w:t>
            </w:r>
          </w:p>
          <w:p w14:paraId="320DAF62" w14:textId="77777777" w:rsidR="00E04EDF" w:rsidRDefault="00E04EDF" w:rsidP="006960D4">
            <w:pPr>
              <w:pStyle w:val="ECakapittabelistd"/>
            </w:pPr>
            <w:r>
              <w:t>(suma 91)</w:t>
            </w:r>
          </w:p>
        </w:tc>
        <w:tc>
          <w:tcPr>
            <w:tcW w:w="1569" w:type="pct"/>
          </w:tcPr>
          <w:p w14:paraId="520E2090" w14:textId="77777777" w:rsidR="00E04EDF" w:rsidRDefault="00E04EDF" w:rsidP="006960D4">
            <w:pPr>
              <w:pStyle w:val="ECakapittabelistd"/>
            </w:pPr>
            <w:r>
              <w:t>Przygotowanie dokumentacji i zapewnienie środków finansowych pod rozbudowę ulicy, wraz z uwzględnieniem środków ochrony przed hałasem</w:t>
            </w:r>
            <w:r w:rsidRPr="00C848CE">
              <w:rPr>
                <w:vertAlign w:val="superscript"/>
              </w:rPr>
              <w:t>*</w:t>
            </w:r>
          </w:p>
        </w:tc>
        <w:tc>
          <w:tcPr>
            <w:tcW w:w="608" w:type="pct"/>
          </w:tcPr>
          <w:p w14:paraId="03041C9E" w14:textId="77777777" w:rsidR="00E04EDF" w:rsidRDefault="00E04EDF" w:rsidP="006960D4">
            <w:pPr>
              <w:pStyle w:val="ECakapittabelistd"/>
            </w:pPr>
            <w:r>
              <w:t>brak danych</w:t>
            </w:r>
          </w:p>
        </w:tc>
        <w:tc>
          <w:tcPr>
            <w:tcW w:w="748" w:type="pct"/>
          </w:tcPr>
          <w:p w14:paraId="4FCA86E1" w14:textId="77777777" w:rsidR="00E04EDF" w:rsidRDefault="00E04EDF" w:rsidP="006960D4">
            <w:pPr>
              <w:pStyle w:val="ECakapittabelistd"/>
            </w:pPr>
            <w:r>
              <w:t>2024-2028</w:t>
            </w:r>
          </w:p>
        </w:tc>
      </w:tr>
      <w:tr w:rsidR="00E04EDF" w14:paraId="20B89DBA" w14:textId="77777777" w:rsidTr="006960D4">
        <w:trPr>
          <w:jc w:val="center"/>
        </w:trPr>
        <w:tc>
          <w:tcPr>
            <w:tcW w:w="225" w:type="pct"/>
          </w:tcPr>
          <w:p w14:paraId="0AFD8881" w14:textId="77777777" w:rsidR="00E04EDF" w:rsidRDefault="00E04EDF" w:rsidP="006960D4">
            <w:pPr>
              <w:pStyle w:val="ECakapittabelistd"/>
            </w:pPr>
            <w:r>
              <w:t>59</w:t>
            </w:r>
          </w:p>
        </w:tc>
        <w:tc>
          <w:tcPr>
            <w:tcW w:w="411" w:type="pct"/>
          </w:tcPr>
          <w:p w14:paraId="3B6A640D" w14:textId="77777777" w:rsidR="00E04EDF" w:rsidRDefault="00E04EDF" w:rsidP="006960D4">
            <w:pPr>
              <w:pStyle w:val="ECakapittabelistd"/>
            </w:pPr>
            <w:r>
              <w:t>O7</w:t>
            </w:r>
          </w:p>
        </w:tc>
        <w:tc>
          <w:tcPr>
            <w:tcW w:w="882" w:type="pct"/>
          </w:tcPr>
          <w:p w14:paraId="7B8D207C" w14:textId="77777777" w:rsidR="00E04EDF" w:rsidRDefault="00E04EDF" w:rsidP="006960D4">
            <w:pPr>
              <w:pStyle w:val="ECakapittabelistd"/>
            </w:pPr>
            <w:r>
              <w:t>ul. Staroniwska</w:t>
            </w:r>
          </w:p>
        </w:tc>
        <w:tc>
          <w:tcPr>
            <w:tcW w:w="557" w:type="pct"/>
          </w:tcPr>
          <w:p w14:paraId="7024261C" w14:textId="77777777" w:rsidR="00E04EDF" w:rsidRDefault="00E04EDF" w:rsidP="006960D4">
            <w:pPr>
              <w:pStyle w:val="ECakapittabelistd"/>
            </w:pPr>
            <w:r>
              <w:t>3,4</w:t>
            </w:r>
          </w:p>
          <w:p w14:paraId="35D7041F" w14:textId="77777777" w:rsidR="00E04EDF" w:rsidRDefault="00E04EDF" w:rsidP="006960D4">
            <w:pPr>
              <w:pStyle w:val="ECakapittabelistd"/>
            </w:pPr>
            <w:r>
              <w:t>(suma 139)</w:t>
            </w:r>
          </w:p>
        </w:tc>
        <w:tc>
          <w:tcPr>
            <w:tcW w:w="1569" w:type="pct"/>
          </w:tcPr>
          <w:p w14:paraId="14C5EE29" w14:textId="77777777" w:rsidR="00E04EDF" w:rsidRDefault="00E04EDF" w:rsidP="006960D4">
            <w:pPr>
              <w:pStyle w:val="ECakapittabelistd"/>
            </w:pPr>
            <w:r>
              <w:t>Przygotowanie dokumentacji i zapewnienie środków finansowych pod rozbudowę ulicy, wraz z uwzględnieniem środków ochrony przed hałasem</w:t>
            </w:r>
            <w:r w:rsidRPr="00C848CE">
              <w:rPr>
                <w:vertAlign w:val="superscript"/>
              </w:rPr>
              <w:t>*</w:t>
            </w:r>
          </w:p>
        </w:tc>
        <w:tc>
          <w:tcPr>
            <w:tcW w:w="608" w:type="pct"/>
          </w:tcPr>
          <w:p w14:paraId="084E46A8" w14:textId="77777777" w:rsidR="00E04EDF" w:rsidRDefault="00E04EDF" w:rsidP="006960D4">
            <w:pPr>
              <w:pStyle w:val="ECakapittabelistd"/>
            </w:pPr>
            <w:r>
              <w:t>brak danych</w:t>
            </w:r>
          </w:p>
        </w:tc>
        <w:tc>
          <w:tcPr>
            <w:tcW w:w="748" w:type="pct"/>
          </w:tcPr>
          <w:p w14:paraId="3DF95181" w14:textId="77777777" w:rsidR="00E04EDF" w:rsidRDefault="00E04EDF" w:rsidP="006960D4">
            <w:pPr>
              <w:pStyle w:val="ECakapittabelistd"/>
            </w:pPr>
            <w:r>
              <w:t>2024-2028</w:t>
            </w:r>
          </w:p>
        </w:tc>
      </w:tr>
      <w:tr w:rsidR="00E04EDF" w14:paraId="00B515AE" w14:textId="77777777" w:rsidTr="006960D4">
        <w:trPr>
          <w:jc w:val="center"/>
        </w:trPr>
        <w:tc>
          <w:tcPr>
            <w:tcW w:w="225" w:type="pct"/>
          </w:tcPr>
          <w:p w14:paraId="6587B692" w14:textId="77777777" w:rsidR="00E04EDF" w:rsidRDefault="00E04EDF" w:rsidP="006960D4">
            <w:pPr>
              <w:pStyle w:val="ECakapittabelistd"/>
            </w:pPr>
            <w:r>
              <w:t>60</w:t>
            </w:r>
          </w:p>
        </w:tc>
        <w:tc>
          <w:tcPr>
            <w:tcW w:w="411" w:type="pct"/>
          </w:tcPr>
          <w:p w14:paraId="2273DC41" w14:textId="77777777" w:rsidR="00E04EDF" w:rsidRDefault="00E04EDF" w:rsidP="006960D4">
            <w:pPr>
              <w:pStyle w:val="ECakapittabelistd"/>
            </w:pPr>
            <w:r>
              <w:t>O8</w:t>
            </w:r>
          </w:p>
        </w:tc>
        <w:tc>
          <w:tcPr>
            <w:tcW w:w="882" w:type="pct"/>
          </w:tcPr>
          <w:p w14:paraId="51D55B97" w14:textId="77777777" w:rsidR="00E04EDF" w:rsidRDefault="00E04EDF" w:rsidP="006960D4">
            <w:pPr>
              <w:pStyle w:val="ECakapittabelistd"/>
            </w:pPr>
            <w:r>
              <w:t>ul. Św. Rocha</w:t>
            </w:r>
          </w:p>
        </w:tc>
        <w:tc>
          <w:tcPr>
            <w:tcW w:w="557" w:type="pct"/>
          </w:tcPr>
          <w:p w14:paraId="01278F9E" w14:textId="77777777" w:rsidR="00E04EDF" w:rsidRDefault="00E04EDF" w:rsidP="006960D4">
            <w:pPr>
              <w:pStyle w:val="ECakapittabelistd"/>
            </w:pPr>
            <w:r>
              <w:t>2,9</w:t>
            </w:r>
          </w:p>
          <w:p w14:paraId="65BD591E" w14:textId="77777777" w:rsidR="00E04EDF" w:rsidRDefault="00E04EDF" w:rsidP="006960D4">
            <w:pPr>
              <w:pStyle w:val="ECakapittabelistd"/>
            </w:pPr>
            <w:r>
              <w:t>(suma 176)</w:t>
            </w:r>
          </w:p>
        </w:tc>
        <w:tc>
          <w:tcPr>
            <w:tcW w:w="1569" w:type="pct"/>
          </w:tcPr>
          <w:p w14:paraId="2C10C0FF" w14:textId="77777777" w:rsidR="00E04EDF" w:rsidRDefault="00E04EDF" w:rsidP="006960D4">
            <w:pPr>
              <w:pStyle w:val="ECakapittabelistd"/>
            </w:pPr>
            <w:r>
              <w:t>Rozbudowa ulicy</w:t>
            </w:r>
            <w:r w:rsidRPr="00C848CE">
              <w:rPr>
                <w:vertAlign w:val="superscript"/>
              </w:rPr>
              <w:t>*</w:t>
            </w:r>
          </w:p>
        </w:tc>
        <w:tc>
          <w:tcPr>
            <w:tcW w:w="608" w:type="pct"/>
          </w:tcPr>
          <w:p w14:paraId="19C8C790" w14:textId="77777777" w:rsidR="00E04EDF" w:rsidRDefault="00E04EDF" w:rsidP="006960D4">
            <w:pPr>
              <w:pStyle w:val="ECakapittabelistd"/>
            </w:pPr>
            <w:r>
              <w:t>brak danych</w:t>
            </w:r>
          </w:p>
        </w:tc>
        <w:tc>
          <w:tcPr>
            <w:tcW w:w="748" w:type="pct"/>
          </w:tcPr>
          <w:p w14:paraId="469C9962" w14:textId="77777777" w:rsidR="00E04EDF" w:rsidRDefault="00E04EDF" w:rsidP="006960D4">
            <w:pPr>
              <w:pStyle w:val="ECakapittabelistd"/>
            </w:pPr>
            <w:r>
              <w:t>Zrealizowano w okresie po opracowaniu SMH</w:t>
            </w:r>
          </w:p>
        </w:tc>
      </w:tr>
      <w:tr w:rsidR="00E04EDF" w14:paraId="092EADDD" w14:textId="77777777" w:rsidTr="006960D4">
        <w:trPr>
          <w:jc w:val="center"/>
        </w:trPr>
        <w:tc>
          <w:tcPr>
            <w:tcW w:w="225" w:type="pct"/>
          </w:tcPr>
          <w:p w14:paraId="3E0D55DB" w14:textId="77777777" w:rsidR="00E04EDF" w:rsidRDefault="00E04EDF" w:rsidP="006960D4">
            <w:pPr>
              <w:pStyle w:val="ECakapittabelistd"/>
            </w:pPr>
            <w:r>
              <w:lastRenderedPageBreak/>
              <w:t>61</w:t>
            </w:r>
          </w:p>
        </w:tc>
        <w:tc>
          <w:tcPr>
            <w:tcW w:w="411" w:type="pct"/>
          </w:tcPr>
          <w:p w14:paraId="20A37B64" w14:textId="77777777" w:rsidR="00E04EDF" w:rsidRDefault="00E04EDF" w:rsidP="006960D4">
            <w:pPr>
              <w:pStyle w:val="ECakapittabelistd"/>
            </w:pPr>
            <w:r>
              <w:t>O6</w:t>
            </w:r>
          </w:p>
        </w:tc>
        <w:tc>
          <w:tcPr>
            <w:tcW w:w="882" w:type="pct"/>
          </w:tcPr>
          <w:p w14:paraId="3AC17F8C" w14:textId="77777777" w:rsidR="00E04EDF" w:rsidRDefault="00E04EDF" w:rsidP="006960D4">
            <w:pPr>
              <w:pStyle w:val="ECakapittabelistd"/>
            </w:pPr>
            <w:r>
              <w:t>ul. Słocińska</w:t>
            </w:r>
          </w:p>
        </w:tc>
        <w:tc>
          <w:tcPr>
            <w:tcW w:w="557" w:type="pct"/>
          </w:tcPr>
          <w:p w14:paraId="2C46FDFE" w14:textId="77777777" w:rsidR="00E04EDF" w:rsidRDefault="00E04EDF" w:rsidP="006960D4">
            <w:pPr>
              <w:pStyle w:val="ECakapittabelistd"/>
            </w:pPr>
            <w:r>
              <w:t>2,13</w:t>
            </w:r>
          </w:p>
          <w:p w14:paraId="3A8AD4D6" w14:textId="77777777" w:rsidR="00E04EDF" w:rsidRDefault="00E04EDF" w:rsidP="006960D4">
            <w:pPr>
              <w:pStyle w:val="ECakapittabelistd"/>
            </w:pPr>
            <w:r>
              <w:t>(suma 78)</w:t>
            </w:r>
          </w:p>
        </w:tc>
        <w:tc>
          <w:tcPr>
            <w:tcW w:w="1569" w:type="pct"/>
          </w:tcPr>
          <w:p w14:paraId="7B13EE3B" w14:textId="77777777" w:rsidR="00E04EDF" w:rsidRDefault="00E04EDF" w:rsidP="006960D4">
            <w:pPr>
              <w:pStyle w:val="ECakapittabelistd"/>
            </w:pPr>
            <w:r>
              <w:t>Przygotowanie dokumentacji i zapewnienie środków finansowych pod rozbudowę ulicy, wraz z uwzględnieniem środków ochrony przed hałasem</w:t>
            </w:r>
            <w:r w:rsidRPr="00C848CE">
              <w:rPr>
                <w:vertAlign w:val="superscript"/>
              </w:rPr>
              <w:t>*</w:t>
            </w:r>
          </w:p>
        </w:tc>
        <w:tc>
          <w:tcPr>
            <w:tcW w:w="608" w:type="pct"/>
          </w:tcPr>
          <w:p w14:paraId="46A73B21" w14:textId="77777777" w:rsidR="00E04EDF" w:rsidRDefault="00E04EDF" w:rsidP="006960D4">
            <w:pPr>
              <w:pStyle w:val="ECakapittabelistd"/>
            </w:pPr>
            <w:r>
              <w:t>brak danych</w:t>
            </w:r>
          </w:p>
        </w:tc>
        <w:tc>
          <w:tcPr>
            <w:tcW w:w="748" w:type="pct"/>
          </w:tcPr>
          <w:p w14:paraId="189437D5" w14:textId="77777777" w:rsidR="00E04EDF" w:rsidRDefault="00E04EDF" w:rsidP="006960D4">
            <w:pPr>
              <w:pStyle w:val="ECakapittabelistd"/>
            </w:pPr>
            <w:r>
              <w:t>2024-2028</w:t>
            </w:r>
          </w:p>
        </w:tc>
      </w:tr>
      <w:tr w:rsidR="00E04EDF" w14:paraId="0FAEBE7D" w14:textId="77777777" w:rsidTr="006960D4">
        <w:trPr>
          <w:jc w:val="center"/>
        </w:trPr>
        <w:tc>
          <w:tcPr>
            <w:tcW w:w="225" w:type="pct"/>
          </w:tcPr>
          <w:p w14:paraId="5ED0B5B3" w14:textId="77777777" w:rsidR="00E04EDF" w:rsidRDefault="00E04EDF" w:rsidP="006960D4">
            <w:pPr>
              <w:pStyle w:val="ECakapittabelistd"/>
            </w:pPr>
            <w:r>
              <w:t>62</w:t>
            </w:r>
          </w:p>
        </w:tc>
        <w:tc>
          <w:tcPr>
            <w:tcW w:w="411" w:type="pct"/>
          </w:tcPr>
          <w:p w14:paraId="07D779A2" w14:textId="77777777" w:rsidR="00E04EDF" w:rsidRDefault="00E04EDF" w:rsidP="006960D4">
            <w:pPr>
              <w:pStyle w:val="ECakapittabelistd"/>
            </w:pPr>
            <w:r>
              <w:t>O4</w:t>
            </w:r>
          </w:p>
        </w:tc>
        <w:tc>
          <w:tcPr>
            <w:tcW w:w="882" w:type="pct"/>
          </w:tcPr>
          <w:p w14:paraId="7061FB03" w14:textId="77777777" w:rsidR="00E04EDF" w:rsidRDefault="00E04EDF" w:rsidP="006960D4">
            <w:pPr>
              <w:pStyle w:val="ECakapittabelistd"/>
            </w:pPr>
            <w:r>
              <w:t>ul. Matysowskiej</w:t>
            </w:r>
          </w:p>
        </w:tc>
        <w:tc>
          <w:tcPr>
            <w:tcW w:w="557" w:type="pct"/>
          </w:tcPr>
          <w:p w14:paraId="79E7A702" w14:textId="77777777" w:rsidR="00E04EDF" w:rsidRDefault="00E04EDF" w:rsidP="006960D4">
            <w:pPr>
              <w:pStyle w:val="ECakapittabelistd"/>
            </w:pPr>
            <w:r>
              <w:t>1,7</w:t>
            </w:r>
          </w:p>
          <w:p w14:paraId="46FF00EC" w14:textId="77777777" w:rsidR="00E04EDF" w:rsidRDefault="00E04EDF" w:rsidP="006960D4">
            <w:pPr>
              <w:pStyle w:val="ECakapittabelistd"/>
            </w:pPr>
            <w:r>
              <w:t>(suma 74)</w:t>
            </w:r>
          </w:p>
        </w:tc>
        <w:tc>
          <w:tcPr>
            <w:tcW w:w="1569" w:type="pct"/>
          </w:tcPr>
          <w:p w14:paraId="3FD327B0" w14:textId="77777777" w:rsidR="00E04EDF" w:rsidRDefault="00E04EDF" w:rsidP="006960D4">
            <w:pPr>
              <w:pStyle w:val="ECakapittabelistd"/>
            </w:pPr>
            <w:r>
              <w:t>Przebudowa ulicy</w:t>
            </w:r>
            <w:r w:rsidRPr="00C848CE">
              <w:rPr>
                <w:vertAlign w:val="superscript"/>
              </w:rPr>
              <w:t>*</w:t>
            </w:r>
          </w:p>
        </w:tc>
        <w:tc>
          <w:tcPr>
            <w:tcW w:w="608" w:type="pct"/>
          </w:tcPr>
          <w:p w14:paraId="22A66F7E" w14:textId="77777777" w:rsidR="00E04EDF" w:rsidRDefault="00E04EDF" w:rsidP="006960D4">
            <w:pPr>
              <w:pStyle w:val="ECakapittabelistd"/>
            </w:pPr>
            <w:r>
              <w:t>-</w:t>
            </w:r>
          </w:p>
        </w:tc>
        <w:tc>
          <w:tcPr>
            <w:tcW w:w="748" w:type="pct"/>
          </w:tcPr>
          <w:p w14:paraId="66100578" w14:textId="77777777" w:rsidR="00E04EDF" w:rsidRDefault="00E04EDF" w:rsidP="006960D4">
            <w:pPr>
              <w:pStyle w:val="ECakapittabelistd"/>
            </w:pPr>
            <w:r>
              <w:t>Zrealizowano w okresie po opracowaniu SMH</w:t>
            </w:r>
          </w:p>
        </w:tc>
      </w:tr>
      <w:tr w:rsidR="00E04EDF" w14:paraId="342435B0" w14:textId="77777777" w:rsidTr="006960D4">
        <w:trPr>
          <w:jc w:val="center"/>
        </w:trPr>
        <w:tc>
          <w:tcPr>
            <w:tcW w:w="225" w:type="pct"/>
          </w:tcPr>
          <w:p w14:paraId="3DCE787C" w14:textId="77777777" w:rsidR="00E04EDF" w:rsidRDefault="00E04EDF" w:rsidP="006960D4">
            <w:pPr>
              <w:pStyle w:val="ECakapittabelistd"/>
            </w:pPr>
            <w:r>
              <w:t>63</w:t>
            </w:r>
          </w:p>
        </w:tc>
        <w:tc>
          <w:tcPr>
            <w:tcW w:w="411" w:type="pct"/>
          </w:tcPr>
          <w:p w14:paraId="34F0F3EE" w14:textId="77777777" w:rsidR="00E04EDF" w:rsidRDefault="00E04EDF" w:rsidP="006960D4">
            <w:pPr>
              <w:pStyle w:val="ECakapittabelistd"/>
            </w:pPr>
            <w:r>
              <w:t>O9</w:t>
            </w:r>
          </w:p>
        </w:tc>
        <w:tc>
          <w:tcPr>
            <w:tcW w:w="882" w:type="pct"/>
          </w:tcPr>
          <w:p w14:paraId="1ACAC4DC" w14:textId="77777777" w:rsidR="00E04EDF" w:rsidRDefault="00E04EDF" w:rsidP="006960D4">
            <w:pPr>
              <w:pStyle w:val="ECakapittabelistd"/>
            </w:pPr>
            <w:r>
              <w:t>ul. Warszawska</w:t>
            </w:r>
          </w:p>
        </w:tc>
        <w:tc>
          <w:tcPr>
            <w:tcW w:w="557" w:type="pct"/>
          </w:tcPr>
          <w:p w14:paraId="6FEEE5C4" w14:textId="77777777" w:rsidR="00E04EDF" w:rsidRDefault="00E04EDF" w:rsidP="006960D4">
            <w:pPr>
              <w:pStyle w:val="ECakapittabelistd"/>
            </w:pPr>
            <w:r>
              <w:t>1,7</w:t>
            </w:r>
          </w:p>
          <w:p w14:paraId="3AF172BC" w14:textId="77777777" w:rsidR="00E04EDF" w:rsidRDefault="00E04EDF" w:rsidP="006960D4">
            <w:pPr>
              <w:pStyle w:val="ECakapittabelistd"/>
            </w:pPr>
            <w:r>
              <w:t>(suma 30,0)</w:t>
            </w:r>
          </w:p>
        </w:tc>
        <w:tc>
          <w:tcPr>
            <w:tcW w:w="1569" w:type="pct"/>
          </w:tcPr>
          <w:p w14:paraId="5BCB6ABD" w14:textId="77777777" w:rsidR="00E04EDF" w:rsidRDefault="00E04EDF" w:rsidP="006960D4">
            <w:pPr>
              <w:pStyle w:val="ECakapittabelistd"/>
            </w:pPr>
            <w:r>
              <w:t>Rozbudowa ul. Warszawskiej na odcinku od krzyżowania z ul. Myśliwską do granicy północnej miasta</w:t>
            </w:r>
          </w:p>
        </w:tc>
        <w:tc>
          <w:tcPr>
            <w:tcW w:w="608" w:type="pct"/>
          </w:tcPr>
          <w:p w14:paraId="25CAC9B3" w14:textId="77777777" w:rsidR="00E04EDF" w:rsidRDefault="00E04EDF" w:rsidP="006960D4">
            <w:pPr>
              <w:pStyle w:val="ECakapittabelistd"/>
            </w:pPr>
            <w:r>
              <w:t>brak danych</w:t>
            </w:r>
          </w:p>
        </w:tc>
        <w:tc>
          <w:tcPr>
            <w:tcW w:w="748" w:type="pct"/>
          </w:tcPr>
          <w:p w14:paraId="6FA8A739" w14:textId="77777777" w:rsidR="00E04EDF" w:rsidRDefault="00E04EDF" w:rsidP="006960D4">
            <w:pPr>
              <w:pStyle w:val="ECakapittabelistd"/>
            </w:pPr>
            <w:r>
              <w:t>W realizacji, planowane zakończenia w 2023 r.</w:t>
            </w:r>
          </w:p>
        </w:tc>
      </w:tr>
      <w:tr w:rsidR="00E04EDF" w14:paraId="0CF13FF4" w14:textId="77777777" w:rsidTr="006960D4">
        <w:trPr>
          <w:jc w:val="center"/>
        </w:trPr>
        <w:tc>
          <w:tcPr>
            <w:tcW w:w="225" w:type="pct"/>
          </w:tcPr>
          <w:p w14:paraId="6C2C5DB4" w14:textId="77777777" w:rsidR="00E04EDF" w:rsidRDefault="00E04EDF" w:rsidP="006960D4">
            <w:pPr>
              <w:pStyle w:val="ECakapittabelistd"/>
            </w:pPr>
            <w:r>
              <w:t>64</w:t>
            </w:r>
          </w:p>
        </w:tc>
        <w:tc>
          <w:tcPr>
            <w:tcW w:w="411" w:type="pct"/>
          </w:tcPr>
          <w:p w14:paraId="7D13A824" w14:textId="77777777" w:rsidR="00E04EDF" w:rsidRDefault="00E04EDF" w:rsidP="006960D4">
            <w:pPr>
              <w:pStyle w:val="ECakapittabelistd"/>
            </w:pPr>
            <w:r>
              <w:t>O3</w:t>
            </w:r>
          </w:p>
        </w:tc>
        <w:tc>
          <w:tcPr>
            <w:tcW w:w="882" w:type="pct"/>
          </w:tcPr>
          <w:p w14:paraId="762660B1" w14:textId="77777777" w:rsidR="00E04EDF" w:rsidRDefault="00E04EDF" w:rsidP="006960D4">
            <w:pPr>
              <w:pStyle w:val="ECakapittabelistd"/>
            </w:pPr>
            <w:r>
              <w:t>ul. Grunwaldzka</w:t>
            </w:r>
          </w:p>
        </w:tc>
        <w:tc>
          <w:tcPr>
            <w:tcW w:w="557" w:type="pct"/>
          </w:tcPr>
          <w:p w14:paraId="39584AA1" w14:textId="77777777" w:rsidR="00E04EDF" w:rsidRDefault="00E04EDF" w:rsidP="006960D4">
            <w:pPr>
              <w:pStyle w:val="ECakapittabelistd"/>
            </w:pPr>
            <w:r>
              <w:t>1</w:t>
            </w:r>
          </w:p>
        </w:tc>
        <w:tc>
          <w:tcPr>
            <w:tcW w:w="1569" w:type="pct"/>
          </w:tcPr>
          <w:p w14:paraId="0B33E4B9" w14:textId="77777777" w:rsidR="00E04EDF" w:rsidRDefault="00E04EDF" w:rsidP="006960D4">
            <w:pPr>
              <w:pStyle w:val="ECakapittabelistd"/>
            </w:pPr>
            <w:r>
              <w:t>Przebudowa ulicy</w:t>
            </w:r>
            <w:r w:rsidRPr="00C848CE">
              <w:rPr>
                <w:vertAlign w:val="superscript"/>
              </w:rPr>
              <w:t>*</w:t>
            </w:r>
          </w:p>
        </w:tc>
        <w:tc>
          <w:tcPr>
            <w:tcW w:w="608" w:type="pct"/>
          </w:tcPr>
          <w:p w14:paraId="60DA45B4" w14:textId="77777777" w:rsidR="00E04EDF" w:rsidRDefault="00E04EDF" w:rsidP="006960D4">
            <w:pPr>
              <w:pStyle w:val="ECakapittabelistd"/>
            </w:pPr>
            <w:r>
              <w:t>-</w:t>
            </w:r>
          </w:p>
        </w:tc>
        <w:tc>
          <w:tcPr>
            <w:tcW w:w="748" w:type="pct"/>
          </w:tcPr>
          <w:p w14:paraId="30B0E295" w14:textId="77777777" w:rsidR="00E04EDF" w:rsidRDefault="00E04EDF" w:rsidP="006960D4">
            <w:pPr>
              <w:pStyle w:val="ECakapittabelistd"/>
            </w:pPr>
            <w:r>
              <w:t>2023-2024</w:t>
            </w:r>
          </w:p>
        </w:tc>
      </w:tr>
      <w:tr w:rsidR="00E04EDF" w14:paraId="0C083EF1" w14:textId="77777777" w:rsidTr="006960D4">
        <w:trPr>
          <w:trHeight w:val="555"/>
          <w:jc w:val="center"/>
        </w:trPr>
        <w:tc>
          <w:tcPr>
            <w:tcW w:w="225" w:type="pct"/>
          </w:tcPr>
          <w:p w14:paraId="1E2F349B" w14:textId="77777777" w:rsidR="00E04EDF" w:rsidRDefault="00E04EDF" w:rsidP="006960D4">
            <w:pPr>
              <w:pStyle w:val="ECakapittabelistd"/>
            </w:pPr>
            <w:r>
              <w:t>65</w:t>
            </w:r>
          </w:p>
        </w:tc>
        <w:tc>
          <w:tcPr>
            <w:tcW w:w="1850" w:type="pct"/>
            <w:gridSpan w:val="3"/>
          </w:tcPr>
          <w:p w14:paraId="1401E44B" w14:textId="77777777" w:rsidR="00E04EDF" w:rsidRDefault="00E04EDF" w:rsidP="006960D4">
            <w:pPr>
              <w:pStyle w:val="ECakapittabelistd"/>
            </w:pPr>
            <w:r>
              <w:t>Dotyczy wszystkich obszarów O1-O43 z pozycji 1-64</w:t>
            </w:r>
          </w:p>
        </w:tc>
        <w:tc>
          <w:tcPr>
            <w:tcW w:w="1569" w:type="pct"/>
          </w:tcPr>
          <w:p w14:paraId="279FDDC0" w14:textId="4A178A03" w:rsidR="00E04EDF" w:rsidRDefault="00E04EDF"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w:t>
            </w:r>
            <w:r w:rsidR="007E4466">
              <w:t> </w:t>
            </w:r>
            <w:r>
              <w:t>zasięgu ponadnormatywnego oddziaływania przedmiotowych odcinków drogowych. Uwzględnienie ustaleń przeglądu przy realizacji późniejszych prac planistycznych.</w:t>
            </w:r>
          </w:p>
        </w:tc>
        <w:tc>
          <w:tcPr>
            <w:tcW w:w="608" w:type="pct"/>
          </w:tcPr>
          <w:p w14:paraId="3B0AD3AF" w14:textId="77777777" w:rsidR="00E04EDF" w:rsidRDefault="00E04EDF" w:rsidP="006960D4">
            <w:pPr>
              <w:pStyle w:val="ECakapittabelistd"/>
            </w:pPr>
            <w:r>
              <w:t>1</w:t>
            </w:r>
          </w:p>
        </w:tc>
        <w:tc>
          <w:tcPr>
            <w:tcW w:w="748" w:type="pct"/>
          </w:tcPr>
          <w:p w14:paraId="2967BE9C" w14:textId="77777777" w:rsidR="00E04EDF" w:rsidRPr="00F12EDE" w:rsidRDefault="00E04EDF" w:rsidP="006960D4">
            <w:pPr>
              <w:pStyle w:val="ECakapittabelistd"/>
            </w:pPr>
            <w:r w:rsidRPr="00F12EDE">
              <w:t>2024-2028</w:t>
            </w:r>
          </w:p>
        </w:tc>
      </w:tr>
      <w:tr w:rsidR="00E04EDF" w14:paraId="5C6701CB" w14:textId="77777777" w:rsidTr="006960D4">
        <w:trPr>
          <w:trHeight w:val="555"/>
          <w:jc w:val="center"/>
        </w:trPr>
        <w:tc>
          <w:tcPr>
            <w:tcW w:w="225" w:type="pct"/>
          </w:tcPr>
          <w:p w14:paraId="336355FB" w14:textId="77777777" w:rsidR="00E04EDF" w:rsidRDefault="00E04EDF" w:rsidP="006960D4">
            <w:pPr>
              <w:pStyle w:val="ECakapittabelistd"/>
            </w:pPr>
            <w:r>
              <w:t>66</w:t>
            </w:r>
          </w:p>
        </w:tc>
        <w:tc>
          <w:tcPr>
            <w:tcW w:w="1850" w:type="pct"/>
            <w:gridSpan w:val="3"/>
          </w:tcPr>
          <w:p w14:paraId="04E63B08" w14:textId="77777777" w:rsidR="00E04EDF" w:rsidRDefault="00E04EDF" w:rsidP="006960D4">
            <w:pPr>
              <w:pStyle w:val="ECakapittabelistd"/>
            </w:pPr>
            <w:r>
              <w:t>Dotyczy całego obszaru miasta Rzeszowa</w:t>
            </w:r>
          </w:p>
        </w:tc>
        <w:tc>
          <w:tcPr>
            <w:tcW w:w="1569" w:type="pct"/>
          </w:tcPr>
          <w:p w14:paraId="0F7341E7" w14:textId="77777777" w:rsidR="00E04EDF" w:rsidRDefault="00E04EDF" w:rsidP="006960D4">
            <w:pPr>
              <w:pStyle w:val="ECakapittabelistd"/>
            </w:pPr>
            <w:r>
              <w:t xml:space="preserve">Uwzględnienie w treści opracowywanych dokumentów planistycznych (opracowań ekofizjograficznych, planów ogólnych, miejscowych planów zagospodarowania przestrzennego) ograniczeń i wymagań </w:t>
            </w:r>
            <w:r>
              <w:lastRenderedPageBreak/>
              <w:t>odnośnie konieczności stosowania rozwiązań w zakresie ograniczania emisji hałasu, jak też ochrony terenów i obiektów budowlanych.</w:t>
            </w:r>
          </w:p>
        </w:tc>
        <w:tc>
          <w:tcPr>
            <w:tcW w:w="608" w:type="pct"/>
          </w:tcPr>
          <w:p w14:paraId="53B403E6" w14:textId="77777777" w:rsidR="00E04EDF" w:rsidRDefault="00E04EDF" w:rsidP="006960D4">
            <w:pPr>
              <w:pStyle w:val="ECakapittabelistd"/>
            </w:pPr>
            <w:r>
              <w:lastRenderedPageBreak/>
              <w:t>100</w:t>
            </w:r>
          </w:p>
        </w:tc>
        <w:tc>
          <w:tcPr>
            <w:tcW w:w="748" w:type="pct"/>
          </w:tcPr>
          <w:p w14:paraId="3C06653F" w14:textId="77777777" w:rsidR="00E04EDF" w:rsidRPr="00F12EDE" w:rsidRDefault="00E04EDF" w:rsidP="006960D4">
            <w:pPr>
              <w:pStyle w:val="ECakapittabelistd"/>
            </w:pPr>
            <w:r w:rsidRPr="00F12EDE">
              <w:t>2024-2028</w:t>
            </w:r>
          </w:p>
        </w:tc>
      </w:tr>
      <w:tr w:rsidR="00E04EDF" w14:paraId="20E39768" w14:textId="77777777" w:rsidTr="006960D4">
        <w:trPr>
          <w:jc w:val="center"/>
        </w:trPr>
        <w:tc>
          <w:tcPr>
            <w:tcW w:w="1518" w:type="pct"/>
            <w:gridSpan w:val="3"/>
            <w:vAlign w:val="center"/>
          </w:tcPr>
          <w:p w14:paraId="76BCB5C4" w14:textId="77777777" w:rsidR="00E04EDF" w:rsidRDefault="00E04EDF" w:rsidP="006960D4">
            <w:pPr>
              <w:pStyle w:val="ECakapittabelistd"/>
            </w:pPr>
            <w:r>
              <w:t>Odpowiedzialny za realizację zadań:</w:t>
            </w:r>
          </w:p>
        </w:tc>
        <w:tc>
          <w:tcPr>
            <w:tcW w:w="3482" w:type="pct"/>
            <w:gridSpan w:val="4"/>
          </w:tcPr>
          <w:p w14:paraId="4096050F" w14:textId="77777777" w:rsidR="00E04EDF" w:rsidRPr="005A7474" w:rsidRDefault="00E04EDF" w:rsidP="006960D4">
            <w:pPr>
              <w:pStyle w:val="ECakapittabelistd"/>
              <w:rPr>
                <w:sz w:val="22"/>
                <w:szCs w:val="18"/>
              </w:rPr>
            </w:pPr>
            <w:r w:rsidRPr="005A7474">
              <w:rPr>
                <w:sz w:val="22"/>
                <w:szCs w:val="18"/>
              </w:rPr>
              <w:t xml:space="preserve">zarządzający drogami, pozycje: </w:t>
            </w:r>
            <w:r w:rsidRPr="00844EE8">
              <w:rPr>
                <w:sz w:val="20"/>
                <w:szCs w:val="16"/>
              </w:rPr>
              <w:t>1</w:t>
            </w:r>
            <w:r>
              <w:rPr>
                <w:sz w:val="20"/>
                <w:szCs w:val="16"/>
              </w:rPr>
              <w:t>, 3-6,8,10-12, 14,16,17,19-25,27,28,30,32,35,37,39-43,45,47-49,51,53-55,58-64</w:t>
            </w:r>
          </w:p>
          <w:p w14:paraId="564CD6CE" w14:textId="77777777" w:rsidR="00E04EDF" w:rsidRPr="005A7474" w:rsidRDefault="00E04EDF" w:rsidP="006960D4">
            <w:pPr>
              <w:pStyle w:val="ECakapittabelistd"/>
              <w:rPr>
                <w:sz w:val="22"/>
                <w:szCs w:val="18"/>
              </w:rPr>
            </w:pPr>
            <w:r w:rsidRPr="005A7474">
              <w:rPr>
                <w:sz w:val="22"/>
                <w:szCs w:val="18"/>
              </w:rPr>
              <w:t xml:space="preserve">władze lokalne gminne/powiatowe: </w:t>
            </w:r>
            <w:r>
              <w:rPr>
                <w:sz w:val="22"/>
                <w:szCs w:val="18"/>
              </w:rPr>
              <w:t>57</w:t>
            </w:r>
            <w:r w:rsidRPr="005A7474">
              <w:rPr>
                <w:sz w:val="22"/>
                <w:szCs w:val="18"/>
              </w:rPr>
              <w:t>,</w:t>
            </w:r>
            <w:r>
              <w:rPr>
                <w:sz w:val="22"/>
                <w:szCs w:val="18"/>
              </w:rPr>
              <w:t xml:space="preserve"> 65, 66</w:t>
            </w:r>
          </w:p>
          <w:p w14:paraId="5CD98C2E" w14:textId="77777777" w:rsidR="00E04EDF" w:rsidRDefault="00E04EDF" w:rsidP="006960D4">
            <w:pPr>
              <w:pStyle w:val="ECakapittabelistd"/>
            </w:pPr>
            <w:r w:rsidRPr="005A7474">
              <w:rPr>
                <w:sz w:val="22"/>
                <w:szCs w:val="18"/>
              </w:rPr>
              <w:t xml:space="preserve">służby porządkowe/policja: </w:t>
            </w:r>
            <w:r>
              <w:rPr>
                <w:sz w:val="22"/>
                <w:szCs w:val="18"/>
              </w:rPr>
              <w:t>2,7,9,13,15,18,26,29,31,33,34,36,38,44,46,50,52,56</w:t>
            </w:r>
          </w:p>
        </w:tc>
      </w:tr>
      <w:tr w:rsidR="00E04EDF" w14:paraId="4710E150" w14:textId="77777777" w:rsidTr="006960D4">
        <w:trPr>
          <w:jc w:val="center"/>
        </w:trPr>
        <w:tc>
          <w:tcPr>
            <w:tcW w:w="636" w:type="pct"/>
            <w:gridSpan w:val="2"/>
          </w:tcPr>
          <w:p w14:paraId="56342A53" w14:textId="77777777" w:rsidR="00E04EDF" w:rsidRPr="00850536" w:rsidRDefault="00E04EDF" w:rsidP="006960D4">
            <w:pPr>
              <w:pStyle w:val="ECakapit"/>
              <w:spacing w:before="0"/>
              <w:ind w:firstLine="0"/>
              <w:jc w:val="left"/>
            </w:pPr>
            <w:r w:rsidRPr="00850536">
              <w:t>Oznaczenia:</w:t>
            </w:r>
          </w:p>
        </w:tc>
        <w:tc>
          <w:tcPr>
            <w:tcW w:w="4364" w:type="pct"/>
            <w:gridSpan w:val="5"/>
          </w:tcPr>
          <w:p w14:paraId="2A489F2D" w14:textId="77777777" w:rsidR="00E04EDF" w:rsidRPr="00850536" w:rsidRDefault="00E04EDF" w:rsidP="006960D4">
            <w:pPr>
              <w:pStyle w:val="ECakapit"/>
              <w:tabs>
                <w:tab w:val="left" w:pos="379"/>
              </w:tabs>
              <w:spacing w:before="0"/>
              <w:ind w:left="380" w:hanging="380"/>
              <w:jc w:val="left"/>
              <w:rPr>
                <w:sz w:val="20"/>
                <w:szCs w:val="16"/>
              </w:rPr>
            </w:pPr>
            <w:r w:rsidRPr="00850536">
              <w:rPr>
                <w:sz w:val="20"/>
                <w:szCs w:val="16"/>
                <w:vertAlign w:val="superscript"/>
              </w:rPr>
              <w:t>*</w:t>
            </w:r>
            <w:r w:rsidRPr="00850536">
              <w:rPr>
                <w:sz w:val="20"/>
                <w:szCs w:val="16"/>
              </w:rPr>
              <w:t xml:space="preserve"> </w:t>
            </w:r>
            <w:r w:rsidRPr="00850536">
              <w:rPr>
                <w:sz w:val="20"/>
                <w:szCs w:val="16"/>
              </w:rPr>
              <w:tab/>
              <w:t>zgodnie z pismem TI.420.148.2023.KM Miejskiego Zarządu Dróg w Rzeszowie z dnia 08.08.2023 r.</w:t>
            </w:r>
          </w:p>
          <w:p w14:paraId="3F0F3FD7" w14:textId="77777777" w:rsidR="00E04EDF" w:rsidRPr="00C848CE" w:rsidRDefault="00E04EDF" w:rsidP="006960D4">
            <w:pPr>
              <w:pStyle w:val="ECakapit"/>
              <w:tabs>
                <w:tab w:val="left" w:pos="379"/>
              </w:tabs>
              <w:spacing w:before="0"/>
              <w:ind w:left="380" w:hanging="380"/>
              <w:jc w:val="left"/>
            </w:pPr>
            <w:r w:rsidRPr="00850536">
              <w:rPr>
                <w:sz w:val="20"/>
                <w:szCs w:val="16"/>
                <w:vertAlign w:val="superscript"/>
              </w:rPr>
              <w:t>**</w:t>
            </w:r>
            <w:r w:rsidRPr="00850536">
              <w:rPr>
                <w:sz w:val="20"/>
                <w:szCs w:val="16"/>
              </w:rPr>
              <w:t xml:space="preserve"> </w:t>
            </w:r>
            <w:r w:rsidRPr="00850536">
              <w:rPr>
                <w:sz w:val="20"/>
                <w:szCs w:val="16"/>
              </w:rPr>
              <w:tab/>
              <w:t>kontynuacja – zadanie kontynuowane zgodnie z programem ochrony środowiska przed hałasem dla miasta Rzeszowa na lata 201</w:t>
            </w:r>
            <w:r>
              <w:rPr>
                <w:sz w:val="20"/>
                <w:szCs w:val="16"/>
              </w:rPr>
              <w:t>8</w:t>
            </w:r>
            <w:r w:rsidRPr="00850536">
              <w:rPr>
                <w:sz w:val="20"/>
                <w:szCs w:val="16"/>
              </w:rPr>
              <w:t>-202</w:t>
            </w:r>
            <w:r>
              <w:rPr>
                <w:sz w:val="20"/>
                <w:szCs w:val="16"/>
              </w:rPr>
              <w:t>2</w:t>
            </w:r>
            <w:r w:rsidRPr="00850536">
              <w:rPr>
                <w:sz w:val="20"/>
                <w:szCs w:val="16"/>
              </w:rPr>
              <w:t xml:space="preserve"> </w:t>
            </w:r>
          </w:p>
        </w:tc>
      </w:tr>
    </w:tbl>
    <w:p w14:paraId="02D3D1F6" w14:textId="2C8D8EAE" w:rsidR="007E1C54" w:rsidRDefault="007E1C54" w:rsidP="00BA419D">
      <w:pPr>
        <w:pStyle w:val="Legenda"/>
        <w:spacing w:after="120"/>
      </w:pPr>
      <w:bookmarkStart w:id="27" w:name="_Toc148106544"/>
      <w:r>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2</w:t>
      </w:r>
      <w:r>
        <w:rPr>
          <w:noProof/>
        </w:rPr>
        <w:fldChar w:fldCharType="end"/>
      </w:r>
      <w:r>
        <w:tab/>
        <w:t>Harmonogram realizacji programu ochrony środowiska przed hałasem w zakresie hałasu kolejowego na terenie miasta Rzeszowa.</w:t>
      </w:r>
      <w:bookmarkEnd w:id="27"/>
    </w:p>
    <w:tbl>
      <w:tblPr>
        <w:tblStyle w:val="ECtabela"/>
        <w:tblW w:w="5000" w:type="pct"/>
        <w:jc w:val="center"/>
        <w:tblLook w:val="04A0" w:firstRow="1" w:lastRow="0" w:firstColumn="1" w:lastColumn="0" w:noHBand="0" w:noVBand="1"/>
        <w:tblCaption w:val="Tabela 3.1-2"/>
        <w:tblDescription w:val="Harmonogram realizacji programu ochrony środowiska przed hałasem w zakresie hałasu kolejowego na terenie miasta Rzeszowa."/>
      </w:tblPr>
      <w:tblGrid>
        <w:gridCol w:w="889"/>
        <w:gridCol w:w="1203"/>
        <w:gridCol w:w="2011"/>
        <w:gridCol w:w="125"/>
        <w:gridCol w:w="1307"/>
        <w:gridCol w:w="6132"/>
        <w:gridCol w:w="1164"/>
        <w:gridCol w:w="1163"/>
      </w:tblGrid>
      <w:tr w:rsidR="00E04EDF" w14:paraId="611042AB"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318" w:type="pct"/>
            <w:vAlign w:val="center"/>
          </w:tcPr>
          <w:p w14:paraId="00B2B682" w14:textId="77777777" w:rsidR="00E04EDF" w:rsidRDefault="00E04EDF" w:rsidP="006960D4">
            <w:pPr>
              <w:pStyle w:val="ECnagltabelistd"/>
            </w:pPr>
            <w:r>
              <w:t>L.p.</w:t>
            </w:r>
          </w:p>
        </w:tc>
        <w:tc>
          <w:tcPr>
            <w:tcW w:w="430" w:type="pct"/>
            <w:vAlign w:val="center"/>
          </w:tcPr>
          <w:p w14:paraId="63104E33" w14:textId="77777777" w:rsidR="00E04EDF" w:rsidRDefault="00E04EDF" w:rsidP="006960D4">
            <w:pPr>
              <w:pStyle w:val="ECnagltabelistd"/>
            </w:pPr>
            <w:r>
              <w:t>Numer linii kolejowej</w:t>
            </w:r>
          </w:p>
        </w:tc>
        <w:tc>
          <w:tcPr>
            <w:tcW w:w="764" w:type="pct"/>
            <w:gridSpan w:val="2"/>
            <w:vAlign w:val="center"/>
          </w:tcPr>
          <w:p w14:paraId="0394E47B" w14:textId="77777777" w:rsidR="00E04EDF" w:rsidRDefault="00E04EDF" w:rsidP="006960D4">
            <w:pPr>
              <w:pStyle w:val="ECnagltabelistd"/>
            </w:pPr>
            <w:r>
              <w:t>Odcinek</w:t>
            </w:r>
          </w:p>
        </w:tc>
        <w:tc>
          <w:tcPr>
            <w:tcW w:w="467" w:type="pct"/>
            <w:vAlign w:val="center"/>
          </w:tcPr>
          <w:p w14:paraId="020DFB7C" w14:textId="77777777" w:rsidR="00E04EDF" w:rsidRDefault="00E04EDF"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6D756B62" w14:textId="77777777" w:rsidR="00E04EDF" w:rsidRPr="004208DF" w:rsidRDefault="00E04EDF" w:rsidP="006960D4">
            <w:pPr>
              <w:pStyle w:val="ECakapittabelimaly"/>
              <w:jc w:val="center"/>
            </w:pPr>
            <w:r w:rsidRPr="004208DF">
              <w:t>(zaokrągleni</w:t>
            </w:r>
            <w:r>
              <w:t>e</w:t>
            </w:r>
            <w:r w:rsidRPr="004208DF">
              <w:t xml:space="preserve"> do pełnych wartości)</w:t>
            </w:r>
          </w:p>
        </w:tc>
        <w:tc>
          <w:tcPr>
            <w:tcW w:w="2191" w:type="pct"/>
            <w:vAlign w:val="center"/>
          </w:tcPr>
          <w:p w14:paraId="4CA5764E" w14:textId="77777777" w:rsidR="00E04EDF" w:rsidRDefault="00E04EDF" w:rsidP="006960D4">
            <w:pPr>
              <w:pStyle w:val="ECnagltabelistd"/>
            </w:pPr>
            <w:r>
              <w:t>Planowane działanie naprawcze</w:t>
            </w:r>
          </w:p>
        </w:tc>
        <w:tc>
          <w:tcPr>
            <w:tcW w:w="416" w:type="pct"/>
          </w:tcPr>
          <w:p w14:paraId="02B867E1" w14:textId="77777777" w:rsidR="00E04EDF" w:rsidRDefault="00E04EDF" w:rsidP="006960D4">
            <w:pPr>
              <w:pStyle w:val="ECnagltabelistd"/>
            </w:pPr>
            <w:r>
              <w:t xml:space="preserve">Koszty realizacji </w:t>
            </w:r>
          </w:p>
          <w:p w14:paraId="7775D889" w14:textId="77777777" w:rsidR="00E04EDF" w:rsidRDefault="00E04EDF" w:rsidP="006960D4">
            <w:pPr>
              <w:pStyle w:val="ECnagltabelistd"/>
            </w:pPr>
            <w:r>
              <w:t>(tys. zł)</w:t>
            </w:r>
          </w:p>
        </w:tc>
        <w:tc>
          <w:tcPr>
            <w:tcW w:w="416" w:type="pct"/>
            <w:vAlign w:val="center"/>
          </w:tcPr>
          <w:p w14:paraId="7F00E9A4" w14:textId="77777777" w:rsidR="00E04EDF" w:rsidRDefault="00E04EDF" w:rsidP="006960D4">
            <w:pPr>
              <w:pStyle w:val="ECnagltabelistd"/>
            </w:pPr>
            <w:r>
              <w:t>Okres realizacji</w:t>
            </w:r>
          </w:p>
        </w:tc>
      </w:tr>
      <w:tr w:rsidR="00E04EDF" w14:paraId="79A56484"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318" w:type="pct"/>
            <w:shd w:val="clear" w:color="auto" w:fill="E2EFD9" w:themeFill="accent6" w:themeFillTint="33"/>
            <w:vAlign w:val="center"/>
          </w:tcPr>
          <w:p w14:paraId="47DA9155" w14:textId="77777777" w:rsidR="00E04EDF" w:rsidRDefault="00E04EDF" w:rsidP="006960D4">
            <w:pPr>
              <w:pStyle w:val="ECakapittabelimaly"/>
              <w:jc w:val="center"/>
            </w:pPr>
            <w:r>
              <w:t>1</w:t>
            </w:r>
          </w:p>
        </w:tc>
        <w:tc>
          <w:tcPr>
            <w:tcW w:w="430" w:type="pct"/>
            <w:shd w:val="clear" w:color="auto" w:fill="E2EFD9" w:themeFill="accent6" w:themeFillTint="33"/>
            <w:vAlign w:val="center"/>
          </w:tcPr>
          <w:p w14:paraId="27064358" w14:textId="77777777" w:rsidR="00E04EDF" w:rsidRDefault="00E04EDF" w:rsidP="006960D4">
            <w:pPr>
              <w:pStyle w:val="ECakapittabelimaly"/>
              <w:jc w:val="center"/>
            </w:pPr>
            <w:r>
              <w:t>2</w:t>
            </w:r>
          </w:p>
        </w:tc>
        <w:tc>
          <w:tcPr>
            <w:tcW w:w="764" w:type="pct"/>
            <w:gridSpan w:val="2"/>
            <w:shd w:val="clear" w:color="auto" w:fill="E2EFD9" w:themeFill="accent6" w:themeFillTint="33"/>
            <w:vAlign w:val="center"/>
          </w:tcPr>
          <w:p w14:paraId="36525C2A" w14:textId="77777777" w:rsidR="00E04EDF" w:rsidRDefault="00E04EDF" w:rsidP="006960D4">
            <w:pPr>
              <w:pStyle w:val="ECakapittabelimaly"/>
              <w:jc w:val="center"/>
            </w:pPr>
            <w:r>
              <w:t>3</w:t>
            </w:r>
          </w:p>
        </w:tc>
        <w:tc>
          <w:tcPr>
            <w:tcW w:w="467" w:type="pct"/>
            <w:shd w:val="clear" w:color="auto" w:fill="E2EFD9" w:themeFill="accent6" w:themeFillTint="33"/>
            <w:vAlign w:val="center"/>
          </w:tcPr>
          <w:p w14:paraId="10A67EE4" w14:textId="77777777" w:rsidR="00E04EDF" w:rsidRDefault="00E04EDF" w:rsidP="006960D4">
            <w:pPr>
              <w:pStyle w:val="ECakapittabelimaly"/>
              <w:jc w:val="center"/>
            </w:pPr>
            <w:r>
              <w:t>4</w:t>
            </w:r>
          </w:p>
        </w:tc>
        <w:tc>
          <w:tcPr>
            <w:tcW w:w="2191" w:type="pct"/>
            <w:shd w:val="clear" w:color="auto" w:fill="E2EFD9" w:themeFill="accent6" w:themeFillTint="33"/>
            <w:vAlign w:val="center"/>
          </w:tcPr>
          <w:p w14:paraId="5E5EBD2E" w14:textId="77777777" w:rsidR="00E04EDF" w:rsidRDefault="00E04EDF" w:rsidP="006960D4">
            <w:pPr>
              <w:pStyle w:val="ECakapittabelimaly"/>
              <w:jc w:val="center"/>
            </w:pPr>
            <w:r>
              <w:t>5</w:t>
            </w:r>
          </w:p>
        </w:tc>
        <w:tc>
          <w:tcPr>
            <w:tcW w:w="416" w:type="pct"/>
            <w:shd w:val="clear" w:color="auto" w:fill="E2EFD9" w:themeFill="accent6" w:themeFillTint="33"/>
          </w:tcPr>
          <w:p w14:paraId="738C6B12" w14:textId="77777777" w:rsidR="00E04EDF" w:rsidRDefault="00E04EDF" w:rsidP="006960D4">
            <w:pPr>
              <w:pStyle w:val="ECakapittabelimaly"/>
              <w:jc w:val="center"/>
            </w:pPr>
            <w:r>
              <w:t>6</w:t>
            </w:r>
          </w:p>
        </w:tc>
        <w:tc>
          <w:tcPr>
            <w:tcW w:w="416" w:type="pct"/>
            <w:shd w:val="clear" w:color="auto" w:fill="E2EFD9" w:themeFill="accent6" w:themeFillTint="33"/>
          </w:tcPr>
          <w:p w14:paraId="6CF477D0" w14:textId="77777777" w:rsidR="00E04EDF" w:rsidRDefault="00E04EDF" w:rsidP="006960D4">
            <w:pPr>
              <w:pStyle w:val="ECakapittabelimaly"/>
              <w:jc w:val="center"/>
            </w:pPr>
            <w:r>
              <w:t>7</w:t>
            </w:r>
          </w:p>
        </w:tc>
      </w:tr>
      <w:tr w:rsidR="00E04EDF" w14:paraId="069AC152" w14:textId="77777777" w:rsidTr="006960D4">
        <w:trPr>
          <w:trHeight w:val="802"/>
          <w:jc w:val="center"/>
        </w:trPr>
        <w:tc>
          <w:tcPr>
            <w:tcW w:w="318" w:type="pct"/>
            <w:vAlign w:val="center"/>
          </w:tcPr>
          <w:p w14:paraId="590E02D4" w14:textId="77777777" w:rsidR="00E04EDF" w:rsidRDefault="00E04EDF" w:rsidP="006960D4">
            <w:pPr>
              <w:pStyle w:val="ECakapittabelistd"/>
            </w:pPr>
            <w:r>
              <w:t>1</w:t>
            </w:r>
          </w:p>
        </w:tc>
        <w:tc>
          <w:tcPr>
            <w:tcW w:w="430" w:type="pct"/>
          </w:tcPr>
          <w:p w14:paraId="098F67FE" w14:textId="77777777" w:rsidR="00E04EDF" w:rsidRPr="0090282A" w:rsidRDefault="00E04EDF" w:rsidP="006960D4">
            <w:pPr>
              <w:pStyle w:val="ECakapittabelistd"/>
            </w:pPr>
            <w:r>
              <w:t>91</w:t>
            </w:r>
          </w:p>
        </w:tc>
        <w:tc>
          <w:tcPr>
            <w:tcW w:w="764" w:type="pct"/>
            <w:gridSpan w:val="2"/>
          </w:tcPr>
          <w:p w14:paraId="5D95411B" w14:textId="77777777" w:rsidR="00E04EDF" w:rsidRDefault="00E04EDF" w:rsidP="006960D4">
            <w:pPr>
              <w:pStyle w:val="ECakapittabelistd"/>
            </w:pPr>
            <w:r>
              <w:t>km 158+150</w:t>
            </w:r>
          </w:p>
          <w:p w14:paraId="41EF8DBD" w14:textId="77777777" w:rsidR="00E04EDF" w:rsidRDefault="00E04EDF" w:rsidP="006960D4">
            <w:pPr>
              <w:pStyle w:val="ECakapittabelistd"/>
            </w:pPr>
            <w:r>
              <w:t>ul. F. Karpińskiego 8-12 </w:t>
            </w:r>
          </w:p>
        </w:tc>
        <w:tc>
          <w:tcPr>
            <w:tcW w:w="467" w:type="pct"/>
            <w:vAlign w:val="center"/>
          </w:tcPr>
          <w:p w14:paraId="1E1D58D7" w14:textId="77777777" w:rsidR="00E04EDF" w:rsidRDefault="00E04EDF" w:rsidP="006960D4">
            <w:pPr>
              <w:pStyle w:val="ECakapittabeliliczba"/>
            </w:pPr>
            <w:r>
              <w:t>5</w:t>
            </w:r>
          </w:p>
        </w:tc>
        <w:tc>
          <w:tcPr>
            <w:tcW w:w="2191" w:type="pct"/>
            <w:vMerge w:val="restart"/>
          </w:tcPr>
          <w:p w14:paraId="66E5E707" w14:textId="77777777" w:rsidR="00E04EDF" w:rsidRDefault="00E04EDF" w:rsidP="006960D4">
            <w:pPr>
              <w:pStyle w:val="ECakapittabelistd"/>
            </w:pPr>
            <w:r>
              <w:t xml:space="preserve">Wykonanie działań w kierunku sprawdzenia, czy na przedmiotowych odcinkach linii kolejowej powierzchnia szyn nie kwalifikuje ich do reprofilacji, a jeżeli tak, to uwzględnienie tego w </w:t>
            </w:r>
            <w:r w:rsidRPr="00B965E0">
              <w:t>plan</w:t>
            </w:r>
            <w:r>
              <w:t>ach</w:t>
            </w:r>
            <w:r w:rsidRPr="00B965E0">
              <w:t xml:space="preserve"> i ewidencji takich robót w ramach utrzymania odcinków linii PKP PLK S.A</w:t>
            </w:r>
          </w:p>
          <w:p w14:paraId="1CDCD6DB" w14:textId="77777777" w:rsidR="00E04EDF" w:rsidRDefault="00E04EDF" w:rsidP="006960D4">
            <w:pPr>
              <w:pStyle w:val="ECakapittabelistd"/>
            </w:pPr>
            <w:r w:rsidRPr="00B80C5E">
              <w:t xml:space="preserve">Utrzymanie stanu technicznego </w:t>
            </w:r>
            <w:r>
              <w:t>linii</w:t>
            </w:r>
            <w:r w:rsidRPr="00B80C5E">
              <w:t xml:space="preserve"> w stanie nie powodującym  zwiększonej emisji hałasu</w:t>
            </w:r>
          </w:p>
        </w:tc>
        <w:tc>
          <w:tcPr>
            <w:tcW w:w="416" w:type="pct"/>
          </w:tcPr>
          <w:p w14:paraId="5F2B44D5" w14:textId="77777777" w:rsidR="00E04EDF" w:rsidRDefault="00E04EDF" w:rsidP="006960D4">
            <w:pPr>
              <w:pStyle w:val="ECakapittabelistd"/>
            </w:pPr>
            <w:r>
              <w:t>15</w:t>
            </w:r>
          </w:p>
        </w:tc>
        <w:tc>
          <w:tcPr>
            <w:tcW w:w="416" w:type="pct"/>
            <w:vMerge w:val="restart"/>
            <w:vAlign w:val="center"/>
          </w:tcPr>
          <w:p w14:paraId="19FC7ED7" w14:textId="77777777" w:rsidR="00E04EDF" w:rsidRDefault="00E04EDF" w:rsidP="006960D4">
            <w:pPr>
              <w:pStyle w:val="ECakapit"/>
              <w:ind w:firstLine="0"/>
              <w:jc w:val="center"/>
            </w:pPr>
            <w:r>
              <w:t>2024-2028</w:t>
            </w:r>
          </w:p>
        </w:tc>
      </w:tr>
      <w:tr w:rsidR="00E04EDF" w14:paraId="24A3DE4B" w14:textId="77777777" w:rsidTr="006960D4">
        <w:trPr>
          <w:jc w:val="center"/>
        </w:trPr>
        <w:tc>
          <w:tcPr>
            <w:tcW w:w="318" w:type="pct"/>
            <w:vAlign w:val="center"/>
          </w:tcPr>
          <w:p w14:paraId="79F717A4" w14:textId="77777777" w:rsidR="00E04EDF" w:rsidRDefault="00E04EDF" w:rsidP="006960D4">
            <w:pPr>
              <w:pStyle w:val="ECakapittabelistd"/>
            </w:pPr>
            <w:r>
              <w:t>2</w:t>
            </w:r>
          </w:p>
        </w:tc>
        <w:tc>
          <w:tcPr>
            <w:tcW w:w="430" w:type="pct"/>
          </w:tcPr>
          <w:p w14:paraId="1752D8E7" w14:textId="77777777" w:rsidR="00E04EDF" w:rsidRPr="0090282A" w:rsidRDefault="00E04EDF" w:rsidP="006960D4">
            <w:pPr>
              <w:pStyle w:val="ECakapittabelistd"/>
            </w:pPr>
            <w:r>
              <w:t>91</w:t>
            </w:r>
          </w:p>
        </w:tc>
        <w:tc>
          <w:tcPr>
            <w:tcW w:w="764" w:type="pct"/>
            <w:gridSpan w:val="2"/>
          </w:tcPr>
          <w:p w14:paraId="6057E62A" w14:textId="77777777" w:rsidR="00E04EDF" w:rsidRDefault="00E04EDF" w:rsidP="006960D4">
            <w:pPr>
              <w:pStyle w:val="ECakapittabelistd"/>
            </w:pPr>
            <w:r>
              <w:t>km 162+370</w:t>
            </w:r>
          </w:p>
          <w:p w14:paraId="2725C7B4" w14:textId="77777777" w:rsidR="00E04EDF" w:rsidRDefault="00E04EDF" w:rsidP="006960D4">
            <w:pPr>
              <w:pStyle w:val="ECakapittabelistd"/>
            </w:pPr>
            <w:r>
              <w:t>ul. Ametystowa 11</w:t>
            </w:r>
          </w:p>
        </w:tc>
        <w:tc>
          <w:tcPr>
            <w:tcW w:w="467" w:type="pct"/>
            <w:vAlign w:val="center"/>
          </w:tcPr>
          <w:p w14:paraId="6F6B1430" w14:textId="77777777" w:rsidR="00E04EDF" w:rsidRDefault="00E04EDF" w:rsidP="006960D4">
            <w:pPr>
              <w:pStyle w:val="ECakapittabeliliczba"/>
            </w:pPr>
            <w:r>
              <w:t>2</w:t>
            </w:r>
          </w:p>
        </w:tc>
        <w:tc>
          <w:tcPr>
            <w:tcW w:w="2191" w:type="pct"/>
            <w:vMerge/>
          </w:tcPr>
          <w:p w14:paraId="79F2606F" w14:textId="77777777" w:rsidR="00E04EDF" w:rsidRDefault="00E04EDF" w:rsidP="006960D4">
            <w:pPr>
              <w:pStyle w:val="ECakapittabelistd"/>
            </w:pPr>
          </w:p>
        </w:tc>
        <w:tc>
          <w:tcPr>
            <w:tcW w:w="416" w:type="pct"/>
          </w:tcPr>
          <w:p w14:paraId="626A6AD9" w14:textId="77777777" w:rsidR="00E04EDF" w:rsidRDefault="00E04EDF" w:rsidP="006960D4">
            <w:pPr>
              <w:pStyle w:val="ECakapittabelistd"/>
            </w:pPr>
            <w:r>
              <w:t>15</w:t>
            </w:r>
          </w:p>
        </w:tc>
        <w:tc>
          <w:tcPr>
            <w:tcW w:w="416" w:type="pct"/>
            <w:vMerge/>
            <w:vAlign w:val="center"/>
          </w:tcPr>
          <w:p w14:paraId="2791EFA9" w14:textId="77777777" w:rsidR="00E04EDF" w:rsidRDefault="00E04EDF" w:rsidP="006960D4">
            <w:pPr>
              <w:pStyle w:val="ECakapit"/>
              <w:ind w:firstLine="0"/>
              <w:jc w:val="center"/>
            </w:pPr>
          </w:p>
        </w:tc>
      </w:tr>
      <w:tr w:rsidR="00E04EDF" w14:paraId="0BB27ABA" w14:textId="77777777" w:rsidTr="006960D4">
        <w:trPr>
          <w:jc w:val="center"/>
        </w:trPr>
        <w:tc>
          <w:tcPr>
            <w:tcW w:w="318" w:type="pct"/>
            <w:vAlign w:val="center"/>
          </w:tcPr>
          <w:p w14:paraId="3D93AA0E" w14:textId="77777777" w:rsidR="00E04EDF" w:rsidRDefault="00E04EDF" w:rsidP="006960D4">
            <w:pPr>
              <w:pStyle w:val="ECakapittabelistd"/>
            </w:pPr>
            <w:r>
              <w:t>3</w:t>
            </w:r>
          </w:p>
        </w:tc>
        <w:tc>
          <w:tcPr>
            <w:tcW w:w="430" w:type="pct"/>
            <w:vAlign w:val="center"/>
          </w:tcPr>
          <w:p w14:paraId="64EFA783" w14:textId="77777777" w:rsidR="00E04EDF" w:rsidRDefault="00E04EDF" w:rsidP="006960D4">
            <w:pPr>
              <w:pStyle w:val="ECakapittabelistd"/>
            </w:pPr>
            <w:r>
              <w:t>91</w:t>
            </w:r>
          </w:p>
        </w:tc>
        <w:tc>
          <w:tcPr>
            <w:tcW w:w="764" w:type="pct"/>
            <w:gridSpan w:val="2"/>
          </w:tcPr>
          <w:p w14:paraId="58FA30EB" w14:textId="77777777" w:rsidR="00E04EDF" w:rsidRDefault="00E04EDF" w:rsidP="006960D4">
            <w:pPr>
              <w:pStyle w:val="ECakapittabelistd"/>
            </w:pPr>
            <w:r>
              <w:t>km 156+830</w:t>
            </w:r>
          </w:p>
          <w:p w14:paraId="11338988" w14:textId="77777777" w:rsidR="00E04EDF" w:rsidRDefault="00E04EDF" w:rsidP="006960D4">
            <w:pPr>
              <w:pStyle w:val="ECakapittabelistd"/>
            </w:pPr>
            <w:r>
              <w:t>ul. W. Syrokomli 3</w:t>
            </w:r>
          </w:p>
        </w:tc>
        <w:tc>
          <w:tcPr>
            <w:tcW w:w="467" w:type="pct"/>
            <w:vAlign w:val="center"/>
          </w:tcPr>
          <w:p w14:paraId="012FD7F0" w14:textId="77777777" w:rsidR="00E04EDF" w:rsidRDefault="00E04EDF" w:rsidP="006960D4">
            <w:pPr>
              <w:pStyle w:val="ECakapittabeliliczba"/>
            </w:pPr>
            <w:r>
              <w:t>2</w:t>
            </w:r>
          </w:p>
        </w:tc>
        <w:tc>
          <w:tcPr>
            <w:tcW w:w="2191" w:type="pct"/>
            <w:vMerge/>
          </w:tcPr>
          <w:p w14:paraId="237BC823" w14:textId="77777777" w:rsidR="00E04EDF" w:rsidRDefault="00E04EDF" w:rsidP="006960D4">
            <w:pPr>
              <w:pStyle w:val="ECakapittabelistd"/>
            </w:pPr>
          </w:p>
        </w:tc>
        <w:tc>
          <w:tcPr>
            <w:tcW w:w="416" w:type="pct"/>
          </w:tcPr>
          <w:p w14:paraId="5EB9B829" w14:textId="77777777" w:rsidR="00E04EDF" w:rsidRDefault="00E04EDF" w:rsidP="006960D4">
            <w:pPr>
              <w:pStyle w:val="ECakapittabelistd"/>
            </w:pPr>
            <w:r>
              <w:t>15</w:t>
            </w:r>
          </w:p>
        </w:tc>
        <w:tc>
          <w:tcPr>
            <w:tcW w:w="416" w:type="pct"/>
            <w:vMerge/>
            <w:vAlign w:val="center"/>
          </w:tcPr>
          <w:p w14:paraId="15DAF33F" w14:textId="77777777" w:rsidR="00E04EDF" w:rsidRDefault="00E04EDF" w:rsidP="006960D4">
            <w:pPr>
              <w:pStyle w:val="ECakapit"/>
              <w:ind w:firstLine="0"/>
              <w:jc w:val="center"/>
            </w:pPr>
          </w:p>
        </w:tc>
      </w:tr>
      <w:tr w:rsidR="00E04EDF" w14:paraId="7F54E25C" w14:textId="77777777" w:rsidTr="006960D4">
        <w:trPr>
          <w:jc w:val="center"/>
        </w:trPr>
        <w:tc>
          <w:tcPr>
            <w:tcW w:w="318" w:type="pct"/>
            <w:vAlign w:val="center"/>
          </w:tcPr>
          <w:p w14:paraId="591AE5F2" w14:textId="77777777" w:rsidR="00E04EDF" w:rsidRDefault="00E04EDF" w:rsidP="006960D4">
            <w:pPr>
              <w:pStyle w:val="ECakapittabelistd"/>
            </w:pPr>
            <w:r>
              <w:lastRenderedPageBreak/>
              <w:t>4</w:t>
            </w:r>
          </w:p>
        </w:tc>
        <w:tc>
          <w:tcPr>
            <w:tcW w:w="430" w:type="pct"/>
          </w:tcPr>
          <w:p w14:paraId="77F44D7A" w14:textId="77777777" w:rsidR="00E04EDF" w:rsidRDefault="00E04EDF" w:rsidP="006960D4">
            <w:pPr>
              <w:pStyle w:val="ECakapittabelistd"/>
            </w:pPr>
            <w:r>
              <w:t>91</w:t>
            </w:r>
          </w:p>
        </w:tc>
        <w:tc>
          <w:tcPr>
            <w:tcW w:w="1230" w:type="pct"/>
            <w:gridSpan w:val="3"/>
          </w:tcPr>
          <w:p w14:paraId="724D35FB" w14:textId="77777777" w:rsidR="00E04EDF" w:rsidRDefault="00E04EDF" w:rsidP="006960D4">
            <w:pPr>
              <w:pStyle w:val="ECakapittabeliliczba"/>
            </w:pPr>
            <w:r>
              <w:t>Dotyczy wszystkich obszarów wymienionych w pozycji 1-3 tabeli</w:t>
            </w:r>
          </w:p>
        </w:tc>
        <w:tc>
          <w:tcPr>
            <w:tcW w:w="2191" w:type="pct"/>
          </w:tcPr>
          <w:p w14:paraId="171CD758" w14:textId="04166CC3" w:rsidR="00E04EDF" w:rsidRDefault="00E04EDF"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 zasięgu ponadnormatywnego oddziaływania przedmiotowych odcinków linii kolejowych. Uwzględnienie ustaleń przeglądu przy realizacji późniejszych prac planistycznych.</w:t>
            </w:r>
          </w:p>
        </w:tc>
        <w:tc>
          <w:tcPr>
            <w:tcW w:w="416" w:type="pct"/>
          </w:tcPr>
          <w:p w14:paraId="487E19DE" w14:textId="77777777" w:rsidR="00E04EDF" w:rsidRDefault="00E04EDF" w:rsidP="006960D4">
            <w:pPr>
              <w:pStyle w:val="ECakapittabelistd"/>
            </w:pPr>
            <w:r>
              <w:t>1</w:t>
            </w:r>
          </w:p>
        </w:tc>
        <w:tc>
          <w:tcPr>
            <w:tcW w:w="416" w:type="pct"/>
            <w:vAlign w:val="center"/>
          </w:tcPr>
          <w:p w14:paraId="28B33DC1" w14:textId="77777777" w:rsidR="00E04EDF" w:rsidRDefault="00E04EDF" w:rsidP="006960D4">
            <w:pPr>
              <w:pStyle w:val="ECakapit"/>
              <w:ind w:firstLine="0"/>
              <w:jc w:val="center"/>
            </w:pPr>
            <w:r>
              <w:t>2024-2028</w:t>
            </w:r>
          </w:p>
        </w:tc>
      </w:tr>
      <w:tr w:rsidR="00E04EDF" w14:paraId="7CF88323" w14:textId="77777777" w:rsidTr="006960D4">
        <w:trPr>
          <w:jc w:val="center"/>
        </w:trPr>
        <w:tc>
          <w:tcPr>
            <w:tcW w:w="318" w:type="pct"/>
            <w:vAlign w:val="center"/>
          </w:tcPr>
          <w:p w14:paraId="767CEE09" w14:textId="77777777" w:rsidR="00E04EDF" w:rsidRDefault="00E04EDF" w:rsidP="006960D4">
            <w:pPr>
              <w:pStyle w:val="ECakapittabelistd"/>
            </w:pPr>
            <w:r>
              <w:t>5</w:t>
            </w:r>
          </w:p>
        </w:tc>
        <w:tc>
          <w:tcPr>
            <w:tcW w:w="1660" w:type="pct"/>
            <w:gridSpan w:val="4"/>
          </w:tcPr>
          <w:p w14:paraId="31C4D0F9" w14:textId="77777777" w:rsidR="00E04EDF" w:rsidRDefault="00E04EDF" w:rsidP="006960D4">
            <w:pPr>
              <w:pStyle w:val="ECakapittabeliliczba"/>
            </w:pPr>
            <w:r>
              <w:t>Dotyczy całego obszaru miasta Rzeszowa</w:t>
            </w:r>
          </w:p>
        </w:tc>
        <w:tc>
          <w:tcPr>
            <w:tcW w:w="2191" w:type="pct"/>
          </w:tcPr>
          <w:p w14:paraId="6691A41E" w14:textId="77777777" w:rsidR="00E04EDF" w:rsidRDefault="00E04EDF"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z linii kolejowych, jak też konieczności ochrony terenów i obiektów budowlanych.</w:t>
            </w:r>
          </w:p>
        </w:tc>
        <w:tc>
          <w:tcPr>
            <w:tcW w:w="416" w:type="pct"/>
          </w:tcPr>
          <w:p w14:paraId="7C51ED8F" w14:textId="77777777" w:rsidR="00E04EDF" w:rsidRDefault="00E04EDF" w:rsidP="006960D4">
            <w:pPr>
              <w:pStyle w:val="ECakapit"/>
              <w:ind w:firstLine="0"/>
              <w:jc w:val="center"/>
            </w:pPr>
            <w:r>
              <w:t>30</w:t>
            </w:r>
          </w:p>
        </w:tc>
        <w:tc>
          <w:tcPr>
            <w:tcW w:w="416" w:type="pct"/>
            <w:vAlign w:val="center"/>
          </w:tcPr>
          <w:p w14:paraId="6E137EE8" w14:textId="77777777" w:rsidR="00E04EDF" w:rsidRDefault="00E04EDF" w:rsidP="006960D4">
            <w:pPr>
              <w:pStyle w:val="ECakapit"/>
              <w:ind w:firstLine="0"/>
              <w:jc w:val="center"/>
            </w:pPr>
            <w:r>
              <w:t>2024-2028</w:t>
            </w:r>
          </w:p>
        </w:tc>
      </w:tr>
      <w:tr w:rsidR="00E04EDF" w14:paraId="3C7589DD" w14:textId="77777777" w:rsidTr="006960D4">
        <w:trPr>
          <w:jc w:val="center"/>
        </w:trPr>
        <w:tc>
          <w:tcPr>
            <w:tcW w:w="1467" w:type="pct"/>
            <w:gridSpan w:val="3"/>
            <w:vAlign w:val="center"/>
          </w:tcPr>
          <w:p w14:paraId="64CBD577" w14:textId="77777777" w:rsidR="00E04EDF" w:rsidRPr="00F8631A" w:rsidRDefault="00E04EDF" w:rsidP="006960D4">
            <w:pPr>
              <w:pStyle w:val="ECakapittabelistd"/>
            </w:pPr>
            <w:r>
              <w:t>Odpowiedzialny za realizację zadań:</w:t>
            </w:r>
          </w:p>
        </w:tc>
        <w:tc>
          <w:tcPr>
            <w:tcW w:w="3533" w:type="pct"/>
            <w:gridSpan w:val="5"/>
            <w:vAlign w:val="center"/>
          </w:tcPr>
          <w:p w14:paraId="7AC92AE4" w14:textId="77777777" w:rsidR="00E04EDF" w:rsidRPr="00F8631A" w:rsidRDefault="00E04EDF" w:rsidP="006960D4">
            <w:pPr>
              <w:pStyle w:val="ECakapittabelistd"/>
            </w:pPr>
            <w:r w:rsidRPr="00F8631A">
              <w:t xml:space="preserve">zarządzający/a </w:t>
            </w:r>
            <w:r>
              <w:t>linia kolejową</w:t>
            </w:r>
            <w:r w:rsidRPr="00F8631A">
              <w:t>:</w:t>
            </w:r>
            <w:r>
              <w:tab/>
            </w:r>
            <w:r>
              <w:tab/>
            </w:r>
            <w:r w:rsidRPr="00F8631A">
              <w:t xml:space="preserve">pozycje: </w:t>
            </w:r>
            <w:r>
              <w:t>1-3</w:t>
            </w:r>
          </w:p>
          <w:p w14:paraId="127F65EA" w14:textId="77777777" w:rsidR="00E04EDF" w:rsidRDefault="00E04EDF" w:rsidP="006960D4">
            <w:pPr>
              <w:pStyle w:val="ECakapittabelistd"/>
            </w:pPr>
            <w:r w:rsidRPr="00F8631A">
              <w:t>władze lokalne gminne</w:t>
            </w:r>
            <w:r>
              <w:t>/</w:t>
            </w:r>
            <w:r w:rsidRPr="00F8631A">
              <w:t>powiatowe:</w:t>
            </w:r>
            <w:r w:rsidRPr="00F8631A">
              <w:tab/>
              <w:t xml:space="preserve"> </w:t>
            </w:r>
            <w:r>
              <w:tab/>
              <w:t>pozycje 4, 5</w:t>
            </w:r>
          </w:p>
        </w:tc>
      </w:tr>
    </w:tbl>
    <w:p w14:paraId="7AB915FC" w14:textId="77777777" w:rsidR="00680923" w:rsidRDefault="00680923" w:rsidP="00680923">
      <w:pPr>
        <w:pStyle w:val="Legenda"/>
      </w:pPr>
      <w:bookmarkStart w:id="28" w:name="_Toc148106545"/>
    </w:p>
    <w:p w14:paraId="2F6A9691" w14:textId="77777777" w:rsidR="00680923" w:rsidRDefault="00680923">
      <w:pPr>
        <w:spacing w:after="160" w:line="259" w:lineRule="auto"/>
        <w:rPr>
          <w:bCs/>
          <w:szCs w:val="20"/>
        </w:rPr>
      </w:pPr>
      <w:r>
        <w:br w:type="page"/>
      </w:r>
    </w:p>
    <w:p w14:paraId="7B01F1A5" w14:textId="3E40F391" w:rsidR="001B00C0" w:rsidRDefault="007E1C54" w:rsidP="00680923">
      <w:pPr>
        <w:pStyle w:val="Legenda"/>
      </w:pPr>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3</w:t>
      </w:r>
      <w:r>
        <w:rPr>
          <w:noProof/>
        </w:rPr>
        <w:fldChar w:fldCharType="end"/>
      </w:r>
      <w:r>
        <w:tab/>
        <w:t>Harmonogram realizacji programu ochrony środowiska przed hałasem w zakresie hałasu pochodzącego od pozostałych obiektów i działalności będącej źródłem hałasu na terenie miasta Rzeszowa.</w:t>
      </w:r>
      <w:bookmarkEnd w:id="28"/>
    </w:p>
    <w:tbl>
      <w:tblPr>
        <w:tblStyle w:val="ECtabela"/>
        <w:tblW w:w="5000" w:type="pct"/>
        <w:jc w:val="center"/>
        <w:tblLook w:val="04A0" w:firstRow="1" w:lastRow="0" w:firstColumn="1" w:lastColumn="0" w:noHBand="0" w:noVBand="1"/>
        <w:tblCaption w:val="Tabela 3.1-3"/>
        <w:tblDescription w:val="Harmonogram realizacji programu ochrony środowiska przed hałasem w zakresie hałasu pochodzącego od pozostałych obiektów i działalności będącej źródłem hałasu na terenie miasta Rzeszowa."/>
      </w:tblPr>
      <w:tblGrid>
        <w:gridCol w:w="630"/>
        <w:gridCol w:w="1843"/>
        <w:gridCol w:w="277"/>
        <w:gridCol w:w="4414"/>
        <w:gridCol w:w="4503"/>
        <w:gridCol w:w="1164"/>
        <w:gridCol w:w="1163"/>
      </w:tblGrid>
      <w:tr w:rsidR="00E04EDF" w14:paraId="6FE2B733"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225" w:type="pct"/>
            <w:vAlign w:val="center"/>
          </w:tcPr>
          <w:p w14:paraId="0A62E801" w14:textId="77777777" w:rsidR="00E04EDF" w:rsidRDefault="00E04EDF" w:rsidP="006960D4">
            <w:pPr>
              <w:pStyle w:val="ECnagltabelistd"/>
            </w:pPr>
            <w:r>
              <w:t>L.p.</w:t>
            </w:r>
          </w:p>
        </w:tc>
        <w:tc>
          <w:tcPr>
            <w:tcW w:w="658" w:type="pct"/>
            <w:vAlign w:val="center"/>
          </w:tcPr>
          <w:p w14:paraId="0F6B231E" w14:textId="77777777" w:rsidR="00E04EDF" w:rsidRDefault="00E04EDF" w:rsidP="006960D4">
            <w:pPr>
              <w:pStyle w:val="ECnagltabelistd"/>
            </w:pPr>
            <w:r>
              <w:t>Adres</w:t>
            </w:r>
          </w:p>
          <w:p w14:paraId="1C2EE495" w14:textId="77777777" w:rsidR="00E04EDF" w:rsidRDefault="00E04EDF" w:rsidP="006960D4">
            <w:pPr>
              <w:pStyle w:val="ECnagltabelistd"/>
            </w:pPr>
            <w:r>
              <w:t>zakładu</w:t>
            </w:r>
          </w:p>
        </w:tc>
        <w:tc>
          <w:tcPr>
            <w:tcW w:w="1676" w:type="pct"/>
            <w:gridSpan w:val="2"/>
            <w:vAlign w:val="center"/>
          </w:tcPr>
          <w:p w14:paraId="4E03E1D3" w14:textId="77777777" w:rsidR="00E04EDF" w:rsidRDefault="00E04EDF" w:rsidP="006960D4">
            <w:pPr>
              <w:pStyle w:val="ECnagltabelistd"/>
            </w:pPr>
            <w:r>
              <w:t>Zakład produkcyjny / Firma</w:t>
            </w:r>
          </w:p>
          <w:p w14:paraId="05FB3040" w14:textId="77777777" w:rsidR="00E04EDF" w:rsidRPr="004208DF" w:rsidRDefault="00E04EDF" w:rsidP="006960D4">
            <w:pPr>
              <w:pStyle w:val="ECnagltabelistd"/>
            </w:pPr>
            <w:r>
              <w:t>(odpowiedzialny za realizację działania)</w:t>
            </w:r>
          </w:p>
        </w:tc>
        <w:tc>
          <w:tcPr>
            <w:tcW w:w="1609" w:type="pct"/>
            <w:vAlign w:val="center"/>
          </w:tcPr>
          <w:p w14:paraId="1076BD80" w14:textId="77777777" w:rsidR="00E04EDF" w:rsidRDefault="00E04EDF" w:rsidP="006960D4">
            <w:pPr>
              <w:pStyle w:val="ECnagltabelistd"/>
            </w:pPr>
            <w:r>
              <w:t>Planowane działanie naprawcze</w:t>
            </w:r>
          </w:p>
        </w:tc>
        <w:tc>
          <w:tcPr>
            <w:tcW w:w="416" w:type="pct"/>
          </w:tcPr>
          <w:p w14:paraId="36509E75" w14:textId="77777777" w:rsidR="00E04EDF" w:rsidRDefault="00E04EDF" w:rsidP="006960D4">
            <w:pPr>
              <w:pStyle w:val="ECnagltabelistd"/>
            </w:pPr>
            <w:r>
              <w:t xml:space="preserve">Koszty realizacji </w:t>
            </w:r>
          </w:p>
          <w:p w14:paraId="4DDBC8DE" w14:textId="77777777" w:rsidR="00E04EDF" w:rsidRDefault="00E04EDF" w:rsidP="006960D4">
            <w:pPr>
              <w:pStyle w:val="ECnagltabelistd"/>
            </w:pPr>
            <w:r>
              <w:t>(tys. zł)</w:t>
            </w:r>
          </w:p>
        </w:tc>
        <w:tc>
          <w:tcPr>
            <w:tcW w:w="416" w:type="pct"/>
            <w:vAlign w:val="center"/>
          </w:tcPr>
          <w:p w14:paraId="03B5C8BD" w14:textId="77777777" w:rsidR="00E04EDF" w:rsidRDefault="00E04EDF" w:rsidP="006960D4">
            <w:pPr>
              <w:pStyle w:val="ECnagltabelistd"/>
            </w:pPr>
            <w:r>
              <w:t>Okres realizacji</w:t>
            </w:r>
          </w:p>
        </w:tc>
      </w:tr>
      <w:tr w:rsidR="00E04EDF" w14:paraId="6A9441E0"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225" w:type="pct"/>
            <w:shd w:val="clear" w:color="auto" w:fill="E2EFD9" w:themeFill="accent6" w:themeFillTint="33"/>
            <w:vAlign w:val="center"/>
          </w:tcPr>
          <w:p w14:paraId="679B16BC" w14:textId="77777777" w:rsidR="00E04EDF" w:rsidRDefault="00E04EDF" w:rsidP="006960D4">
            <w:pPr>
              <w:pStyle w:val="ECakapittabelimaly"/>
              <w:jc w:val="center"/>
            </w:pPr>
            <w:r>
              <w:t>1</w:t>
            </w:r>
          </w:p>
        </w:tc>
        <w:tc>
          <w:tcPr>
            <w:tcW w:w="658" w:type="pct"/>
            <w:shd w:val="clear" w:color="auto" w:fill="E2EFD9" w:themeFill="accent6" w:themeFillTint="33"/>
            <w:vAlign w:val="center"/>
          </w:tcPr>
          <w:p w14:paraId="43C42A33" w14:textId="77777777" w:rsidR="00E04EDF" w:rsidRDefault="00E04EDF" w:rsidP="006960D4">
            <w:pPr>
              <w:pStyle w:val="ECakapittabelimaly"/>
              <w:jc w:val="center"/>
            </w:pPr>
            <w:r>
              <w:t>2</w:t>
            </w:r>
          </w:p>
        </w:tc>
        <w:tc>
          <w:tcPr>
            <w:tcW w:w="1676" w:type="pct"/>
            <w:gridSpan w:val="2"/>
            <w:shd w:val="clear" w:color="auto" w:fill="E2EFD9" w:themeFill="accent6" w:themeFillTint="33"/>
            <w:vAlign w:val="center"/>
          </w:tcPr>
          <w:p w14:paraId="5793C2B0" w14:textId="77777777" w:rsidR="00E04EDF" w:rsidRDefault="00E04EDF" w:rsidP="006960D4">
            <w:pPr>
              <w:pStyle w:val="ECakapittabelimaly"/>
              <w:jc w:val="center"/>
            </w:pPr>
            <w:r>
              <w:t>3</w:t>
            </w:r>
          </w:p>
        </w:tc>
        <w:tc>
          <w:tcPr>
            <w:tcW w:w="1609" w:type="pct"/>
            <w:shd w:val="clear" w:color="auto" w:fill="E2EFD9" w:themeFill="accent6" w:themeFillTint="33"/>
            <w:vAlign w:val="center"/>
          </w:tcPr>
          <w:p w14:paraId="5AA0C3CF" w14:textId="77777777" w:rsidR="00E04EDF" w:rsidRDefault="00E04EDF" w:rsidP="006960D4">
            <w:pPr>
              <w:pStyle w:val="ECakapittabelimaly"/>
              <w:jc w:val="center"/>
            </w:pPr>
            <w:r>
              <w:t>5</w:t>
            </w:r>
          </w:p>
        </w:tc>
        <w:tc>
          <w:tcPr>
            <w:tcW w:w="416" w:type="pct"/>
            <w:shd w:val="clear" w:color="auto" w:fill="E2EFD9" w:themeFill="accent6" w:themeFillTint="33"/>
          </w:tcPr>
          <w:p w14:paraId="6484CF4A" w14:textId="77777777" w:rsidR="00E04EDF" w:rsidRDefault="00E04EDF" w:rsidP="006960D4">
            <w:pPr>
              <w:pStyle w:val="ECakapittabelimaly"/>
              <w:jc w:val="center"/>
            </w:pPr>
            <w:r>
              <w:t>6</w:t>
            </w:r>
          </w:p>
        </w:tc>
        <w:tc>
          <w:tcPr>
            <w:tcW w:w="416" w:type="pct"/>
            <w:shd w:val="clear" w:color="auto" w:fill="E2EFD9" w:themeFill="accent6" w:themeFillTint="33"/>
          </w:tcPr>
          <w:p w14:paraId="561123B9" w14:textId="77777777" w:rsidR="00E04EDF" w:rsidRDefault="00E04EDF" w:rsidP="006960D4">
            <w:pPr>
              <w:pStyle w:val="ECakapittabelimaly"/>
              <w:jc w:val="center"/>
            </w:pPr>
            <w:r>
              <w:t>7</w:t>
            </w:r>
          </w:p>
        </w:tc>
      </w:tr>
      <w:tr w:rsidR="00E04EDF" w14:paraId="33D427B4" w14:textId="77777777" w:rsidTr="006960D4">
        <w:trPr>
          <w:jc w:val="center"/>
        </w:trPr>
        <w:tc>
          <w:tcPr>
            <w:tcW w:w="225" w:type="pct"/>
          </w:tcPr>
          <w:p w14:paraId="54B02E20" w14:textId="77777777" w:rsidR="00E04EDF" w:rsidRDefault="00E04EDF" w:rsidP="006960D4">
            <w:pPr>
              <w:pStyle w:val="ECakapittabelistd"/>
            </w:pPr>
            <w:r>
              <w:t>1</w:t>
            </w:r>
          </w:p>
        </w:tc>
        <w:tc>
          <w:tcPr>
            <w:tcW w:w="658" w:type="pct"/>
          </w:tcPr>
          <w:p w14:paraId="05E67638" w14:textId="77777777" w:rsidR="00E04EDF" w:rsidRPr="0090282A" w:rsidRDefault="00E04EDF" w:rsidP="006960D4">
            <w:pPr>
              <w:pStyle w:val="ECakapittabelistd"/>
            </w:pPr>
            <w:r>
              <w:t>ul. Hetmańska 120, 35-078 Rzeszów</w:t>
            </w:r>
          </w:p>
        </w:tc>
        <w:tc>
          <w:tcPr>
            <w:tcW w:w="1676" w:type="pct"/>
            <w:gridSpan w:val="2"/>
          </w:tcPr>
          <w:p w14:paraId="7551E7BB" w14:textId="77777777" w:rsidR="00E04EDF" w:rsidRDefault="00E04EDF" w:rsidP="006960D4">
            <w:pPr>
              <w:pStyle w:val="ECakapittabelistd"/>
            </w:pPr>
            <w:r w:rsidRPr="001E3DFC">
              <w:t>Pratt &amp; Whitney Rzeszów S.A.</w:t>
            </w:r>
          </w:p>
        </w:tc>
        <w:tc>
          <w:tcPr>
            <w:tcW w:w="1609" w:type="pct"/>
            <w:vMerge w:val="restart"/>
          </w:tcPr>
          <w:p w14:paraId="6233E346" w14:textId="77777777" w:rsidR="00E04EDF" w:rsidRDefault="00E04EDF" w:rsidP="006960D4">
            <w:pPr>
              <w:pStyle w:val="ECakapittabelistd"/>
            </w:pPr>
            <w:r w:rsidRPr="009E74EC">
              <w:t>Sporządzenie projektu akustycznego obejmującego identyfikację źródeł hałasu, analizę udziału poszczególnych źródeł hałasu w  kształtowaniu poziomu hałasu na terenach chronionych, oraz koncepcję środków ograniczenia oddziaływania akustycznego</w:t>
            </w:r>
            <w:r>
              <w:t>. Realizacja działań wynikających z opracowanej koncepcji.</w:t>
            </w:r>
          </w:p>
        </w:tc>
        <w:tc>
          <w:tcPr>
            <w:tcW w:w="416" w:type="pct"/>
          </w:tcPr>
          <w:p w14:paraId="7BA2D575" w14:textId="77777777" w:rsidR="00E04EDF" w:rsidRDefault="00E04EDF" w:rsidP="006960D4">
            <w:pPr>
              <w:pStyle w:val="ECakapittabelistd"/>
            </w:pPr>
            <w:r>
              <w:t>50</w:t>
            </w:r>
          </w:p>
        </w:tc>
        <w:tc>
          <w:tcPr>
            <w:tcW w:w="416" w:type="pct"/>
            <w:vMerge w:val="restart"/>
            <w:vAlign w:val="center"/>
          </w:tcPr>
          <w:p w14:paraId="30E3F253" w14:textId="77777777" w:rsidR="00E04EDF" w:rsidRDefault="00E04EDF" w:rsidP="006960D4">
            <w:pPr>
              <w:pStyle w:val="ECakapittabelistd"/>
            </w:pPr>
            <w:r>
              <w:t>2024-2028</w:t>
            </w:r>
          </w:p>
        </w:tc>
      </w:tr>
      <w:tr w:rsidR="00E04EDF" w14:paraId="148ED33B" w14:textId="77777777" w:rsidTr="006960D4">
        <w:trPr>
          <w:jc w:val="center"/>
        </w:trPr>
        <w:tc>
          <w:tcPr>
            <w:tcW w:w="225" w:type="pct"/>
          </w:tcPr>
          <w:p w14:paraId="6D03FE27" w14:textId="77777777" w:rsidR="00E04EDF" w:rsidRDefault="00E04EDF" w:rsidP="006960D4">
            <w:pPr>
              <w:pStyle w:val="ECakapittabelistd"/>
            </w:pPr>
            <w:r>
              <w:t>2</w:t>
            </w:r>
          </w:p>
        </w:tc>
        <w:tc>
          <w:tcPr>
            <w:tcW w:w="658" w:type="pct"/>
          </w:tcPr>
          <w:p w14:paraId="4D3A0F3C" w14:textId="77777777" w:rsidR="00E04EDF" w:rsidRPr="0090282A" w:rsidRDefault="00E04EDF" w:rsidP="006960D4">
            <w:pPr>
              <w:pStyle w:val="ECakapittabelistd"/>
            </w:pPr>
            <w:r>
              <w:t>ul. Hetmańska 120, 35-078 Rzeszów</w:t>
            </w:r>
          </w:p>
        </w:tc>
        <w:tc>
          <w:tcPr>
            <w:tcW w:w="1676" w:type="pct"/>
            <w:gridSpan w:val="2"/>
          </w:tcPr>
          <w:p w14:paraId="47674E62" w14:textId="77777777" w:rsidR="00E04EDF" w:rsidRPr="00C95186" w:rsidRDefault="00E04EDF" w:rsidP="006960D4">
            <w:pPr>
              <w:pStyle w:val="ECakapittabelistd"/>
            </w:pPr>
            <w:r w:rsidRPr="00C95186">
              <w:t>Fenice Poland Sp. z o.o.</w:t>
            </w:r>
          </w:p>
          <w:p w14:paraId="6136DA6B" w14:textId="77777777" w:rsidR="00E04EDF" w:rsidRDefault="00E04EDF" w:rsidP="006960D4">
            <w:pPr>
              <w:pStyle w:val="ECakapittabelistd"/>
            </w:pPr>
            <w:r>
              <w:t>(obecnie: Edison Next Poland Sp. z o.o.)</w:t>
            </w:r>
          </w:p>
        </w:tc>
        <w:tc>
          <w:tcPr>
            <w:tcW w:w="1609" w:type="pct"/>
            <w:vMerge/>
          </w:tcPr>
          <w:p w14:paraId="10662C64" w14:textId="77777777" w:rsidR="00E04EDF" w:rsidRDefault="00E04EDF" w:rsidP="006960D4">
            <w:pPr>
              <w:pStyle w:val="ECakapittabelistd"/>
            </w:pPr>
          </w:p>
        </w:tc>
        <w:tc>
          <w:tcPr>
            <w:tcW w:w="416" w:type="pct"/>
          </w:tcPr>
          <w:p w14:paraId="3AC1B2EC" w14:textId="77777777" w:rsidR="00E04EDF" w:rsidRDefault="00E04EDF" w:rsidP="006960D4">
            <w:pPr>
              <w:pStyle w:val="ECakapittabelistd"/>
            </w:pPr>
            <w:r>
              <w:t>50</w:t>
            </w:r>
          </w:p>
        </w:tc>
        <w:tc>
          <w:tcPr>
            <w:tcW w:w="416" w:type="pct"/>
            <w:vMerge/>
            <w:vAlign w:val="center"/>
          </w:tcPr>
          <w:p w14:paraId="33F9E339" w14:textId="77777777" w:rsidR="00E04EDF" w:rsidRDefault="00E04EDF" w:rsidP="006960D4">
            <w:pPr>
              <w:pStyle w:val="ECakapittabelistd"/>
            </w:pPr>
          </w:p>
        </w:tc>
      </w:tr>
      <w:tr w:rsidR="00E04EDF" w14:paraId="459C696D" w14:textId="77777777" w:rsidTr="006960D4">
        <w:trPr>
          <w:jc w:val="center"/>
        </w:trPr>
        <w:tc>
          <w:tcPr>
            <w:tcW w:w="225" w:type="pct"/>
          </w:tcPr>
          <w:p w14:paraId="464A49E3" w14:textId="77777777" w:rsidR="00E04EDF" w:rsidRDefault="00E04EDF" w:rsidP="006960D4">
            <w:pPr>
              <w:pStyle w:val="ECakapittabelistd"/>
            </w:pPr>
            <w:r>
              <w:t>3</w:t>
            </w:r>
          </w:p>
        </w:tc>
        <w:tc>
          <w:tcPr>
            <w:tcW w:w="658" w:type="pct"/>
          </w:tcPr>
          <w:p w14:paraId="2B015FEF" w14:textId="77777777" w:rsidR="00E04EDF" w:rsidRPr="0090282A" w:rsidRDefault="00E04EDF" w:rsidP="006960D4">
            <w:pPr>
              <w:pStyle w:val="ECakapittabelistd"/>
            </w:pPr>
            <w:r>
              <w:t xml:space="preserve">ul. </w:t>
            </w:r>
            <w:r w:rsidRPr="0026689B">
              <w:t>A</w:t>
            </w:r>
            <w:r>
              <w:t xml:space="preserve">. </w:t>
            </w:r>
            <w:r w:rsidRPr="0026689B">
              <w:t>Matuszczaka 20</w:t>
            </w:r>
          </w:p>
        </w:tc>
        <w:tc>
          <w:tcPr>
            <w:tcW w:w="1676" w:type="pct"/>
            <w:gridSpan w:val="2"/>
          </w:tcPr>
          <w:p w14:paraId="6ECA1ED3" w14:textId="77777777" w:rsidR="00E04EDF" w:rsidRDefault="00E04EDF" w:rsidP="006960D4">
            <w:pPr>
              <w:pStyle w:val="ECakapittabelistd"/>
            </w:pPr>
            <w:r>
              <w:t>Grupa obiektów produkcyjnych</w:t>
            </w:r>
          </w:p>
        </w:tc>
        <w:tc>
          <w:tcPr>
            <w:tcW w:w="1609" w:type="pct"/>
            <w:vMerge/>
          </w:tcPr>
          <w:p w14:paraId="5B0D7E09" w14:textId="77777777" w:rsidR="00E04EDF" w:rsidRDefault="00E04EDF" w:rsidP="006960D4">
            <w:pPr>
              <w:pStyle w:val="ECakapittabelistd"/>
            </w:pPr>
          </w:p>
        </w:tc>
        <w:tc>
          <w:tcPr>
            <w:tcW w:w="416" w:type="pct"/>
          </w:tcPr>
          <w:p w14:paraId="2FA90300" w14:textId="77777777" w:rsidR="00E04EDF" w:rsidRDefault="00E04EDF" w:rsidP="006960D4">
            <w:pPr>
              <w:pStyle w:val="ECakapittabelistd"/>
            </w:pPr>
            <w:r>
              <w:t>50</w:t>
            </w:r>
          </w:p>
        </w:tc>
        <w:tc>
          <w:tcPr>
            <w:tcW w:w="416" w:type="pct"/>
            <w:vMerge/>
            <w:vAlign w:val="center"/>
          </w:tcPr>
          <w:p w14:paraId="01E4E7C7" w14:textId="77777777" w:rsidR="00E04EDF" w:rsidRDefault="00E04EDF" w:rsidP="006960D4">
            <w:pPr>
              <w:pStyle w:val="ECakapittabelistd"/>
            </w:pPr>
          </w:p>
        </w:tc>
      </w:tr>
      <w:tr w:rsidR="00E04EDF" w14:paraId="427453E3" w14:textId="77777777" w:rsidTr="006960D4">
        <w:trPr>
          <w:jc w:val="center"/>
        </w:trPr>
        <w:tc>
          <w:tcPr>
            <w:tcW w:w="225" w:type="pct"/>
          </w:tcPr>
          <w:p w14:paraId="1C8553EB" w14:textId="77777777" w:rsidR="00E04EDF" w:rsidRDefault="00E04EDF" w:rsidP="006960D4">
            <w:pPr>
              <w:pStyle w:val="ECakapittabelistd"/>
            </w:pPr>
            <w:r>
              <w:t>4</w:t>
            </w:r>
          </w:p>
        </w:tc>
        <w:tc>
          <w:tcPr>
            <w:tcW w:w="658" w:type="pct"/>
          </w:tcPr>
          <w:p w14:paraId="41F11645" w14:textId="77777777" w:rsidR="00E04EDF" w:rsidRDefault="00E04EDF" w:rsidP="006960D4">
            <w:pPr>
              <w:pStyle w:val="ECakapittabelistd"/>
            </w:pPr>
            <w:r w:rsidRPr="00BF5538">
              <w:t>Al. Powst</w:t>
            </w:r>
            <w:r>
              <w:t>.</w:t>
            </w:r>
            <w:r w:rsidRPr="00BF5538">
              <w:t xml:space="preserve"> Warszawy 16</w:t>
            </w:r>
          </w:p>
          <w:p w14:paraId="58F01BDF" w14:textId="77777777" w:rsidR="00E04EDF" w:rsidRPr="00BF5538" w:rsidRDefault="00E04EDF" w:rsidP="006960D4">
            <w:pPr>
              <w:pStyle w:val="ECakapittabelistd"/>
            </w:pPr>
            <w:r w:rsidRPr="00BF5538">
              <w:t>Rzeszów</w:t>
            </w:r>
          </w:p>
        </w:tc>
        <w:tc>
          <w:tcPr>
            <w:tcW w:w="1676" w:type="pct"/>
            <w:gridSpan w:val="2"/>
          </w:tcPr>
          <w:p w14:paraId="0E6A2CCE" w14:textId="77777777" w:rsidR="00E04EDF" w:rsidRDefault="00E04EDF" w:rsidP="006960D4">
            <w:pPr>
              <w:pStyle w:val="ECakapittabelistd"/>
            </w:pPr>
            <w:r>
              <w:t xml:space="preserve">Myjnia samochodowa firmy </w:t>
            </w:r>
            <w:r w:rsidRPr="00BF5538">
              <w:t xml:space="preserve">Valdi Sp. z o.o. Sp.k. </w:t>
            </w:r>
          </w:p>
          <w:p w14:paraId="1A4598CE" w14:textId="77777777" w:rsidR="00E04EDF" w:rsidRDefault="00E04EDF" w:rsidP="006960D4">
            <w:pPr>
              <w:pStyle w:val="ECakapittabelistd"/>
            </w:pPr>
            <w:r w:rsidRPr="00BF5538">
              <w:t>ul. Przemysłowa 39,</w:t>
            </w:r>
            <w:r>
              <w:t xml:space="preserve"> </w:t>
            </w:r>
            <w:r w:rsidRPr="00BF5538">
              <w:t>33-100 Tarnów</w:t>
            </w:r>
          </w:p>
        </w:tc>
        <w:tc>
          <w:tcPr>
            <w:tcW w:w="1609" w:type="pct"/>
            <w:vMerge w:val="restart"/>
          </w:tcPr>
          <w:p w14:paraId="7B03D2A0" w14:textId="77777777" w:rsidR="00E04EDF" w:rsidRDefault="00E04EDF" w:rsidP="006960D4">
            <w:pPr>
              <w:pStyle w:val="ECakapittabelistd"/>
            </w:pPr>
            <w:r>
              <w:t>1). Realizacja okresowych pomiarów poziomu hałasu. Raportowanie wyników pomiarów Prezydentowi Miasta Rzeszowa</w:t>
            </w:r>
          </w:p>
          <w:p w14:paraId="5CB44261" w14:textId="77777777" w:rsidR="00E04EDF" w:rsidRDefault="00E04EDF" w:rsidP="006960D4">
            <w:pPr>
              <w:pStyle w:val="ECakapittabelistd"/>
            </w:pPr>
            <w:r>
              <w:t xml:space="preserve">2) </w:t>
            </w:r>
            <w:r w:rsidRPr="009E74EC">
              <w:t>Sporządzenie projektu akustycznego obejmującego identyfikację źródeł hałasu, analizę udziału poszczególnych źródeł hałasu w  kształtowaniu poziomu hałasu na terenach chronionych oraz koncepcję środków ograniczenia oddziaływania akustycznego</w:t>
            </w:r>
            <w:r>
              <w:t>. Realizacja działań wynikających z opracowanej koncepcji.</w:t>
            </w:r>
          </w:p>
          <w:p w14:paraId="0A635FA1" w14:textId="77777777" w:rsidR="00E04EDF" w:rsidRDefault="00E04EDF" w:rsidP="006960D4">
            <w:pPr>
              <w:pStyle w:val="ECakapittabelistd"/>
            </w:pPr>
          </w:p>
        </w:tc>
        <w:tc>
          <w:tcPr>
            <w:tcW w:w="416" w:type="pct"/>
          </w:tcPr>
          <w:p w14:paraId="2158558B" w14:textId="77777777" w:rsidR="00E04EDF" w:rsidRDefault="00E04EDF" w:rsidP="006960D4">
            <w:pPr>
              <w:pStyle w:val="ECakapittabelistd"/>
            </w:pPr>
            <w:r>
              <w:t>55</w:t>
            </w:r>
          </w:p>
        </w:tc>
        <w:tc>
          <w:tcPr>
            <w:tcW w:w="416" w:type="pct"/>
            <w:vMerge w:val="restart"/>
            <w:vAlign w:val="center"/>
          </w:tcPr>
          <w:p w14:paraId="54D675DC" w14:textId="77777777" w:rsidR="00E04EDF" w:rsidRDefault="00E04EDF" w:rsidP="006960D4">
            <w:pPr>
              <w:pStyle w:val="ECakapittabelistd"/>
            </w:pPr>
            <w:r>
              <w:t>2024-2028</w:t>
            </w:r>
          </w:p>
        </w:tc>
      </w:tr>
      <w:tr w:rsidR="00E04EDF" w:rsidRPr="000F71EC" w14:paraId="2F43D008" w14:textId="77777777" w:rsidTr="006960D4">
        <w:trPr>
          <w:jc w:val="center"/>
        </w:trPr>
        <w:tc>
          <w:tcPr>
            <w:tcW w:w="225" w:type="pct"/>
          </w:tcPr>
          <w:p w14:paraId="03C2F293" w14:textId="77777777" w:rsidR="00E04EDF" w:rsidRDefault="00E04EDF" w:rsidP="006960D4">
            <w:pPr>
              <w:pStyle w:val="ECakapittabelistd"/>
            </w:pPr>
            <w:r>
              <w:t>5</w:t>
            </w:r>
          </w:p>
        </w:tc>
        <w:tc>
          <w:tcPr>
            <w:tcW w:w="658" w:type="pct"/>
          </w:tcPr>
          <w:p w14:paraId="68E0B356" w14:textId="77777777" w:rsidR="00E04EDF" w:rsidRDefault="00E04EDF" w:rsidP="006960D4">
            <w:pPr>
              <w:pStyle w:val="ECakapittabelistd"/>
            </w:pPr>
            <w:r w:rsidRPr="003D3722">
              <w:rPr>
                <w:lang w:val="en-US"/>
              </w:rPr>
              <w:t xml:space="preserve">ul. </w:t>
            </w:r>
            <w:r w:rsidRPr="00BF5538">
              <w:t>Jastrzębia 29</w:t>
            </w:r>
          </w:p>
          <w:p w14:paraId="0F4CE474" w14:textId="77777777" w:rsidR="00E04EDF" w:rsidRPr="00BF5538" w:rsidRDefault="00E04EDF" w:rsidP="006960D4">
            <w:pPr>
              <w:pStyle w:val="ECakapittabelistd"/>
            </w:pPr>
            <w:r w:rsidRPr="00BF5538">
              <w:t>Rzeszów</w:t>
            </w:r>
          </w:p>
        </w:tc>
        <w:tc>
          <w:tcPr>
            <w:tcW w:w="1676" w:type="pct"/>
            <w:gridSpan w:val="2"/>
          </w:tcPr>
          <w:p w14:paraId="13E4F36F" w14:textId="77777777" w:rsidR="00E04EDF" w:rsidRPr="000F71EC" w:rsidRDefault="00E04EDF" w:rsidP="006960D4">
            <w:pPr>
              <w:pStyle w:val="ECakapittabelistd"/>
              <w:rPr>
                <w:lang w:val="en-US"/>
              </w:rPr>
            </w:pPr>
            <w:r w:rsidRPr="003D3722">
              <w:rPr>
                <w:lang w:val="en-US"/>
              </w:rPr>
              <w:t xml:space="preserve">MG Catering Małgorzata Dymek – Armata, </w:t>
            </w:r>
            <w:r>
              <w:rPr>
                <w:lang w:val="en-US"/>
              </w:rPr>
              <w:t xml:space="preserve"> </w:t>
            </w:r>
            <w:r w:rsidRPr="003D3722">
              <w:rPr>
                <w:lang w:val="en-US"/>
              </w:rPr>
              <w:t>Hotel Falcon</w:t>
            </w:r>
          </w:p>
        </w:tc>
        <w:tc>
          <w:tcPr>
            <w:tcW w:w="1609" w:type="pct"/>
            <w:vMerge/>
          </w:tcPr>
          <w:p w14:paraId="515BB321" w14:textId="77777777" w:rsidR="00E04EDF" w:rsidRPr="000F71EC" w:rsidRDefault="00E04EDF" w:rsidP="006960D4">
            <w:pPr>
              <w:pStyle w:val="ECakapittabelistd"/>
              <w:rPr>
                <w:lang w:val="en-US"/>
              </w:rPr>
            </w:pPr>
          </w:p>
        </w:tc>
        <w:tc>
          <w:tcPr>
            <w:tcW w:w="416" w:type="pct"/>
          </w:tcPr>
          <w:p w14:paraId="45F3CF9B" w14:textId="77777777" w:rsidR="00E04EDF" w:rsidRPr="000F71EC" w:rsidRDefault="00E04EDF" w:rsidP="006960D4">
            <w:pPr>
              <w:pStyle w:val="ECakapittabelistd"/>
              <w:rPr>
                <w:lang w:val="en-US"/>
              </w:rPr>
            </w:pPr>
            <w:r>
              <w:t>55</w:t>
            </w:r>
          </w:p>
        </w:tc>
        <w:tc>
          <w:tcPr>
            <w:tcW w:w="416" w:type="pct"/>
            <w:vMerge/>
            <w:vAlign w:val="center"/>
          </w:tcPr>
          <w:p w14:paraId="35704640" w14:textId="77777777" w:rsidR="00E04EDF" w:rsidRPr="000F71EC" w:rsidRDefault="00E04EDF" w:rsidP="006960D4">
            <w:pPr>
              <w:pStyle w:val="ECakapittabelistd"/>
              <w:rPr>
                <w:lang w:val="en-US"/>
              </w:rPr>
            </w:pPr>
          </w:p>
        </w:tc>
      </w:tr>
      <w:tr w:rsidR="00E04EDF" w14:paraId="23040C87" w14:textId="77777777" w:rsidTr="006960D4">
        <w:trPr>
          <w:jc w:val="center"/>
        </w:trPr>
        <w:tc>
          <w:tcPr>
            <w:tcW w:w="225" w:type="pct"/>
          </w:tcPr>
          <w:p w14:paraId="57908105" w14:textId="77777777" w:rsidR="00E04EDF" w:rsidRDefault="00E04EDF" w:rsidP="006960D4">
            <w:pPr>
              <w:pStyle w:val="ECakapittabelistd"/>
            </w:pPr>
            <w:r>
              <w:t>6</w:t>
            </w:r>
          </w:p>
        </w:tc>
        <w:tc>
          <w:tcPr>
            <w:tcW w:w="658" w:type="pct"/>
          </w:tcPr>
          <w:p w14:paraId="5DB28CE8" w14:textId="77777777" w:rsidR="00E04EDF" w:rsidRDefault="00E04EDF" w:rsidP="006960D4">
            <w:pPr>
              <w:pStyle w:val="ECakapittabelistd"/>
            </w:pPr>
            <w:r w:rsidRPr="00BF5538">
              <w:t>ul. Grottgera 28</w:t>
            </w:r>
          </w:p>
          <w:p w14:paraId="25D4964C" w14:textId="77777777" w:rsidR="00E04EDF" w:rsidRPr="00BF5538" w:rsidRDefault="00E04EDF" w:rsidP="006960D4">
            <w:pPr>
              <w:pStyle w:val="ECakapittabelistd"/>
            </w:pPr>
            <w:r>
              <w:t>Rzeszów</w:t>
            </w:r>
          </w:p>
        </w:tc>
        <w:tc>
          <w:tcPr>
            <w:tcW w:w="1676" w:type="pct"/>
            <w:gridSpan w:val="2"/>
          </w:tcPr>
          <w:p w14:paraId="6796984E" w14:textId="77777777" w:rsidR="00E04EDF" w:rsidRDefault="00E04EDF" w:rsidP="006960D4">
            <w:pPr>
              <w:pStyle w:val="ECakapittabelistd"/>
            </w:pPr>
            <w:r w:rsidRPr="003D3722">
              <w:rPr>
                <w:lang w:val="en-US"/>
              </w:rPr>
              <w:t>KMG Investments</w:t>
            </w:r>
            <w:r>
              <w:rPr>
                <w:lang w:val="en-US"/>
              </w:rPr>
              <w:t xml:space="preserve"> </w:t>
            </w:r>
            <w:r w:rsidRPr="003D3722">
              <w:rPr>
                <w:lang w:val="en-US"/>
              </w:rPr>
              <w:t>Sp. z o.o. Sp.</w:t>
            </w:r>
            <w:r>
              <w:rPr>
                <w:lang w:val="en-US"/>
              </w:rPr>
              <w:t xml:space="preserve"> </w:t>
            </w:r>
            <w:r w:rsidRPr="003D3722">
              <w:rPr>
                <w:lang w:val="en-US"/>
              </w:rPr>
              <w:t>k.,</w:t>
            </w:r>
            <w:r>
              <w:rPr>
                <w:lang w:val="en-US"/>
              </w:rPr>
              <w:t xml:space="preserve"> </w:t>
            </w:r>
            <w:r w:rsidRPr="0037387C">
              <w:rPr>
                <w:lang w:val="en-US"/>
              </w:rPr>
              <w:t xml:space="preserve">ul. </w:t>
            </w:r>
            <w:r w:rsidRPr="00BF5538">
              <w:t>Grottgera 28, 35-005 Rzeszów,</w:t>
            </w:r>
          </w:p>
        </w:tc>
        <w:tc>
          <w:tcPr>
            <w:tcW w:w="1609" w:type="pct"/>
            <w:vMerge/>
          </w:tcPr>
          <w:p w14:paraId="175DD91B" w14:textId="77777777" w:rsidR="00E04EDF" w:rsidRDefault="00E04EDF" w:rsidP="006960D4">
            <w:pPr>
              <w:pStyle w:val="ECakapittabelistd"/>
            </w:pPr>
          </w:p>
        </w:tc>
        <w:tc>
          <w:tcPr>
            <w:tcW w:w="416" w:type="pct"/>
          </w:tcPr>
          <w:p w14:paraId="065EA273" w14:textId="77777777" w:rsidR="00E04EDF" w:rsidRDefault="00E04EDF" w:rsidP="006960D4">
            <w:pPr>
              <w:pStyle w:val="ECakapittabelistd"/>
            </w:pPr>
            <w:r>
              <w:t>55</w:t>
            </w:r>
          </w:p>
        </w:tc>
        <w:tc>
          <w:tcPr>
            <w:tcW w:w="416" w:type="pct"/>
            <w:vMerge/>
            <w:vAlign w:val="center"/>
          </w:tcPr>
          <w:p w14:paraId="778ACDBF" w14:textId="77777777" w:rsidR="00E04EDF" w:rsidRDefault="00E04EDF" w:rsidP="006960D4">
            <w:pPr>
              <w:pStyle w:val="ECakapittabelistd"/>
            </w:pPr>
          </w:p>
        </w:tc>
      </w:tr>
      <w:tr w:rsidR="00E04EDF" w14:paraId="125BFD9A" w14:textId="77777777" w:rsidTr="006960D4">
        <w:trPr>
          <w:jc w:val="center"/>
        </w:trPr>
        <w:tc>
          <w:tcPr>
            <w:tcW w:w="225" w:type="pct"/>
          </w:tcPr>
          <w:p w14:paraId="6D615F7F" w14:textId="77777777" w:rsidR="00E04EDF" w:rsidRDefault="00E04EDF" w:rsidP="006960D4">
            <w:pPr>
              <w:pStyle w:val="ECakapittabelistd"/>
            </w:pPr>
            <w:r>
              <w:t>7</w:t>
            </w:r>
          </w:p>
        </w:tc>
        <w:tc>
          <w:tcPr>
            <w:tcW w:w="658" w:type="pct"/>
          </w:tcPr>
          <w:p w14:paraId="4B997DC7" w14:textId="77777777" w:rsidR="00E04EDF" w:rsidRPr="00C9058D" w:rsidRDefault="00E04EDF" w:rsidP="006960D4">
            <w:pPr>
              <w:pStyle w:val="ECakapittabelistd"/>
            </w:pPr>
            <w:r w:rsidRPr="00C9058D">
              <w:t>ul. Ruczajowa 4</w:t>
            </w:r>
          </w:p>
          <w:p w14:paraId="5A7B11D5" w14:textId="77777777" w:rsidR="00E04EDF" w:rsidRPr="00BF5538" w:rsidRDefault="00E04EDF" w:rsidP="006960D4">
            <w:pPr>
              <w:pStyle w:val="ECakapittabelistd"/>
            </w:pPr>
            <w:r w:rsidRPr="00C9058D">
              <w:t>Rzeszów</w:t>
            </w:r>
          </w:p>
        </w:tc>
        <w:tc>
          <w:tcPr>
            <w:tcW w:w="1676" w:type="pct"/>
            <w:gridSpan w:val="2"/>
          </w:tcPr>
          <w:p w14:paraId="3E6810B7" w14:textId="77777777" w:rsidR="00E04EDF" w:rsidRDefault="00E04EDF" w:rsidP="006960D4">
            <w:pPr>
              <w:pStyle w:val="ECakapittabelistd"/>
            </w:pPr>
            <w:r w:rsidRPr="00C9058D">
              <w:t>Zakład Złom – Biała Sp. z o.o.,</w:t>
            </w:r>
          </w:p>
        </w:tc>
        <w:tc>
          <w:tcPr>
            <w:tcW w:w="1609" w:type="pct"/>
            <w:vMerge/>
          </w:tcPr>
          <w:p w14:paraId="39560B61" w14:textId="77777777" w:rsidR="00E04EDF" w:rsidRDefault="00E04EDF" w:rsidP="006960D4">
            <w:pPr>
              <w:pStyle w:val="ECakapittabelistd"/>
            </w:pPr>
          </w:p>
        </w:tc>
        <w:tc>
          <w:tcPr>
            <w:tcW w:w="416" w:type="pct"/>
          </w:tcPr>
          <w:p w14:paraId="34FF6C58" w14:textId="77777777" w:rsidR="00E04EDF" w:rsidRDefault="00E04EDF" w:rsidP="006960D4">
            <w:pPr>
              <w:pStyle w:val="ECakapittabelistd"/>
            </w:pPr>
            <w:r>
              <w:t>55</w:t>
            </w:r>
          </w:p>
        </w:tc>
        <w:tc>
          <w:tcPr>
            <w:tcW w:w="416" w:type="pct"/>
            <w:vMerge/>
            <w:vAlign w:val="center"/>
          </w:tcPr>
          <w:p w14:paraId="45EC3938" w14:textId="77777777" w:rsidR="00E04EDF" w:rsidRDefault="00E04EDF" w:rsidP="006960D4">
            <w:pPr>
              <w:pStyle w:val="ECakapittabelistd"/>
            </w:pPr>
          </w:p>
        </w:tc>
      </w:tr>
      <w:tr w:rsidR="00E04EDF" w:rsidRPr="000F71EC" w14:paraId="0C748308" w14:textId="77777777" w:rsidTr="006960D4">
        <w:trPr>
          <w:jc w:val="center"/>
        </w:trPr>
        <w:tc>
          <w:tcPr>
            <w:tcW w:w="225" w:type="pct"/>
          </w:tcPr>
          <w:p w14:paraId="6E1CB1C4" w14:textId="77777777" w:rsidR="00E04EDF" w:rsidRDefault="00E04EDF" w:rsidP="006960D4">
            <w:pPr>
              <w:pStyle w:val="ECakapittabelistd"/>
            </w:pPr>
            <w:r>
              <w:t>8</w:t>
            </w:r>
          </w:p>
        </w:tc>
        <w:tc>
          <w:tcPr>
            <w:tcW w:w="658" w:type="pct"/>
          </w:tcPr>
          <w:p w14:paraId="5DDCAE94" w14:textId="77777777" w:rsidR="00E04EDF" w:rsidRDefault="00E04EDF" w:rsidP="006960D4">
            <w:pPr>
              <w:pStyle w:val="ECakapittabelistd"/>
            </w:pPr>
            <w:r w:rsidRPr="00A4397A">
              <w:t>ul. Chmaja 4</w:t>
            </w:r>
          </w:p>
          <w:p w14:paraId="76223FB3" w14:textId="77777777" w:rsidR="00E04EDF" w:rsidRPr="00BF5538" w:rsidRDefault="00E04EDF" w:rsidP="006960D4">
            <w:pPr>
              <w:pStyle w:val="ECakapittabelistd"/>
            </w:pPr>
            <w:r w:rsidRPr="00A4397A">
              <w:t>Rzeszów</w:t>
            </w:r>
          </w:p>
        </w:tc>
        <w:tc>
          <w:tcPr>
            <w:tcW w:w="1676" w:type="pct"/>
            <w:gridSpan w:val="2"/>
          </w:tcPr>
          <w:p w14:paraId="1AF2B15D" w14:textId="77777777" w:rsidR="00E04EDF" w:rsidRPr="000F71EC" w:rsidRDefault="00E04EDF" w:rsidP="006960D4">
            <w:pPr>
              <w:pStyle w:val="ECakapittabelistd"/>
              <w:rPr>
                <w:lang w:val="en-US"/>
              </w:rPr>
            </w:pPr>
            <w:r w:rsidRPr="00A4397A">
              <w:rPr>
                <w:lang w:val="en-US"/>
              </w:rPr>
              <w:t>Metal Lab Witold Gajdek, Adam Pęczar Sp.j.,</w:t>
            </w:r>
          </w:p>
        </w:tc>
        <w:tc>
          <w:tcPr>
            <w:tcW w:w="1609" w:type="pct"/>
            <w:vMerge/>
          </w:tcPr>
          <w:p w14:paraId="6B8AEFA9" w14:textId="77777777" w:rsidR="00E04EDF" w:rsidRPr="000F71EC" w:rsidRDefault="00E04EDF" w:rsidP="006960D4">
            <w:pPr>
              <w:pStyle w:val="ECakapittabelistd"/>
              <w:rPr>
                <w:lang w:val="en-US"/>
              </w:rPr>
            </w:pPr>
          </w:p>
        </w:tc>
        <w:tc>
          <w:tcPr>
            <w:tcW w:w="416" w:type="pct"/>
          </w:tcPr>
          <w:p w14:paraId="4C190D0C" w14:textId="77777777" w:rsidR="00E04EDF" w:rsidRPr="000F71EC" w:rsidRDefault="00E04EDF" w:rsidP="006960D4">
            <w:pPr>
              <w:pStyle w:val="ECakapittabelistd"/>
              <w:rPr>
                <w:lang w:val="en-US"/>
              </w:rPr>
            </w:pPr>
            <w:r>
              <w:t>55</w:t>
            </w:r>
          </w:p>
        </w:tc>
        <w:tc>
          <w:tcPr>
            <w:tcW w:w="416" w:type="pct"/>
            <w:vMerge/>
            <w:vAlign w:val="center"/>
          </w:tcPr>
          <w:p w14:paraId="78165980" w14:textId="77777777" w:rsidR="00E04EDF" w:rsidRPr="000F71EC" w:rsidRDefault="00E04EDF" w:rsidP="006960D4">
            <w:pPr>
              <w:pStyle w:val="ECakapittabelistd"/>
              <w:rPr>
                <w:lang w:val="en-US"/>
              </w:rPr>
            </w:pPr>
          </w:p>
        </w:tc>
      </w:tr>
      <w:tr w:rsidR="00E04EDF" w:rsidRPr="00441E84" w14:paraId="2E6489A7" w14:textId="77777777" w:rsidTr="006960D4">
        <w:trPr>
          <w:jc w:val="center"/>
        </w:trPr>
        <w:tc>
          <w:tcPr>
            <w:tcW w:w="225" w:type="pct"/>
            <w:tcBorders>
              <w:top w:val="single" w:sz="4" w:space="0" w:color="auto"/>
              <w:bottom w:val="single" w:sz="4" w:space="0" w:color="auto"/>
            </w:tcBorders>
          </w:tcPr>
          <w:p w14:paraId="6CD38360" w14:textId="77777777" w:rsidR="00E04EDF" w:rsidRDefault="00E04EDF" w:rsidP="006960D4">
            <w:pPr>
              <w:pStyle w:val="ECakapittabelistd"/>
            </w:pPr>
            <w:r>
              <w:t>9</w:t>
            </w:r>
          </w:p>
        </w:tc>
        <w:tc>
          <w:tcPr>
            <w:tcW w:w="2335" w:type="pct"/>
            <w:gridSpan w:val="3"/>
            <w:tcBorders>
              <w:top w:val="single" w:sz="4" w:space="0" w:color="auto"/>
              <w:bottom w:val="single" w:sz="4" w:space="0" w:color="auto"/>
            </w:tcBorders>
          </w:tcPr>
          <w:p w14:paraId="0963DFEE" w14:textId="77777777" w:rsidR="00E04EDF" w:rsidRPr="006B3D24" w:rsidRDefault="00E04EDF" w:rsidP="006960D4">
            <w:pPr>
              <w:pStyle w:val="ECakapittabelistd"/>
            </w:pPr>
            <w:r>
              <w:t>Dotyczy wszystkich obszarów wymienionych w pozycji 1-8 tabeli.</w:t>
            </w:r>
          </w:p>
        </w:tc>
        <w:tc>
          <w:tcPr>
            <w:tcW w:w="1609" w:type="pct"/>
            <w:tcBorders>
              <w:top w:val="single" w:sz="4" w:space="0" w:color="auto"/>
              <w:bottom w:val="single" w:sz="4" w:space="0" w:color="auto"/>
            </w:tcBorders>
          </w:tcPr>
          <w:p w14:paraId="57927039" w14:textId="0171C6DD" w:rsidR="00E04EDF" w:rsidRPr="006B3D24" w:rsidRDefault="00E04EDF"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lastRenderedPageBreak/>
              <w:t>w</w:t>
            </w:r>
            <w:r w:rsidR="00D46548">
              <w:t> </w:t>
            </w:r>
            <w:r>
              <w:t>zasięgu ponadnormatywnego oddziaływania przedmiotowych obiektów przemysłowych. Uwzględnienie ustaleń przeglądu przy realizacji późniejszych prac planistycznych.</w:t>
            </w:r>
          </w:p>
        </w:tc>
        <w:tc>
          <w:tcPr>
            <w:tcW w:w="416" w:type="pct"/>
          </w:tcPr>
          <w:p w14:paraId="27E80E7B" w14:textId="77777777" w:rsidR="00E04EDF" w:rsidRDefault="00E04EDF" w:rsidP="006960D4">
            <w:pPr>
              <w:pStyle w:val="ECakapittabelistd"/>
            </w:pPr>
            <w:r>
              <w:lastRenderedPageBreak/>
              <w:t>1</w:t>
            </w:r>
          </w:p>
        </w:tc>
        <w:tc>
          <w:tcPr>
            <w:tcW w:w="416" w:type="pct"/>
            <w:vAlign w:val="center"/>
          </w:tcPr>
          <w:p w14:paraId="0C803B03" w14:textId="77777777" w:rsidR="00E04EDF" w:rsidRDefault="00E04EDF" w:rsidP="006960D4">
            <w:pPr>
              <w:pStyle w:val="ECakapittabelistd"/>
            </w:pPr>
            <w:r>
              <w:t>2024-2028</w:t>
            </w:r>
          </w:p>
        </w:tc>
      </w:tr>
      <w:tr w:rsidR="00E04EDF" w:rsidRPr="00441E84" w14:paraId="29E384BD" w14:textId="77777777" w:rsidTr="006960D4">
        <w:trPr>
          <w:jc w:val="center"/>
        </w:trPr>
        <w:tc>
          <w:tcPr>
            <w:tcW w:w="225" w:type="pct"/>
            <w:tcBorders>
              <w:top w:val="single" w:sz="4" w:space="0" w:color="auto"/>
              <w:bottom w:val="single" w:sz="12" w:space="0" w:color="auto"/>
            </w:tcBorders>
          </w:tcPr>
          <w:p w14:paraId="6201A1E9" w14:textId="77777777" w:rsidR="00E04EDF" w:rsidRDefault="00E04EDF" w:rsidP="006960D4">
            <w:pPr>
              <w:pStyle w:val="ECakapittabelistd"/>
            </w:pPr>
            <w:r>
              <w:t>10</w:t>
            </w:r>
          </w:p>
        </w:tc>
        <w:tc>
          <w:tcPr>
            <w:tcW w:w="2335" w:type="pct"/>
            <w:gridSpan w:val="3"/>
            <w:tcBorders>
              <w:top w:val="single" w:sz="4" w:space="0" w:color="auto"/>
              <w:bottom w:val="single" w:sz="12" w:space="0" w:color="auto"/>
            </w:tcBorders>
          </w:tcPr>
          <w:p w14:paraId="73AD441A" w14:textId="77777777" w:rsidR="00E04EDF" w:rsidRPr="006B3D24" w:rsidRDefault="00E04EDF" w:rsidP="006960D4">
            <w:pPr>
              <w:pStyle w:val="ECakapittabelistd"/>
            </w:pPr>
            <w:r w:rsidRPr="006B3D24">
              <w:t>Dotyczy całego obszaru miasta R</w:t>
            </w:r>
            <w:r>
              <w:t>zeszowa</w:t>
            </w:r>
          </w:p>
        </w:tc>
        <w:tc>
          <w:tcPr>
            <w:tcW w:w="1609" w:type="pct"/>
            <w:tcBorders>
              <w:top w:val="single" w:sz="4" w:space="0" w:color="auto"/>
              <w:bottom w:val="single" w:sz="12" w:space="0" w:color="auto"/>
            </w:tcBorders>
          </w:tcPr>
          <w:p w14:paraId="591A9F31" w14:textId="77777777" w:rsidR="00E04EDF" w:rsidRPr="006B3D24" w:rsidRDefault="00E04EDF"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z terenów przemysłowych, jak też konieczności ochrony terenów i obiektów budowlanych.</w:t>
            </w:r>
          </w:p>
        </w:tc>
        <w:tc>
          <w:tcPr>
            <w:tcW w:w="416" w:type="pct"/>
          </w:tcPr>
          <w:p w14:paraId="6D59FD7B" w14:textId="77777777" w:rsidR="00E04EDF" w:rsidRDefault="00E04EDF" w:rsidP="006960D4">
            <w:pPr>
              <w:pStyle w:val="ECakapittabelistd"/>
            </w:pPr>
            <w:r>
              <w:t>40</w:t>
            </w:r>
          </w:p>
        </w:tc>
        <w:tc>
          <w:tcPr>
            <w:tcW w:w="416" w:type="pct"/>
          </w:tcPr>
          <w:p w14:paraId="305E39FE" w14:textId="77777777" w:rsidR="00E04EDF" w:rsidRDefault="00E04EDF" w:rsidP="006960D4">
            <w:pPr>
              <w:pStyle w:val="ECakapittabelistd"/>
            </w:pPr>
            <w:r>
              <w:t>2024-2028</w:t>
            </w:r>
          </w:p>
        </w:tc>
      </w:tr>
      <w:tr w:rsidR="00E04EDF" w:rsidRPr="00441E84" w14:paraId="44098FDC" w14:textId="77777777" w:rsidTr="006960D4">
        <w:trPr>
          <w:jc w:val="center"/>
        </w:trPr>
        <w:tc>
          <w:tcPr>
            <w:tcW w:w="884" w:type="pct"/>
            <w:gridSpan w:val="2"/>
            <w:tcBorders>
              <w:top w:val="single" w:sz="12" w:space="0" w:color="auto"/>
            </w:tcBorders>
          </w:tcPr>
          <w:p w14:paraId="18681ABC" w14:textId="77777777" w:rsidR="00E04EDF" w:rsidRPr="00A4397A" w:rsidRDefault="00E04EDF" w:rsidP="006960D4">
            <w:pPr>
              <w:pStyle w:val="ECakapittabelistd"/>
            </w:pPr>
            <w:r>
              <w:t>Odpowiedzialny za realizację zadań:</w:t>
            </w:r>
          </w:p>
        </w:tc>
        <w:tc>
          <w:tcPr>
            <w:tcW w:w="99" w:type="pct"/>
            <w:tcBorders>
              <w:top w:val="single" w:sz="12" w:space="0" w:color="auto"/>
            </w:tcBorders>
          </w:tcPr>
          <w:p w14:paraId="6CD64A21" w14:textId="77777777" w:rsidR="00E04EDF" w:rsidRPr="00F8631A" w:rsidRDefault="00E04EDF" w:rsidP="006960D4">
            <w:pPr>
              <w:pStyle w:val="ECakapittabelistd"/>
            </w:pPr>
          </w:p>
        </w:tc>
        <w:tc>
          <w:tcPr>
            <w:tcW w:w="4017" w:type="pct"/>
            <w:gridSpan w:val="4"/>
            <w:tcBorders>
              <w:top w:val="single" w:sz="12" w:space="0" w:color="auto"/>
            </w:tcBorders>
          </w:tcPr>
          <w:p w14:paraId="73E6B7CA" w14:textId="77777777" w:rsidR="00E04EDF" w:rsidRPr="00F8631A" w:rsidRDefault="00E04EDF" w:rsidP="006960D4">
            <w:pPr>
              <w:pStyle w:val="ECakapittabelistd"/>
            </w:pPr>
            <w:r w:rsidRPr="00F8631A">
              <w:t xml:space="preserve">zarządzający/a </w:t>
            </w:r>
            <w:r>
              <w:t>instalacją</w:t>
            </w:r>
            <w:r w:rsidRPr="00F8631A">
              <w:t>:</w:t>
            </w:r>
            <w:r w:rsidRPr="00F8631A">
              <w:tab/>
            </w:r>
            <w:r>
              <w:tab/>
            </w:r>
            <w:r>
              <w:tab/>
            </w:r>
            <w:r w:rsidRPr="00F8631A">
              <w:t xml:space="preserve">pozycje: </w:t>
            </w:r>
            <w:r>
              <w:t>1-8</w:t>
            </w:r>
          </w:p>
          <w:p w14:paraId="7525BE7C" w14:textId="77777777" w:rsidR="00E04EDF" w:rsidRDefault="00E04EDF" w:rsidP="006960D4">
            <w:pPr>
              <w:pStyle w:val="ECakapittabelistd"/>
            </w:pPr>
            <w:r w:rsidRPr="00F8631A">
              <w:t>władze lokalne gminne</w:t>
            </w:r>
            <w:r>
              <w:t>/</w:t>
            </w:r>
            <w:r w:rsidRPr="00F8631A">
              <w:t>powiatowe:</w:t>
            </w:r>
            <w:r w:rsidRPr="00F8631A">
              <w:tab/>
              <w:t xml:space="preserve"> </w:t>
            </w:r>
            <w:r>
              <w:tab/>
              <w:t>pozycje 9, 10</w:t>
            </w:r>
          </w:p>
        </w:tc>
      </w:tr>
    </w:tbl>
    <w:p w14:paraId="3388AD37" w14:textId="77777777" w:rsidR="00E04EDF" w:rsidRPr="001B00C0" w:rsidRDefault="00E04EDF" w:rsidP="001B00C0">
      <w:pPr>
        <w:sectPr w:rsidR="00E04EDF" w:rsidRPr="001B00C0" w:rsidSect="00C26215">
          <w:pgSz w:w="16838" w:h="11906" w:orient="landscape"/>
          <w:pgMar w:top="1417" w:right="1417" w:bottom="1417" w:left="1417" w:header="708" w:footer="708" w:gutter="0"/>
          <w:cols w:space="708"/>
          <w:docGrid w:linePitch="360"/>
        </w:sectPr>
      </w:pPr>
    </w:p>
    <w:p w14:paraId="1D69DC5E" w14:textId="77777777" w:rsidR="007E1C54" w:rsidRDefault="007E1C54" w:rsidP="00EE0CB8">
      <w:pPr>
        <w:pStyle w:val="Nagwek2"/>
      </w:pPr>
      <w:bookmarkStart w:id="29" w:name="_Toc148187575"/>
      <w:bookmarkStart w:id="30" w:name="_Ref148359745"/>
      <w:bookmarkStart w:id="31" w:name="_Toc162527106"/>
      <w:r>
        <w:lastRenderedPageBreak/>
        <w:t>Tereny w otoczeniu dróg głównych poza aglomeracjami.</w:t>
      </w:r>
      <w:bookmarkEnd w:id="29"/>
      <w:bookmarkEnd w:id="30"/>
      <w:bookmarkEnd w:id="31"/>
    </w:p>
    <w:p w14:paraId="0137BD45" w14:textId="2F4F9FF2" w:rsidR="007E1C54" w:rsidRDefault="007E1C54" w:rsidP="007E1C54">
      <w:pPr>
        <w:pStyle w:val="ECakapit"/>
      </w:pPr>
      <w:r>
        <w:t xml:space="preserve">Harmonogram realizacji poszczególnych działań określono na podstawie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o którym mowa w załączniku nr 1 do rozporządzenia. Wizualizację wartości wskaźnika dla terenów znajdujących się w sąsiedztwie głównych dróg poza aglomeracjami przedstawiono na rysunkach w kolejnych rozdziałach, odrębnie dla dróg krajowych (zarządzanych przez Generalną Dyrekcję Dróg Krajowych i Autostrad, Oddział w Rzeszowie), wojewódzkich (zarządzanych przez Podkarpacki Zarząd Dróg Wojewódzkich) i dróg zarządzanych przez Prezydentów i Burmistrzów miast.</w:t>
      </w:r>
    </w:p>
    <w:p w14:paraId="5264BF9B" w14:textId="77777777" w:rsidR="007E1C54" w:rsidRPr="005D64E3" w:rsidRDefault="007E1C54" w:rsidP="00EE0CB8">
      <w:pPr>
        <w:pStyle w:val="Nagwek3"/>
      </w:pPr>
      <w:r>
        <w:t>Drogi krajowe zarządzane przez Generalną Dyrekcje Dróg Krajowych i Autostrad</w:t>
      </w:r>
    </w:p>
    <w:p w14:paraId="7E177858" w14:textId="77777777" w:rsidR="007E1C54" w:rsidRDefault="007E1C54" w:rsidP="007E1C54">
      <w:pPr>
        <w:pStyle w:val="ECakapit"/>
      </w:pPr>
    </w:p>
    <w:p w14:paraId="6570C7DF" w14:textId="0C7C30CC" w:rsidR="007E1C54" w:rsidRDefault="00171A02" w:rsidP="007E1C54">
      <w:pPr>
        <w:pStyle w:val="ECilustracja"/>
      </w:pPr>
      <w:r w:rsidRPr="0081450D">
        <w:rPr>
          <w:noProof/>
        </w:rPr>
        <w:drawing>
          <wp:inline distT="0" distB="0" distL="0" distR="0" wp14:anchorId="1368B969" wp14:editId="339DA692">
            <wp:extent cx="5120640" cy="5700889"/>
            <wp:effectExtent l="0" t="0" r="3810" b="0"/>
            <wp:docPr id="1485685551" name="Obraz 1" descr="Mapa rozkładu przestrzennego wskaźnika 〖NH〗_(HA,x)^SHM dla dróg poza aglomeracjami zarządzanych przez GDDKiA, w obszarach jednostkowych. W nawiasie kwadratowym podano liczbę obszarów jednostk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85551" name="Obraz 1" descr="Mapa rozkładu przestrzennego wskaźnika 〖NH〗_(HA,x)^SHM dla dróg poza aglomeracjami zarządzanych przez GDDKiA, w obszarach jednostkowych. W nawiasie kwadratowym podano liczbę obszarów jednostkowych"/>
                    <pic:cNvPicPr/>
                  </pic:nvPicPr>
                  <pic:blipFill>
                    <a:blip r:embed="rId21"/>
                    <a:stretch>
                      <a:fillRect/>
                    </a:stretch>
                  </pic:blipFill>
                  <pic:spPr>
                    <a:xfrm>
                      <a:off x="0" y="0"/>
                      <a:ext cx="5126736" cy="5707676"/>
                    </a:xfrm>
                    <a:prstGeom prst="rect">
                      <a:avLst/>
                    </a:prstGeom>
                  </pic:spPr>
                </pic:pic>
              </a:graphicData>
            </a:graphic>
          </wp:inline>
        </w:drawing>
      </w:r>
    </w:p>
    <w:p w14:paraId="32B09240" w14:textId="4A35DC33" w:rsidR="007E1C54" w:rsidRDefault="007E1C54" w:rsidP="007E1C54">
      <w:pPr>
        <w:pStyle w:val="ECpodpisilustracji"/>
      </w:pPr>
      <w:bookmarkStart w:id="32" w:name="_Toc148106143"/>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7</w:t>
      </w:r>
      <w:r>
        <w:rPr>
          <w:noProof/>
        </w:rPr>
        <w:fldChar w:fldCharType="end"/>
      </w:r>
      <w:r>
        <w:tab/>
        <w:t xml:space="preserve">Mapa rozkładu przestrzennego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zarządzanych przez GDDKiA, w obszarach jednostkowych. W nawiasie kwadratowym podano liczbę obszarów jednostkowych</w:t>
      </w:r>
      <w:bookmarkEnd w:id="32"/>
      <w:r>
        <w:t>.</w:t>
      </w:r>
    </w:p>
    <w:p w14:paraId="3AE76BBB" w14:textId="77777777" w:rsidR="007E1C54" w:rsidRDefault="007E1C54" w:rsidP="007E1C54">
      <w:pPr>
        <w:pStyle w:val="ECilustracja"/>
      </w:pPr>
      <w:r>
        <w:rPr>
          <w:noProof/>
        </w:rPr>
        <w:lastRenderedPageBreak/>
        <w:drawing>
          <wp:inline distT="0" distB="0" distL="0" distR="0" wp14:anchorId="6F00DA59" wp14:editId="2D47F602">
            <wp:extent cx="5760720" cy="4584700"/>
            <wp:effectExtent l="0" t="0" r="0" b="0"/>
            <wp:docPr id="830739682" name="Obraz 2" descr="Obszary jednostkowe stanowiące 10% obszarów zidentyfikowanych jak te, w których wystepuje największa wartość wskaźnika 〖NH〗_(HA,x)^SHM dla dróg poza aglomeracjami zarządzanymi przez Generalną Dyrekcję Dróg Krajowych i Autost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39682" name="Obraz 2" descr="Obszary jednostkowe stanowiące 10% obszarów zidentyfikowanych jak te, w których wystepuje największa wartość wskaźnika 〖NH〗_(HA,x)^SHM dla dróg poza aglomeracjami zarządzanymi przez Generalną Dyrekcję Dróg Krajowych i Autostra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4584700"/>
                    </a:xfrm>
                    <a:prstGeom prst="rect">
                      <a:avLst/>
                    </a:prstGeom>
                  </pic:spPr>
                </pic:pic>
              </a:graphicData>
            </a:graphic>
          </wp:inline>
        </w:drawing>
      </w:r>
    </w:p>
    <w:p w14:paraId="5B1CAD8A" w14:textId="0CBA0547" w:rsidR="007E1C54" w:rsidRDefault="007E1C54" w:rsidP="007E1C54">
      <w:pPr>
        <w:pStyle w:val="ECpodpisilustracji"/>
      </w:pPr>
      <w:bookmarkStart w:id="33" w:name="_Ref147387848"/>
      <w:bookmarkStart w:id="34" w:name="_Toc148106144"/>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8</w:t>
      </w:r>
      <w:r>
        <w:rPr>
          <w:noProof/>
        </w:rPr>
        <w:fldChar w:fldCharType="end"/>
      </w:r>
      <w:bookmarkEnd w:id="33"/>
      <w:r>
        <w:tab/>
        <w:t xml:space="preserve">Obszary jednostkowe stanowiące 10% obszarów zidentyfikowanych jak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Generalną Dyrekcję Dróg Krajowych i Autostrad</w:t>
      </w:r>
      <w:bookmarkEnd w:id="34"/>
      <w:r>
        <w:t xml:space="preserve"> </w:t>
      </w:r>
    </w:p>
    <w:p w14:paraId="763A6158" w14:textId="77777777" w:rsidR="007E1C54" w:rsidRPr="00DC2840" w:rsidRDefault="007E1C54" w:rsidP="007E1C54"/>
    <w:p w14:paraId="38B5617C" w14:textId="77777777" w:rsidR="007E1C54" w:rsidRDefault="007E1C54" w:rsidP="007E1C54">
      <w:pPr>
        <w:pStyle w:val="Legenda"/>
      </w:pPr>
    </w:p>
    <w:p w14:paraId="216996E8" w14:textId="77777777" w:rsidR="007E1C54" w:rsidRDefault="007E1C54" w:rsidP="007E1C54">
      <w:pPr>
        <w:pStyle w:val="ECilustracja"/>
      </w:pPr>
    </w:p>
    <w:p w14:paraId="6ACF1958" w14:textId="77777777" w:rsidR="007E1C54" w:rsidRPr="002C11A6" w:rsidRDefault="007E1C54" w:rsidP="007E1C54"/>
    <w:p w14:paraId="260C47B8" w14:textId="77777777" w:rsidR="007E1C54" w:rsidRDefault="007E1C54" w:rsidP="007E1C54">
      <w:pPr>
        <w:pStyle w:val="ECpodpisilustracji"/>
      </w:pPr>
    </w:p>
    <w:p w14:paraId="40283656" w14:textId="77777777" w:rsidR="007E1C54" w:rsidRDefault="007E1C54" w:rsidP="007E1C54">
      <w:pPr>
        <w:pStyle w:val="ECakapit"/>
      </w:pPr>
    </w:p>
    <w:p w14:paraId="61B94892" w14:textId="77777777" w:rsidR="007E1C54" w:rsidRPr="00F05A3C" w:rsidRDefault="007E1C54" w:rsidP="007E1C54"/>
    <w:p w14:paraId="1C22063F" w14:textId="77777777" w:rsidR="007E1C54" w:rsidRDefault="007E1C54" w:rsidP="007E1C54">
      <w:pPr>
        <w:pStyle w:val="Legenda"/>
        <w:sectPr w:rsidR="007E1C54" w:rsidSect="00C26215">
          <w:pgSz w:w="11906" w:h="16838"/>
          <w:pgMar w:top="1417" w:right="1417" w:bottom="1417" w:left="1417" w:header="708" w:footer="708" w:gutter="0"/>
          <w:cols w:space="708"/>
          <w:docGrid w:linePitch="360"/>
        </w:sectPr>
      </w:pPr>
    </w:p>
    <w:p w14:paraId="6056665E" w14:textId="6F52F53E" w:rsidR="007E1C54" w:rsidRDefault="007E1C54" w:rsidP="007E1C54">
      <w:pPr>
        <w:pStyle w:val="Legenda"/>
      </w:pPr>
      <w:bookmarkStart w:id="35" w:name="_Toc148106546"/>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4</w:t>
      </w:r>
      <w:r>
        <w:rPr>
          <w:noProof/>
        </w:rPr>
        <w:fldChar w:fldCharType="end"/>
      </w:r>
      <w:r>
        <w:tab/>
        <w:t>Harmonogram realizacji programu ochrony środowiska przed hałasem w zakresie dróg krajowych na lata 2024-2028</w:t>
      </w:r>
      <w:bookmarkEnd w:id="35"/>
    </w:p>
    <w:tbl>
      <w:tblPr>
        <w:tblStyle w:val="ECtabela"/>
        <w:tblW w:w="5000" w:type="pct"/>
        <w:jc w:val="center"/>
        <w:tblLook w:val="04A0" w:firstRow="1" w:lastRow="0" w:firstColumn="1" w:lastColumn="0" w:noHBand="0" w:noVBand="1"/>
        <w:tblCaption w:val="Tabela 3.1-5"/>
        <w:tblDescription w:val="Harmonogram realizacji programu ochrony środowiska przed hałasem w zakresie dróg krajowych na lata 2024-2028"/>
      </w:tblPr>
      <w:tblGrid>
        <w:gridCol w:w="959"/>
        <w:gridCol w:w="1216"/>
        <w:gridCol w:w="334"/>
        <w:gridCol w:w="1981"/>
        <w:gridCol w:w="1601"/>
        <w:gridCol w:w="4587"/>
        <w:gridCol w:w="1505"/>
        <w:gridCol w:w="1811"/>
      </w:tblGrid>
      <w:tr w:rsidR="00E04EDF" w14:paraId="15E455D4" w14:textId="77777777" w:rsidTr="006960D4">
        <w:trPr>
          <w:cnfStyle w:val="100000000000" w:firstRow="1" w:lastRow="0" w:firstColumn="0" w:lastColumn="0" w:oddVBand="0" w:evenVBand="0" w:oddHBand="0" w:evenHBand="0" w:firstRowFirstColumn="0" w:firstRowLastColumn="0" w:lastRowFirstColumn="0" w:lastRowLastColumn="0"/>
          <w:trHeight w:val="1341"/>
          <w:tblHeader/>
          <w:jc w:val="center"/>
        </w:trPr>
        <w:tc>
          <w:tcPr>
            <w:tcW w:w="959" w:type="dxa"/>
            <w:vAlign w:val="center"/>
          </w:tcPr>
          <w:p w14:paraId="68F696E0" w14:textId="77777777" w:rsidR="00E04EDF" w:rsidRDefault="00E04EDF" w:rsidP="006960D4">
            <w:pPr>
              <w:pStyle w:val="ECnagltabelistd"/>
            </w:pPr>
            <w:r>
              <w:t>L.p.</w:t>
            </w:r>
          </w:p>
        </w:tc>
        <w:tc>
          <w:tcPr>
            <w:tcW w:w="1216" w:type="dxa"/>
            <w:vAlign w:val="center"/>
          </w:tcPr>
          <w:p w14:paraId="5707084F" w14:textId="77777777" w:rsidR="00E04EDF" w:rsidRDefault="00E04EDF" w:rsidP="006960D4">
            <w:pPr>
              <w:pStyle w:val="ECnagltabelistd"/>
            </w:pPr>
            <w:r>
              <w:t>Numer drogi</w:t>
            </w:r>
          </w:p>
        </w:tc>
        <w:tc>
          <w:tcPr>
            <w:tcW w:w="2315" w:type="dxa"/>
            <w:gridSpan w:val="2"/>
            <w:vAlign w:val="center"/>
          </w:tcPr>
          <w:p w14:paraId="43D69EFB" w14:textId="77777777" w:rsidR="00E04EDF" w:rsidRDefault="00E04EDF" w:rsidP="006960D4">
            <w:pPr>
              <w:pStyle w:val="ECnagltabelistd"/>
            </w:pPr>
            <w:r>
              <w:t>Odcinek</w:t>
            </w:r>
          </w:p>
          <w:p w14:paraId="1B9DECAF" w14:textId="77777777" w:rsidR="00E04EDF" w:rsidRPr="004B4068" w:rsidRDefault="00E04EDF" w:rsidP="006960D4">
            <w:pPr>
              <w:pStyle w:val="ECnagltabelistd"/>
              <w:rPr>
                <w:b w:val="0"/>
                <w:bCs/>
              </w:rPr>
            </w:pPr>
            <w:r w:rsidRPr="004B4068">
              <w:rPr>
                <w:b w:val="0"/>
                <w:bCs/>
                <w:sz w:val="16"/>
                <w:szCs w:val="12"/>
              </w:rPr>
              <w:t>(zgodnie z kilometrażem dostępnym na https://drogi.gddkia.gov.pl/</w:t>
            </w:r>
          </w:p>
        </w:tc>
        <w:tc>
          <w:tcPr>
            <w:tcW w:w="1601" w:type="dxa"/>
            <w:vAlign w:val="center"/>
          </w:tcPr>
          <w:p w14:paraId="148DC5D3" w14:textId="77777777" w:rsidR="00E04EDF" w:rsidRDefault="00E04EDF"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1DEAF7BC" w14:textId="77777777" w:rsidR="00E04EDF" w:rsidRPr="004208DF" w:rsidRDefault="00E04EDF" w:rsidP="006960D4">
            <w:pPr>
              <w:pStyle w:val="ECakapittabelimaly"/>
              <w:jc w:val="center"/>
            </w:pPr>
            <w:r w:rsidRPr="004208DF">
              <w:t>(w zaokrągleniu do pełnych wartości)</w:t>
            </w:r>
          </w:p>
        </w:tc>
        <w:tc>
          <w:tcPr>
            <w:tcW w:w="4587" w:type="dxa"/>
            <w:vAlign w:val="center"/>
          </w:tcPr>
          <w:p w14:paraId="5A2EB718" w14:textId="77777777" w:rsidR="00E04EDF" w:rsidRDefault="00E04EDF" w:rsidP="006960D4">
            <w:pPr>
              <w:pStyle w:val="ECnagltabelistd"/>
            </w:pPr>
            <w:r>
              <w:t>Planowane działanie naprawcze</w:t>
            </w:r>
          </w:p>
        </w:tc>
        <w:tc>
          <w:tcPr>
            <w:tcW w:w="1505" w:type="dxa"/>
          </w:tcPr>
          <w:p w14:paraId="4D32FEB7" w14:textId="77777777" w:rsidR="00E04EDF" w:rsidRDefault="00E04EDF" w:rsidP="006960D4">
            <w:pPr>
              <w:pStyle w:val="ECnagltabelistd"/>
            </w:pPr>
            <w:r>
              <w:t xml:space="preserve">Koszt realizacji </w:t>
            </w:r>
          </w:p>
          <w:p w14:paraId="38629B02" w14:textId="77777777" w:rsidR="00E04EDF" w:rsidRDefault="00E04EDF" w:rsidP="006960D4">
            <w:pPr>
              <w:pStyle w:val="ECnagltabelistd"/>
            </w:pPr>
            <w:r>
              <w:t>(tys. zł)</w:t>
            </w:r>
          </w:p>
        </w:tc>
        <w:tc>
          <w:tcPr>
            <w:tcW w:w="1811" w:type="dxa"/>
            <w:vAlign w:val="center"/>
          </w:tcPr>
          <w:p w14:paraId="39E15E1D" w14:textId="77777777" w:rsidR="00E04EDF" w:rsidRDefault="00E04EDF" w:rsidP="006960D4">
            <w:pPr>
              <w:pStyle w:val="ECnagltabelistd"/>
            </w:pPr>
            <w:r>
              <w:t>Okres realizacji</w:t>
            </w:r>
          </w:p>
        </w:tc>
      </w:tr>
      <w:tr w:rsidR="00E04EDF" w14:paraId="42A716A8"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59" w:type="dxa"/>
            <w:shd w:val="clear" w:color="auto" w:fill="E2EFD9" w:themeFill="accent6" w:themeFillTint="33"/>
            <w:vAlign w:val="center"/>
          </w:tcPr>
          <w:p w14:paraId="73BD70F1" w14:textId="77777777" w:rsidR="00E04EDF" w:rsidRDefault="00E04EDF" w:rsidP="006960D4">
            <w:pPr>
              <w:pStyle w:val="ECakapittabelimaly"/>
              <w:jc w:val="center"/>
            </w:pPr>
            <w:r>
              <w:t>1</w:t>
            </w:r>
          </w:p>
        </w:tc>
        <w:tc>
          <w:tcPr>
            <w:tcW w:w="1216" w:type="dxa"/>
            <w:shd w:val="clear" w:color="auto" w:fill="E2EFD9" w:themeFill="accent6" w:themeFillTint="33"/>
            <w:vAlign w:val="center"/>
          </w:tcPr>
          <w:p w14:paraId="45A2BFF7" w14:textId="77777777" w:rsidR="00E04EDF" w:rsidRDefault="00E04EDF" w:rsidP="006960D4">
            <w:pPr>
              <w:pStyle w:val="ECakapittabelimaly"/>
              <w:jc w:val="center"/>
            </w:pPr>
            <w:r>
              <w:t>2</w:t>
            </w:r>
          </w:p>
        </w:tc>
        <w:tc>
          <w:tcPr>
            <w:tcW w:w="2315" w:type="dxa"/>
            <w:gridSpan w:val="2"/>
            <w:shd w:val="clear" w:color="auto" w:fill="E2EFD9" w:themeFill="accent6" w:themeFillTint="33"/>
            <w:vAlign w:val="center"/>
          </w:tcPr>
          <w:p w14:paraId="0FAB4EA9" w14:textId="77777777" w:rsidR="00E04EDF" w:rsidRDefault="00E04EDF" w:rsidP="006960D4">
            <w:pPr>
              <w:pStyle w:val="ECakapittabelimaly"/>
              <w:jc w:val="center"/>
            </w:pPr>
            <w:r>
              <w:t>3</w:t>
            </w:r>
          </w:p>
        </w:tc>
        <w:tc>
          <w:tcPr>
            <w:tcW w:w="1601" w:type="dxa"/>
            <w:shd w:val="clear" w:color="auto" w:fill="E2EFD9" w:themeFill="accent6" w:themeFillTint="33"/>
            <w:vAlign w:val="center"/>
          </w:tcPr>
          <w:p w14:paraId="39F55A66" w14:textId="77777777" w:rsidR="00E04EDF" w:rsidRDefault="00E04EDF" w:rsidP="006960D4">
            <w:pPr>
              <w:pStyle w:val="ECakapittabelimaly"/>
              <w:jc w:val="center"/>
            </w:pPr>
            <w:r>
              <w:t>4</w:t>
            </w:r>
          </w:p>
        </w:tc>
        <w:tc>
          <w:tcPr>
            <w:tcW w:w="4587" w:type="dxa"/>
            <w:shd w:val="clear" w:color="auto" w:fill="E2EFD9" w:themeFill="accent6" w:themeFillTint="33"/>
            <w:vAlign w:val="center"/>
          </w:tcPr>
          <w:p w14:paraId="1499CCF4" w14:textId="77777777" w:rsidR="00E04EDF" w:rsidRDefault="00E04EDF" w:rsidP="006960D4">
            <w:pPr>
              <w:pStyle w:val="ECakapittabelimaly"/>
              <w:jc w:val="center"/>
            </w:pPr>
            <w:r>
              <w:t>5</w:t>
            </w:r>
          </w:p>
        </w:tc>
        <w:tc>
          <w:tcPr>
            <w:tcW w:w="1505" w:type="dxa"/>
            <w:shd w:val="clear" w:color="auto" w:fill="E2EFD9" w:themeFill="accent6" w:themeFillTint="33"/>
          </w:tcPr>
          <w:p w14:paraId="6B587492" w14:textId="77777777" w:rsidR="00E04EDF" w:rsidRDefault="00E04EDF" w:rsidP="006960D4">
            <w:pPr>
              <w:pStyle w:val="ECakapittabelimaly"/>
              <w:jc w:val="center"/>
            </w:pPr>
            <w:r>
              <w:t>6</w:t>
            </w:r>
          </w:p>
        </w:tc>
        <w:tc>
          <w:tcPr>
            <w:tcW w:w="1811" w:type="dxa"/>
            <w:shd w:val="clear" w:color="auto" w:fill="E2EFD9" w:themeFill="accent6" w:themeFillTint="33"/>
          </w:tcPr>
          <w:p w14:paraId="3B7CED44" w14:textId="77777777" w:rsidR="00E04EDF" w:rsidRDefault="00E04EDF" w:rsidP="006960D4">
            <w:pPr>
              <w:pStyle w:val="ECakapittabelimaly"/>
              <w:jc w:val="center"/>
            </w:pPr>
            <w:r>
              <w:t>7</w:t>
            </w:r>
          </w:p>
        </w:tc>
      </w:tr>
      <w:tr w:rsidR="00E04EDF" w14:paraId="0160D5DB" w14:textId="77777777" w:rsidTr="006960D4">
        <w:trPr>
          <w:trHeight w:val="590"/>
          <w:jc w:val="center"/>
        </w:trPr>
        <w:tc>
          <w:tcPr>
            <w:tcW w:w="959" w:type="dxa"/>
          </w:tcPr>
          <w:p w14:paraId="1F1CF36A" w14:textId="77777777" w:rsidR="00E04EDF" w:rsidRDefault="00E04EDF" w:rsidP="006960D4">
            <w:pPr>
              <w:pStyle w:val="ECakapittabelistd"/>
            </w:pPr>
            <w:r>
              <w:t>1</w:t>
            </w:r>
          </w:p>
        </w:tc>
        <w:tc>
          <w:tcPr>
            <w:tcW w:w="1216" w:type="dxa"/>
          </w:tcPr>
          <w:p w14:paraId="34B2EED1" w14:textId="77777777" w:rsidR="00E04EDF" w:rsidRPr="0090282A" w:rsidRDefault="00E04EDF" w:rsidP="006960D4">
            <w:pPr>
              <w:pStyle w:val="ECakapittabelistd"/>
            </w:pPr>
            <w:r w:rsidRPr="0090282A">
              <w:t>DK 77</w:t>
            </w:r>
          </w:p>
        </w:tc>
        <w:tc>
          <w:tcPr>
            <w:tcW w:w="2315" w:type="dxa"/>
            <w:gridSpan w:val="2"/>
          </w:tcPr>
          <w:p w14:paraId="4F80A270" w14:textId="77777777" w:rsidR="00E04EDF" w:rsidRDefault="00E04EDF" w:rsidP="006960D4">
            <w:pPr>
              <w:pStyle w:val="ECakapittabelistd"/>
            </w:pPr>
            <w:r>
              <w:t>049+000 – 050+000</w:t>
            </w:r>
          </w:p>
        </w:tc>
        <w:tc>
          <w:tcPr>
            <w:tcW w:w="1601" w:type="dxa"/>
          </w:tcPr>
          <w:p w14:paraId="14E48CB7" w14:textId="77777777" w:rsidR="00E04EDF" w:rsidRDefault="00E04EDF" w:rsidP="006960D4">
            <w:pPr>
              <w:pStyle w:val="ECakapittabelistd"/>
            </w:pPr>
            <w:r>
              <w:t>860</w:t>
            </w:r>
          </w:p>
        </w:tc>
        <w:tc>
          <w:tcPr>
            <w:tcW w:w="4587" w:type="dxa"/>
          </w:tcPr>
          <w:p w14:paraId="1EF6FCC8" w14:textId="77777777" w:rsidR="00E04EDF" w:rsidRDefault="00E04EDF" w:rsidP="006960D4">
            <w:pPr>
              <w:pStyle w:val="ECakapittabelistd"/>
            </w:pPr>
            <w:r>
              <w:t>Dotychczasowy przebieg drogi DK 77. Obecnie ruch prowadzony jest obwodnicą miasta. Droga przeszła po zarząd PZDW</w:t>
            </w:r>
          </w:p>
          <w:p w14:paraId="044C5642" w14:textId="77777777" w:rsidR="00E04EDF" w:rsidRDefault="00E04EDF" w:rsidP="006960D4">
            <w:pPr>
              <w:pStyle w:val="ECakapittabelistd"/>
            </w:pPr>
            <w:r>
              <w:t>Działanie zrealizowano w ramach programu ochron przed hałasem na lata 2019-2023</w:t>
            </w:r>
          </w:p>
        </w:tc>
        <w:tc>
          <w:tcPr>
            <w:tcW w:w="1505" w:type="dxa"/>
          </w:tcPr>
          <w:p w14:paraId="7F95CE08" w14:textId="77777777" w:rsidR="00E04EDF" w:rsidRDefault="00E04EDF" w:rsidP="006960D4">
            <w:pPr>
              <w:pStyle w:val="ECakapittabelistd"/>
            </w:pPr>
            <w:r>
              <w:t>Nie dotyczy</w:t>
            </w:r>
          </w:p>
        </w:tc>
        <w:tc>
          <w:tcPr>
            <w:tcW w:w="1811" w:type="dxa"/>
          </w:tcPr>
          <w:p w14:paraId="310E019E" w14:textId="77777777" w:rsidR="00E04EDF" w:rsidRDefault="00E04EDF" w:rsidP="006960D4">
            <w:pPr>
              <w:pStyle w:val="ECakapittabelistd"/>
            </w:pPr>
            <w:r>
              <w:t>zrealizowano</w:t>
            </w:r>
          </w:p>
        </w:tc>
      </w:tr>
      <w:tr w:rsidR="00E04EDF" w14:paraId="1407FB47" w14:textId="77777777" w:rsidTr="006960D4">
        <w:trPr>
          <w:trHeight w:val="590"/>
          <w:jc w:val="center"/>
        </w:trPr>
        <w:tc>
          <w:tcPr>
            <w:tcW w:w="959" w:type="dxa"/>
          </w:tcPr>
          <w:p w14:paraId="7AF8E2A9" w14:textId="77777777" w:rsidR="00E04EDF" w:rsidRDefault="00E04EDF" w:rsidP="006960D4">
            <w:pPr>
              <w:pStyle w:val="ECakapittabelistd"/>
            </w:pPr>
            <w:r>
              <w:t>2</w:t>
            </w:r>
          </w:p>
        </w:tc>
        <w:tc>
          <w:tcPr>
            <w:tcW w:w="1216" w:type="dxa"/>
          </w:tcPr>
          <w:p w14:paraId="391C5EC3" w14:textId="77777777" w:rsidR="00E04EDF" w:rsidRPr="0090282A" w:rsidRDefault="00E04EDF" w:rsidP="006960D4">
            <w:pPr>
              <w:pStyle w:val="ECakapittabelistd"/>
            </w:pPr>
            <w:r w:rsidRPr="0090282A">
              <w:t>DK 77</w:t>
            </w:r>
          </w:p>
        </w:tc>
        <w:tc>
          <w:tcPr>
            <w:tcW w:w="2315" w:type="dxa"/>
            <w:gridSpan w:val="2"/>
          </w:tcPr>
          <w:p w14:paraId="106C3D7A" w14:textId="77777777" w:rsidR="00E04EDF" w:rsidRDefault="00E04EDF" w:rsidP="006960D4">
            <w:pPr>
              <w:pStyle w:val="ECakapittabelistd"/>
            </w:pPr>
            <w:r>
              <w:t>047+800 – 049+000</w:t>
            </w:r>
          </w:p>
        </w:tc>
        <w:tc>
          <w:tcPr>
            <w:tcW w:w="1601" w:type="dxa"/>
          </w:tcPr>
          <w:p w14:paraId="237F349C" w14:textId="77777777" w:rsidR="00E04EDF" w:rsidRDefault="00E04EDF" w:rsidP="006960D4">
            <w:pPr>
              <w:pStyle w:val="ECakapittabelistd"/>
            </w:pPr>
            <w:r>
              <w:t>371</w:t>
            </w:r>
          </w:p>
        </w:tc>
        <w:tc>
          <w:tcPr>
            <w:tcW w:w="4587" w:type="dxa"/>
          </w:tcPr>
          <w:p w14:paraId="6211FC7E" w14:textId="77777777" w:rsidR="00E04EDF" w:rsidRDefault="00E04EDF" w:rsidP="006960D4">
            <w:pPr>
              <w:pStyle w:val="ECakapittabelistd"/>
            </w:pPr>
            <w:r>
              <w:t>Dotychczasowy przebieg drogi DK 77. Obecnie ruch prowadzony jest obwodnicą miasta. Droga przeszła po zarząd PZDW</w:t>
            </w:r>
          </w:p>
          <w:p w14:paraId="671053F9" w14:textId="77777777" w:rsidR="00E04EDF" w:rsidRDefault="00E04EDF" w:rsidP="006960D4">
            <w:pPr>
              <w:pStyle w:val="ECakapittabelistd"/>
            </w:pPr>
            <w:r>
              <w:t>Działanie zrealizowano w ramach programu ochron przed hałasem na lata 2019-2023</w:t>
            </w:r>
          </w:p>
        </w:tc>
        <w:tc>
          <w:tcPr>
            <w:tcW w:w="1505" w:type="dxa"/>
          </w:tcPr>
          <w:p w14:paraId="78726E5D" w14:textId="77777777" w:rsidR="00E04EDF" w:rsidRDefault="00E04EDF" w:rsidP="006960D4">
            <w:pPr>
              <w:pStyle w:val="ECakapittabelistd"/>
            </w:pPr>
            <w:r>
              <w:t>Nie dotyczy</w:t>
            </w:r>
          </w:p>
        </w:tc>
        <w:tc>
          <w:tcPr>
            <w:tcW w:w="1811" w:type="dxa"/>
          </w:tcPr>
          <w:p w14:paraId="5900F01A" w14:textId="77777777" w:rsidR="00E04EDF" w:rsidRDefault="00E04EDF" w:rsidP="006960D4">
            <w:pPr>
              <w:pStyle w:val="ECakapittabelistd"/>
            </w:pPr>
            <w:r>
              <w:t>zrealizowano</w:t>
            </w:r>
          </w:p>
        </w:tc>
      </w:tr>
      <w:tr w:rsidR="00E04EDF" w14:paraId="15544F64" w14:textId="77777777" w:rsidTr="006960D4">
        <w:trPr>
          <w:trHeight w:val="590"/>
          <w:jc w:val="center"/>
        </w:trPr>
        <w:tc>
          <w:tcPr>
            <w:tcW w:w="959" w:type="dxa"/>
          </w:tcPr>
          <w:p w14:paraId="113F8081" w14:textId="77777777" w:rsidR="00E04EDF" w:rsidRDefault="00E04EDF" w:rsidP="006960D4">
            <w:pPr>
              <w:pStyle w:val="ECakapittabelistd"/>
            </w:pPr>
            <w:r>
              <w:t>3</w:t>
            </w:r>
          </w:p>
        </w:tc>
        <w:tc>
          <w:tcPr>
            <w:tcW w:w="1216" w:type="dxa"/>
          </w:tcPr>
          <w:p w14:paraId="4C3180B2" w14:textId="77777777" w:rsidR="00E04EDF" w:rsidRPr="0090282A" w:rsidRDefault="00E04EDF" w:rsidP="006960D4">
            <w:pPr>
              <w:pStyle w:val="ECakapittabelistd"/>
            </w:pPr>
            <w:r w:rsidRPr="0090282A">
              <w:t>DK 77</w:t>
            </w:r>
          </w:p>
        </w:tc>
        <w:tc>
          <w:tcPr>
            <w:tcW w:w="2315" w:type="dxa"/>
            <w:gridSpan w:val="2"/>
          </w:tcPr>
          <w:p w14:paraId="22231078" w14:textId="77777777" w:rsidR="00E04EDF" w:rsidRDefault="00E04EDF" w:rsidP="006960D4">
            <w:pPr>
              <w:pStyle w:val="ECakapittabelistd"/>
            </w:pPr>
            <w:r>
              <w:t>050+000 – 051+000</w:t>
            </w:r>
          </w:p>
        </w:tc>
        <w:tc>
          <w:tcPr>
            <w:tcW w:w="1601" w:type="dxa"/>
          </w:tcPr>
          <w:p w14:paraId="363BA356" w14:textId="77777777" w:rsidR="00E04EDF" w:rsidRDefault="00E04EDF" w:rsidP="006960D4">
            <w:pPr>
              <w:pStyle w:val="ECakapittabelistd"/>
            </w:pPr>
            <w:r>
              <w:t>364</w:t>
            </w:r>
          </w:p>
        </w:tc>
        <w:tc>
          <w:tcPr>
            <w:tcW w:w="4587" w:type="dxa"/>
          </w:tcPr>
          <w:p w14:paraId="28F5E89E" w14:textId="77777777" w:rsidR="00E04EDF" w:rsidRDefault="00E04EDF" w:rsidP="006960D4">
            <w:pPr>
              <w:pStyle w:val="ECakapittabelistd"/>
            </w:pPr>
            <w:r>
              <w:t>Dotychczasowy przebieg drogi DK 77. Obecnie ruch prowadzony jest obwodnicą miasta. Droga przeszła po zarząd PZDW</w:t>
            </w:r>
          </w:p>
          <w:p w14:paraId="7CE9CF16" w14:textId="77777777" w:rsidR="00E04EDF" w:rsidRDefault="00E04EDF" w:rsidP="006960D4">
            <w:pPr>
              <w:pStyle w:val="ECakapittabelistd"/>
            </w:pPr>
            <w:r>
              <w:t>Działanie zrealizowano w ramach programu ochron przed hałasem na lata 2019-2023</w:t>
            </w:r>
          </w:p>
        </w:tc>
        <w:tc>
          <w:tcPr>
            <w:tcW w:w="1505" w:type="dxa"/>
          </w:tcPr>
          <w:p w14:paraId="30BA6918" w14:textId="77777777" w:rsidR="00E04EDF" w:rsidRDefault="00E04EDF" w:rsidP="006960D4">
            <w:pPr>
              <w:pStyle w:val="ECakapittabelistd"/>
            </w:pPr>
            <w:r>
              <w:t>Nie dotyczy</w:t>
            </w:r>
          </w:p>
        </w:tc>
        <w:tc>
          <w:tcPr>
            <w:tcW w:w="1811" w:type="dxa"/>
          </w:tcPr>
          <w:p w14:paraId="7A5E78FC" w14:textId="77777777" w:rsidR="00E04EDF" w:rsidRDefault="00E04EDF" w:rsidP="006960D4">
            <w:pPr>
              <w:pStyle w:val="ECakapittabelistd"/>
            </w:pPr>
            <w:r>
              <w:t>zrealizowano</w:t>
            </w:r>
          </w:p>
        </w:tc>
      </w:tr>
      <w:tr w:rsidR="00E04EDF" w14:paraId="14228CC0" w14:textId="77777777" w:rsidTr="006960D4">
        <w:trPr>
          <w:trHeight w:val="590"/>
          <w:jc w:val="center"/>
        </w:trPr>
        <w:tc>
          <w:tcPr>
            <w:tcW w:w="959" w:type="dxa"/>
          </w:tcPr>
          <w:p w14:paraId="5E765BE9" w14:textId="77777777" w:rsidR="00E04EDF" w:rsidRDefault="00E04EDF" w:rsidP="006960D4">
            <w:pPr>
              <w:pStyle w:val="ECakapittabelistd"/>
            </w:pPr>
            <w:r>
              <w:t>4</w:t>
            </w:r>
          </w:p>
        </w:tc>
        <w:tc>
          <w:tcPr>
            <w:tcW w:w="1216" w:type="dxa"/>
          </w:tcPr>
          <w:p w14:paraId="7DB0D667" w14:textId="77777777" w:rsidR="00E04EDF" w:rsidRPr="0090282A" w:rsidRDefault="00E04EDF" w:rsidP="006960D4">
            <w:pPr>
              <w:pStyle w:val="ECakapittabelistd"/>
            </w:pPr>
            <w:r w:rsidRPr="0090282A">
              <w:t>DK 9</w:t>
            </w:r>
          </w:p>
        </w:tc>
        <w:tc>
          <w:tcPr>
            <w:tcW w:w="2315" w:type="dxa"/>
            <w:gridSpan w:val="2"/>
          </w:tcPr>
          <w:p w14:paraId="041E28AE" w14:textId="77777777" w:rsidR="00E04EDF" w:rsidRDefault="00E04EDF" w:rsidP="006960D4">
            <w:pPr>
              <w:pStyle w:val="ECakapittabelistd"/>
            </w:pPr>
            <w:r>
              <w:t>144+200 – 145+200</w:t>
            </w:r>
          </w:p>
        </w:tc>
        <w:tc>
          <w:tcPr>
            <w:tcW w:w="1601" w:type="dxa"/>
          </w:tcPr>
          <w:p w14:paraId="140B470C" w14:textId="77777777" w:rsidR="00E04EDF" w:rsidRDefault="00E04EDF" w:rsidP="006960D4">
            <w:pPr>
              <w:pStyle w:val="ECakapittabelistd"/>
            </w:pPr>
            <w:r>
              <w:t>253</w:t>
            </w:r>
          </w:p>
        </w:tc>
        <w:tc>
          <w:tcPr>
            <w:tcW w:w="4587" w:type="dxa"/>
          </w:tcPr>
          <w:p w14:paraId="0FB154CE" w14:textId="77777777" w:rsidR="00E04EDF" w:rsidRDefault="00E04EDF" w:rsidP="006960D4">
            <w:pPr>
              <w:pStyle w:val="ECakapittabelistd"/>
            </w:pPr>
            <w:r>
              <w:t>Budowa obwodnicy m. Nowa Dęba objętej programem 100 obwodnic na lata 2020 – 2030. Aktualnie przygotowywane są materiały do DŚU. Podpisano umowy z wykonawcą prac projektowych.</w:t>
            </w:r>
          </w:p>
        </w:tc>
        <w:tc>
          <w:tcPr>
            <w:tcW w:w="1505" w:type="dxa"/>
          </w:tcPr>
          <w:p w14:paraId="210F1437" w14:textId="77777777" w:rsidR="00E04EDF" w:rsidRDefault="00E04EDF" w:rsidP="006960D4">
            <w:pPr>
              <w:pStyle w:val="ECakapittabelistd"/>
            </w:pPr>
            <w:r>
              <w:t>Brak danych</w:t>
            </w:r>
          </w:p>
        </w:tc>
        <w:tc>
          <w:tcPr>
            <w:tcW w:w="1811" w:type="dxa"/>
          </w:tcPr>
          <w:p w14:paraId="5A87505B" w14:textId="77777777" w:rsidR="00E04EDF" w:rsidRDefault="00E04EDF" w:rsidP="006960D4">
            <w:pPr>
              <w:pStyle w:val="ECakapittabelistd"/>
            </w:pPr>
            <w:r>
              <w:t>2027-2029</w:t>
            </w:r>
          </w:p>
        </w:tc>
      </w:tr>
      <w:tr w:rsidR="00E04EDF" w14:paraId="63E68559" w14:textId="77777777" w:rsidTr="006960D4">
        <w:trPr>
          <w:trHeight w:val="590"/>
          <w:jc w:val="center"/>
        </w:trPr>
        <w:tc>
          <w:tcPr>
            <w:tcW w:w="959" w:type="dxa"/>
          </w:tcPr>
          <w:p w14:paraId="0C7E657D" w14:textId="77777777" w:rsidR="00E04EDF" w:rsidRDefault="00E04EDF" w:rsidP="006960D4">
            <w:pPr>
              <w:pStyle w:val="ECakapittabelistd"/>
            </w:pPr>
            <w:r>
              <w:t>5</w:t>
            </w:r>
          </w:p>
        </w:tc>
        <w:tc>
          <w:tcPr>
            <w:tcW w:w="1216" w:type="dxa"/>
          </w:tcPr>
          <w:p w14:paraId="680827AD" w14:textId="77777777" w:rsidR="00E04EDF" w:rsidRPr="0090282A" w:rsidRDefault="00E04EDF" w:rsidP="006960D4">
            <w:pPr>
              <w:pStyle w:val="ECakapittabelistd"/>
            </w:pPr>
            <w:r w:rsidRPr="0090282A">
              <w:t>DK 28 f</w:t>
            </w:r>
          </w:p>
        </w:tc>
        <w:tc>
          <w:tcPr>
            <w:tcW w:w="2315" w:type="dxa"/>
            <w:gridSpan w:val="2"/>
          </w:tcPr>
          <w:p w14:paraId="1BE70BB0" w14:textId="77777777" w:rsidR="00E04EDF" w:rsidRDefault="00E04EDF" w:rsidP="006960D4">
            <w:pPr>
              <w:pStyle w:val="ECakapittabelistd"/>
            </w:pPr>
            <w:r>
              <w:t>000+000 – 002+000</w:t>
            </w:r>
          </w:p>
        </w:tc>
        <w:tc>
          <w:tcPr>
            <w:tcW w:w="1601" w:type="dxa"/>
          </w:tcPr>
          <w:p w14:paraId="09B831BD" w14:textId="77777777" w:rsidR="00E04EDF" w:rsidRDefault="00E04EDF" w:rsidP="006960D4">
            <w:pPr>
              <w:pStyle w:val="ECakapittabelistd"/>
            </w:pPr>
            <w:r>
              <w:t>250</w:t>
            </w:r>
          </w:p>
        </w:tc>
        <w:tc>
          <w:tcPr>
            <w:tcW w:w="4587" w:type="dxa"/>
          </w:tcPr>
          <w:p w14:paraId="7A58C81E" w14:textId="77777777" w:rsidR="00E04EDF" w:rsidRDefault="00E04EDF" w:rsidP="006960D4">
            <w:pPr>
              <w:pStyle w:val="ECakapittabelistd"/>
            </w:pPr>
            <w:r>
              <w:t xml:space="preserve">Budowa </w:t>
            </w:r>
            <w:hyperlink r:id="rId23" w:history="1">
              <w:r w:rsidRPr="00F3527E">
                <w:rPr>
                  <w:rStyle w:val="Hipercze"/>
                </w:rPr>
                <w:t>obwodnicy Sanoka II</w:t>
              </w:r>
            </w:hyperlink>
            <w:r w:rsidRPr="00015A4E">
              <w:rPr>
                <w:vertAlign w:val="superscript"/>
              </w:rPr>
              <w:t>*</w:t>
            </w:r>
            <w:r>
              <w:t xml:space="preserve"> w latach 2025-2027 włącznie z ekranami </w:t>
            </w:r>
            <w:r>
              <w:lastRenderedPageBreak/>
              <w:t>akustycznymi o długości łącznej około 1800 m.</w:t>
            </w:r>
          </w:p>
        </w:tc>
        <w:tc>
          <w:tcPr>
            <w:tcW w:w="1505" w:type="dxa"/>
          </w:tcPr>
          <w:p w14:paraId="3B022A66" w14:textId="77777777" w:rsidR="00E04EDF" w:rsidRDefault="00E04EDF" w:rsidP="006960D4">
            <w:pPr>
              <w:pStyle w:val="ECakapittabelistd"/>
            </w:pPr>
            <w:r>
              <w:lastRenderedPageBreak/>
              <w:t>Brak danych</w:t>
            </w:r>
          </w:p>
        </w:tc>
        <w:tc>
          <w:tcPr>
            <w:tcW w:w="1811" w:type="dxa"/>
          </w:tcPr>
          <w:p w14:paraId="5D215C80" w14:textId="77777777" w:rsidR="00E04EDF" w:rsidRDefault="00E04EDF" w:rsidP="006960D4">
            <w:pPr>
              <w:pStyle w:val="ECakapittabelistd"/>
            </w:pPr>
            <w:r>
              <w:t>2025-2027</w:t>
            </w:r>
          </w:p>
        </w:tc>
      </w:tr>
      <w:tr w:rsidR="00E04EDF" w14:paraId="49C21B3F" w14:textId="77777777" w:rsidTr="006960D4">
        <w:trPr>
          <w:trHeight w:val="590"/>
          <w:jc w:val="center"/>
        </w:trPr>
        <w:tc>
          <w:tcPr>
            <w:tcW w:w="959" w:type="dxa"/>
          </w:tcPr>
          <w:p w14:paraId="1D9681EC" w14:textId="77777777" w:rsidR="00E04EDF" w:rsidRDefault="00E04EDF" w:rsidP="006960D4">
            <w:pPr>
              <w:pStyle w:val="ECakapittabelistd"/>
            </w:pPr>
            <w:r>
              <w:t>6</w:t>
            </w:r>
          </w:p>
        </w:tc>
        <w:tc>
          <w:tcPr>
            <w:tcW w:w="1216" w:type="dxa"/>
          </w:tcPr>
          <w:p w14:paraId="3203055D" w14:textId="77777777" w:rsidR="00E04EDF" w:rsidRPr="0090282A" w:rsidRDefault="00E04EDF" w:rsidP="006960D4">
            <w:pPr>
              <w:pStyle w:val="ECakapittabelistd"/>
            </w:pPr>
            <w:r w:rsidRPr="0090282A">
              <w:t>DK 84</w:t>
            </w:r>
          </w:p>
        </w:tc>
        <w:tc>
          <w:tcPr>
            <w:tcW w:w="2315" w:type="dxa"/>
            <w:gridSpan w:val="2"/>
          </w:tcPr>
          <w:p w14:paraId="38F19754" w14:textId="77777777" w:rsidR="00E04EDF" w:rsidRDefault="00E04EDF" w:rsidP="006960D4">
            <w:pPr>
              <w:pStyle w:val="ECakapittabelistd"/>
            </w:pPr>
            <w:r>
              <w:t>014+750 – 015+950</w:t>
            </w:r>
          </w:p>
        </w:tc>
        <w:tc>
          <w:tcPr>
            <w:tcW w:w="1601" w:type="dxa"/>
          </w:tcPr>
          <w:p w14:paraId="2747437D" w14:textId="77777777" w:rsidR="00E04EDF" w:rsidRDefault="00E04EDF" w:rsidP="006960D4">
            <w:pPr>
              <w:pStyle w:val="ECakapittabelistd"/>
            </w:pPr>
            <w:r>
              <w:t>168</w:t>
            </w:r>
          </w:p>
        </w:tc>
        <w:tc>
          <w:tcPr>
            <w:tcW w:w="4587" w:type="dxa"/>
          </w:tcPr>
          <w:p w14:paraId="73F4E14F" w14:textId="77777777" w:rsidR="00E04EDF" w:rsidRDefault="00E04EDF" w:rsidP="006960D4">
            <w:pPr>
              <w:pStyle w:val="ECakapittabelistd"/>
            </w:pPr>
            <w:r>
              <w:t>Budowa obwodnicy Leska w ciągu drogi krajowej nr 84</w:t>
            </w:r>
          </w:p>
        </w:tc>
        <w:tc>
          <w:tcPr>
            <w:tcW w:w="1505" w:type="dxa"/>
          </w:tcPr>
          <w:p w14:paraId="147477CE" w14:textId="77777777" w:rsidR="00E04EDF" w:rsidRDefault="00E04EDF" w:rsidP="006960D4">
            <w:pPr>
              <w:pStyle w:val="ECakapittabelistd"/>
            </w:pPr>
            <w:r>
              <w:t>Brak danych</w:t>
            </w:r>
          </w:p>
        </w:tc>
        <w:tc>
          <w:tcPr>
            <w:tcW w:w="1811" w:type="dxa"/>
          </w:tcPr>
          <w:p w14:paraId="5324E716" w14:textId="77777777" w:rsidR="00E04EDF" w:rsidRDefault="00E04EDF" w:rsidP="006960D4">
            <w:pPr>
              <w:pStyle w:val="ECakapittabelistd"/>
            </w:pPr>
            <w:r>
              <w:t>2026-2028</w:t>
            </w:r>
          </w:p>
        </w:tc>
      </w:tr>
      <w:tr w:rsidR="00E04EDF" w14:paraId="56D57116" w14:textId="77777777" w:rsidTr="006960D4">
        <w:trPr>
          <w:trHeight w:val="590"/>
          <w:jc w:val="center"/>
        </w:trPr>
        <w:tc>
          <w:tcPr>
            <w:tcW w:w="959" w:type="dxa"/>
          </w:tcPr>
          <w:p w14:paraId="369C1B13" w14:textId="77777777" w:rsidR="00E04EDF" w:rsidRDefault="00E04EDF" w:rsidP="006960D4">
            <w:pPr>
              <w:pStyle w:val="ECakapittabelistd"/>
            </w:pPr>
            <w:r>
              <w:t>7</w:t>
            </w:r>
          </w:p>
        </w:tc>
        <w:tc>
          <w:tcPr>
            <w:tcW w:w="1216" w:type="dxa"/>
          </w:tcPr>
          <w:p w14:paraId="1DC783EB" w14:textId="77777777" w:rsidR="00E04EDF" w:rsidRPr="0090282A" w:rsidRDefault="00E04EDF" w:rsidP="006960D4">
            <w:pPr>
              <w:pStyle w:val="ECakapittabelistd"/>
            </w:pPr>
            <w:r w:rsidRPr="0090282A">
              <w:t>DK 28</w:t>
            </w:r>
          </w:p>
        </w:tc>
        <w:tc>
          <w:tcPr>
            <w:tcW w:w="2315" w:type="dxa"/>
            <w:gridSpan w:val="2"/>
          </w:tcPr>
          <w:p w14:paraId="0A1C83F3" w14:textId="77777777" w:rsidR="00E04EDF" w:rsidRDefault="00E04EDF" w:rsidP="006960D4">
            <w:pPr>
              <w:pStyle w:val="ECakapittabelistd"/>
            </w:pPr>
            <w:r>
              <w:t>205+900 – 000+300</w:t>
            </w:r>
          </w:p>
          <w:p w14:paraId="02FEAFE3" w14:textId="77777777" w:rsidR="00E04EDF" w:rsidRDefault="00E04EDF" w:rsidP="006960D4">
            <w:pPr>
              <w:pStyle w:val="ECakapittabelistd"/>
            </w:pPr>
            <w:r>
              <w:t>(Jasło przejście – Jasło obwodnica)</w:t>
            </w:r>
          </w:p>
        </w:tc>
        <w:tc>
          <w:tcPr>
            <w:tcW w:w="1601" w:type="dxa"/>
          </w:tcPr>
          <w:p w14:paraId="7FAE4A30" w14:textId="77777777" w:rsidR="00E04EDF" w:rsidRDefault="00E04EDF" w:rsidP="006960D4">
            <w:pPr>
              <w:pStyle w:val="ECakapittabelistd"/>
            </w:pPr>
            <w:r>
              <w:t>163</w:t>
            </w:r>
          </w:p>
        </w:tc>
        <w:tc>
          <w:tcPr>
            <w:tcW w:w="4587" w:type="dxa"/>
          </w:tcPr>
          <w:p w14:paraId="5C611284" w14:textId="77777777" w:rsidR="00E04EDF" w:rsidRDefault="00E04EDF" w:rsidP="006960D4">
            <w:pPr>
              <w:pStyle w:val="ECakapittabelistd"/>
            </w:pPr>
            <w:r>
              <w:t>Wprowadzenie do planów ogólnokrajowych, dokumentów strategicznych, konieczności realizacji obejścia m. Jasło w ciągu drogi krajowej nr 28 (po północnej stronie miasta)</w:t>
            </w:r>
          </w:p>
        </w:tc>
        <w:tc>
          <w:tcPr>
            <w:tcW w:w="1505" w:type="dxa"/>
          </w:tcPr>
          <w:p w14:paraId="13104545" w14:textId="77777777" w:rsidR="00E04EDF" w:rsidRDefault="00E04EDF" w:rsidP="006960D4">
            <w:pPr>
              <w:pStyle w:val="ECakapittabelistd"/>
            </w:pPr>
            <w:r>
              <w:t>Nie dotyczy</w:t>
            </w:r>
          </w:p>
        </w:tc>
        <w:tc>
          <w:tcPr>
            <w:tcW w:w="1811" w:type="dxa"/>
          </w:tcPr>
          <w:p w14:paraId="723E3072" w14:textId="77777777" w:rsidR="00E04EDF" w:rsidRDefault="00E04EDF" w:rsidP="006960D4">
            <w:pPr>
              <w:pStyle w:val="ECakapittabelistd"/>
            </w:pPr>
            <w:r>
              <w:t>2024-2028</w:t>
            </w:r>
          </w:p>
        </w:tc>
      </w:tr>
      <w:tr w:rsidR="00E04EDF" w14:paraId="351C855D" w14:textId="77777777" w:rsidTr="006960D4">
        <w:trPr>
          <w:trHeight w:val="590"/>
          <w:jc w:val="center"/>
        </w:trPr>
        <w:tc>
          <w:tcPr>
            <w:tcW w:w="959" w:type="dxa"/>
          </w:tcPr>
          <w:p w14:paraId="55603394" w14:textId="77777777" w:rsidR="00E04EDF" w:rsidRDefault="00E04EDF" w:rsidP="006960D4">
            <w:pPr>
              <w:pStyle w:val="ECakapittabelistd"/>
            </w:pPr>
            <w:r>
              <w:t>8</w:t>
            </w:r>
          </w:p>
        </w:tc>
        <w:tc>
          <w:tcPr>
            <w:tcW w:w="1216" w:type="dxa"/>
          </w:tcPr>
          <w:p w14:paraId="66A7A5C1" w14:textId="77777777" w:rsidR="00E04EDF" w:rsidRPr="0090282A" w:rsidRDefault="00E04EDF" w:rsidP="006960D4">
            <w:pPr>
              <w:pStyle w:val="ECakapittabelistd"/>
            </w:pPr>
            <w:r w:rsidRPr="0090282A">
              <w:t>DK 28</w:t>
            </w:r>
          </w:p>
        </w:tc>
        <w:tc>
          <w:tcPr>
            <w:tcW w:w="2315" w:type="dxa"/>
            <w:gridSpan w:val="2"/>
          </w:tcPr>
          <w:p w14:paraId="488EDA05" w14:textId="77777777" w:rsidR="00E04EDF" w:rsidRDefault="00E04EDF" w:rsidP="006960D4">
            <w:pPr>
              <w:pStyle w:val="ECakapittabelistd"/>
            </w:pPr>
            <w:r>
              <w:t>239+000 – 240+000</w:t>
            </w:r>
          </w:p>
          <w:p w14:paraId="2B4EC3CA" w14:textId="77777777" w:rsidR="00E04EDF" w:rsidRDefault="00E04EDF" w:rsidP="006960D4">
            <w:pPr>
              <w:pStyle w:val="ECakapittabelistd"/>
            </w:pPr>
            <w:r>
              <w:t>(Miejsce Piastowe przejście)</w:t>
            </w:r>
          </w:p>
        </w:tc>
        <w:tc>
          <w:tcPr>
            <w:tcW w:w="1601" w:type="dxa"/>
          </w:tcPr>
          <w:p w14:paraId="07B9EB49" w14:textId="77777777" w:rsidR="00E04EDF" w:rsidRDefault="00E04EDF" w:rsidP="006960D4">
            <w:pPr>
              <w:pStyle w:val="ECakapittabelistd"/>
            </w:pPr>
            <w:r>
              <w:t>147</w:t>
            </w:r>
          </w:p>
        </w:tc>
        <w:tc>
          <w:tcPr>
            <w:tcW w:w="4587" w:type="dxa"/>
          </w:tcPr>
          <w:p w14:paraId="02840D44" w14:textId="77777777" w:rsidR="00E04EDF" w:rsidRDefault="00E04EDF" w:rsidP="006960D4">
            <w:pPr>
              <w:pStyle w:val="ECakapittabelistd"/>
            </w:pPr>
            <w:r>
              <w:t>Budowa obwodnicy Miejsca Piastowego w ciągu drogi krajowej nr 28</w:t>
            </w:r>
          </w:p>
        </w:tc>
        <w:tc>
          <w:tcPr>
            <w:tcW w:w="1505" w:type="dxa"/>
          </w:tcPr>
          <w:p w14:paraId="1EFD9098" w14:textId="77777777" w:rsidR="00E04EDF" w:rsidRDefault="00E04EDF" w:rsidP="006960D4">
            <w:pPr>
              <w:pStyle w:val="ECakapittabelistd"/>
            </w:pPr>
            <w:r>
              <w:t>Brak danych</w:t>
            </w:r>
          </w:p>
        </w:tc>
        <w:tc>
          <w:tcPr>
            <w:tcW w:w="1811" w:type="dxa"/>
          </w:tcPr>
          <w:p w14:paraId="00A0D51E" w14:textId="77777777" w:rsidR="00E04EDF" w:rsidRDefault="00E04EDF" w:rsidP="006960D4">
            <w:pPr>
              <w:pStyle w:val="ECakapittabelistd"/>
            </w:pPr>
            <w:r>
              <w:t>2027-2029</w:t>
            </w:r>
          </w:p>
        </w:tc>
      </w:tr>
      <w:tr w:rsidR="00E04EDF" w14:paraId="52223B13" w14:textId="77777777" w:rsidTr="006960D4">
        <w:trPr>
          <w:trHeight w:val="590"/>
          <w:jc w:val="center"/>
        </w:trPr>
        <w:tc>
          <w:tcPr>
            <w:tcW w:w="959" w:type="dxa"/>
          </w:tcPr>
          <w:p w14:paraId="223513BC" w14:textId="77777777" w:rsidR="00E04EDF" w:rsidRDefault="00E04EDF" w:rsidP="006960D4">
            <w:pPr>
              <w:pStyle w:val="ECakapittabelistd"/>
            </w:pPr>
            <w:r>
              <w:t>9</w:t>
            </w:r>
          </w:p>
        </w:tc>
        <w:tc>
          <w:tcPr>
            <w:tcW w:w="1216" w:type="dxa"/>
          </w:tcPr>
          <w:p w14:paraId="6942D532" w14:textId="77777777" w:rsidR="00E04EDF" w:rsidRPr="0090282A" w:rsidRDefault="00E04EDF" w:rsidP="006960D4">
            <w:pPr>
              <w:pStyle w:val="ECakapittabelistd"/>
            </w:pPr>
            <w:r w:rsidRPr="0090282A">
              <w:t>DK 9</w:t>
            </w:r>
          </w:p>
        </w:tc>
        <w:tc>
          <w:tcPr>
            <w:tcW w:w="2315" w:type="dxa"/>
            <w:gridSpan w:val="2"/>
          </w:tcPr>
          <w:p w14:paraId="43F9C2B5" w14:textId="77777777" w:rsidR="00E04EDF" w:rsidRDefault="00E04EDF" w:rsidP="006960D4">
            <w:pPr>
              <w:pStyle w:val="ECakapittabelistd"/>
            </w:pPr>
            <w:r>
              <w:t>143+200 – 144+200</w:t>
            </w:r>
          </w:p>
        </w:tc>
        <w:tc>
          <w:tcPr>
            <w:tcW w:w="1601" w:type="dxa"/>
          </w:tcPr>
          <w:p w14:paraId="5FAF6C53" w14:textId="77777777" w:rsidR="00E04EDF" w:rsidRDefault="00E04EDF" w:rsidP="006960D4">
            <w:pPr>
              <w:pStyle w:val="ECakapittabelistd"/>
            </w:pPr>
            <w:r>
              <w:t>131</w:t>
            </w:r>
          </w:p>
        </w:tc>
        <w:tc>
          <w:tcPr>
            <w:tcW w:w="4587" w:type="dxa"/>
          </w:tcPr>
          <w:p w14:paraId="67DB8C6F" w14:textId="77777777" w:rsidR="00E04EDF" w:rsidRDefault="00E04EDF" w:rsidP="006960D4">
            <w:pPr>
              <w:pStyle w:val="ECakapittabelistd"/>
            </w:pPr>
            <w:r>
              <w:t>Budowa obwodnicy m. Nowa Dęba objętej programem 100 obwodnic na lata 2020 – 2030. Aktualnie przygotowywane są materiały do DŚU. Podpisano umowy z wykonawcą prac projektowych.</w:t>
            </w:r>
          </w:p>
        </w:tc>
        <w:tc>
          <w:tcPr>
            <w:tcW w:w="1505" w:type="dxa"/>
          </w:tcPr>
          <w:p w14:paraId="6CA767D2" w14:textId="77777777" w:rsidR="00E04EDF" w:rsidRDefault="00E04EDF" w:rsidP="006960D4">
            <w:pPr>
              <w:pStyle w:val="ECakapittabelistd"/>
            </w:pPr>
            <w:r>
              <w:t>Brak danych</w:t>
            </w:r>
          </w:p>
        </w:tc>
        <w:tc>
          <w:tcPr>
            <w:tcW w:w="1811" w:type="dxa"/>
          </w:tcPr>
          <w:p w14:paraId="6D46D9E6" w14:textId="77777777" w:rsidR="00E04EDF" w:rsidRDefault="00E04EDF" w:rsidP="006960D4">
            <w:pPr>
              <w:pStyle w:val="ECakapittabelistd"/>
            </w:pPr>
            <w:r>
              <w:t>2027-2029</w:t>
            </w:r>
          </w:p>
        </w:tc>
      </w:tr>
      <w:tr w:rsidR="00E04EDF" w14:paraId="093E8F12" w14:textId="77777777" w:rsidTr="006960D4">
        <w:trPr>
          <w:trHeight w:val="590"/>
          <w:jc w:val="center"/>
        </w:trPr>
        <w:tc>
          <w:tcPr>
            <w:tcW w:w="959" w:type="dxa"/>
          </w:tcPr>
          <w:p w14:paraId="06411EC0" w14:textId="77777777" w:rsidR="00E04EDF" w:rsidRDefault="00E04EDF" w:rsidP="006960D4">
            <w:pPr>
              <w:pStyle w:val="ECakapittabelistd"/>
            </w:pPr>
            <w:r>
              <w:t>10</w:t>
            </w:r>
          </w:p>
        </w:tc>
        <w:tc>
          <w:tcPr>
            <w:tcW w:w="1216" w:type="dxa"/>
          </w:tcPr>
          <w:p w14:paraId="0B454CDF" w14:textId="77777777" w:rsidR="00E04EDF" w:rsidRPr="0090282A" w:rsidRDefault="00E04EDF" w:rsidP="006960D4">
            <w:pPr>
              <w:pStyle w:val="ECakapittabelistd"/>
            </w:pPr>
            <w:r w:rsidRPr="0090282A">
              <w:t>DK 73</w:t>
            </w:r>
          </w:p>
        </w:tc>
        <w:tc>
          <w:tcPr>
            <w:tcW w:w="2315" w:type="dxa"/>
            <w:gridSpan w:val="2"/>
          </w:tcPr>
          <w:p w14:paraId="7CA2C56C" w14:textId="77777777" w:rsidR="00E04EDF" w:rsidRDefault="00E04EDF" w:rsidP="006960D4">
            <w:pPr>
              <w:pStyle w:val="ECakapittabelistd"/>
            </w:pPr>
            <w:r>
              <w:t>165+800 – 166+800</w:t>
            </w:r>
          </w:p>
        </w:tc>
        <w:tc>
          <w:tcPr>
            <w:tcW w:w="1601" w:type="dxa"/>
          </w:tcPr>
          <w:p w14:paraId="0B7CCC34" w14:textId="77777777" w:rsidR="00E04EDF" w:rsidRDefault="00E04EDF" w:rsidP="006960D4">
            <w:pPr>
              <w:pStyle w:val="ECakapittabelistd"/>
            </w:pPr>
            <w:r>
              <w:t>131</w:t>
            </w:r>
          </w:p>
        </w:tc>
        <w:tc>
          <w:tcPr>
            <w:tcW w:w="4587" w:type="dxa"/>
          </w:tcPr>
          <w:p w14:paraId="4DB2A60E" w14:textId="77777777" w:rsidR="00E04EDF" w:rsidRDefault="00E04EDF" w:rsidP="006960D4">
            <w:pPr>
              <w:pStyle w:val="ECakapittabelistd"/>
            </w:pPr>
            <w:r>
              <w:t xml:space="preserve">Rozbudowa drogi krajowej 73 wraz z budową obwodnic m. </w:t>
            </w:r>
            <w:hyperlink r:id="rId24"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599945A5" w14:textId="77777777" w:rsidR="00E04EDF" w:rsidRDefault="00E04EDF" w:rsidP="006960D4">
            <w:pPr>
              <w:pStyle w:val="ECakapittabelistd"/>
            </w:pPr>
            <w:r>
              <w:t>Brak danych</w:t>
            </w:r>
          </w:p>
        </w:tc>
        <w:tc>
          <w:tcPr>
            <w:tcW w:w="1811" w:type="dxa"/>
          </w:tcPr>
          <w:p w14:paraId="6811AD9F" w14:textId="77777777" w:rsidR="00E04EDF" w:rsidRDefault="00E04EDF" w:rsidP="006960D4">
            <w:pPr>
              <w:pStyle w:val="ECakapittabelistd"/>
            </w:pPr>
            <w:r>
              <w:t>2026-2028</w:t>
            </w:r>
          </w:p>
        </w:tc>
      </w:tr>
      <w:tr w:rsidR="00E04EDF" w14:paraId="327ACA6F" w14:textId="77777777" w:rsidTr="006960D4">
        <w:trPr>
          <w:trHeight w:val="590"/>
          <w:jc w:val="center"/>
        </w:trPr>
        <w:tc>
          <w:tcPr>
            <w:tcW w:w="959" w:type="dxa"/>
          </w:tcPr>
          <w:p w14:paraId="40036501" w14:textId="77777777" w:rsidR="00E04EDF" w:rsidRDefault="00E04EDF" w:rsidP="006960D4">
            <w:pPr>
              <w:pStyle w:val="ECakapittabelistd"/>
            </w:pPr>
            <w:r>
              <w:t>11</w:t>
            </w:r>
          </w:p>
        </w:tc>
        <w:tc>
          <w:tcPr>
            <w:tcW w:w="1216" w:type="dxa"/>
          </w:tcPr>
          <w:p w14:paraId="5D46AB6E" w14:textId="77777777" w:rsidR="00E04EDF" w:rsidRPr="0090282A" w:rsidRDefault="00E04EDF" w:rsidP="006960D4">
            <w:pPr>
              <w:pStyle w:val="ECakapittabelistd"/>
            </w:pPr>
            <w:r w:rsidRPr="0090282A">
              <w:t>DK9/19</w:t>
            </w:r>
          </w:p>
        </w:tc>
        <w:tc>
          <w:tcPr>
            <w:tcW w:w="2315" w:type="dxa"/>
            <w:gridSpan w:val="2"/>
          </w:tcPr>
          <w:p w14:paraId="7B2B9384" w14:textId="77777777" w:rsidR="00E04EDF" w:rsidRDefault="00E04EDF" w:rsidP="006960D4">
            <w:pPr>
              <w:pStyle w:val="ECakapittabelistd"/>
            </w:pPr>
            <w:r>
              <w:t>256+800 – 257+800</w:t>
            </w:r>
          </w:p>
        </w:tc>
        <w:tc>
          <w:tcPr>
            <w:tcW w:w="1601" w:type="dxa"/>
          </w:tcPr>
          <w:p w14:paraId="51C7391F" w14:textId="77777777" w:rsidR="00E04EDF" w:rsidRDefault="00E04EDF" w:rsidP="006960D4">
            <w:pPr>
              <w:pStyle w:val="ECakapittabelistd"/>
            </w:pPr>
            <w:r>
              <w:t>121</w:t>
            </w:r>
          </w:p>
        </w:tc>
        <w:tc>
          <w:tcPr>
            <w:tcW w:w="4587" w:type="dxa"/>
          </w:tcPr>
          <w:p w14:paraId="62E73200" w14:textId="77777777" w:rsidR="00E04EDF" w:rsidRDefault="00E04EDF" w:rsidP="006960D4">
            <w:pPr>
              <w:pStyle w:val="ECakapittabelistd"/>
            </w:pPr>
            <w:r>
              <w:t xml:space="preserve">Budowa drogi ekspresowej S19. Kontrakty na realizację w systemie „zaprojektuj i zbuduj” podpisano 12 lipca 2021 r. (Krosno </w:t>
            </w:r>
            <w:r>
              <w:lastRenderedPageBreak/>
              <w:t xml:space="preserve">Południe - Dukla) i w lutym 2023 r. (Krosno Północ – Krosno Południe) </w:t>
            </w:r>
            <w:r>
              <w:rPr>
                <w:rStyle w:val="Odwoanieprzypisudolnego"/>
              </w:rPr>
              <w:footnoteReference w:id="1"/>
            </w:r>
          </w:p>
        </w:tc>
        <w:tc>
          <w:tcPr>
            <w:tcW w:w="1505" w:type="dxa"/>
          </w:tcPr>
          <w:p w14:paraId="5A761EBD" w14:textId="77777777" w:rsidR="00E04EDF" w:rsidRDefault="00E04EDF" w:rsidP="006960D4">
            <w:pPr>
              <w:pStyle w:val="ECakapittabelistd"/>
            </w:pPr>
            <w:r>
              <w:lastRenderedPageBreak/>
              <w:t>Brak danych</w:t>
            </w:r>
          </w:p>
        </w:tc>
        <w:tc>
          <w:tcPr>
            <w:tcW w:w="1811" w:type="dxa"/>
          </w:tcPr>
          <w:p w14:paraId="0086125B" w14:textId="77777777" w:rsidR="00E04EDF" w:rsidRDefault="00E04EDF" w:rsidP="006960D4">
            <w:pPr>
              <w:pStyle w:val="ECakapittabelistd"/>
            </w:pPr>
            <w:r>
              <w:t>2023-2025</w:t>
            </w:r>
          </w:p>
        </w:tc>
      </w:tr>
      <w:tr w:rsidR="00E04EDF" w14:paraId="2CE1D183" w14:textId="77777777" w:rsidTr="006960D4">
        <w:trPr>
          <w:trHeight w:val="590"/>
          <w:jc w:val="center"/>
        </w:trPr>
        <w:tc>
          <w:tcPr>
            <w:tcW w:w="959" w:type="dxa"/>
          </w:tcPr>
          <w:p w14:paraId="2BB4BF98" w14:textId="77777777" w:rsidR="00E04EDF" w:rsidRDefault="00E04EDF" w:rsidP="006960D4">
            <w:pPr>
              <w:pStyle w:val="ECakapittabelistd"/>
            </w:pPr>
            <w:r>
              <w:t>12</w:t>
            </w:r>
          </w:p>
        </w:tc>
        <w:tc>
          <w:tcPr>
            <w:tcW w:w="1216" w:type="dxa"/>
          </w:tcPr>
          <w:p w14:paraId="50270332" w14:textId="77777777" w:rsidR="00E04EDF" w:rsidRPr="0090282A" w:rsidRDefault="00E04EDF" w:rsidP="006960D4">
            <w:pPr>
              <w:pStyle w:val="ECakapittabelistd"/>
            </w:pPr>
            <w:r w:rsidRPr="0090282A">
              <w:t>DK9/19</w:t>
            </w:r>
          </w:p>
        </w:tc>
        <w:tc>
          <w:tcPr>
            <w:tcW w:w="2315" w:type="dxa"/>
            <w:gridSpan w:val="2"/>
          </w:tcPr>
          <w:p w14:paraId="03B2769D" w14:textId="77777777" w:rsidR="00E04EDF" w:rsidRDefault="00E04EDF" w:rsidP="006960D4">
            <w:pPr>
              <w:pStyle w:val="ECakapittabelistd"/>
            </w:pPr>
            <w:r>
              <w:t>202+000 – 203+000</w:t>
            </w:r>
          </w:p>
        </w:tc>
        <w:tc>
          <w:tcPr>
            <w:tcW w:w="1601" w:type="dxa"/>
          </w:tcPr>
          <w:p w14:paraId="707D0DF2" w14:textId="77777777" w:rsidR="00E04EDF" w:rsidRDefault="00E04EDF" w:rsidP="006960D4">
            <w:pPr>
              <w:pStyle w:val="ECakapittabelistd"/>
            </w:pPr>
            <w:r>
              <w:t>112</w:t>
            </w:r>
          </w:p>
        </w:tc>
        <w:tc>
          <w:tcPr>
            <w:tcW w:w="4587" w:type="dxa"/>
          </w:tcPr>
          <w:p w14:paraId="088CDD80" w14:textId="77777777" w:rsidR="00E04EDF" w:rsidRDefault="00E04EDF" w:rsidP="006960D4">
            <w:pPr>
              <w:pStyle w:val="ECakapittabelistd"/>
            </w:pPr>
            <w:r>
              <w:t>Budowa drogi ekspresowej S19 na odcinku Rzeszów – Babica. Uzyskano decyzje ZRiD. Trwają prace budowlane polegające na realizacji inwestycji</w:t>
            </w:r>
          </w:p>
        </w:tc>
        <w:tc>
          <w:tcPr>
            <w:tcW w:w="1505" w:type="dxa"/>
          </w:tcPr>
          <w:p w14:paraId="1F1A3039" w14:textId="77777777" w:rsidR="00E04EDF" w:rsidRDefault="00E04EDF" w:rsidP="006960D4">
            <w:pPr>
              <w:pStyle w:val="ECakapittabelistd"/>
            </w:pPr>
            <w:r>
              <w:t>Brak danych</w:t>
            </w:r>
          </w:p>
        </w:tc>
        <w:tc>
          <w:tcPr>
            <w:tcW w:w="1811" w:type="dxa"/>
          </w:tcPr>
          <w:p w14:paraId="4AB8C170" w14:textId="77777777" w:rsidR="00E04EDF" w:rsidRDefault="00E04EDF" w:rsidP="006960D4">
            <w:pPr>
              <w:pStyle w:val="ECakapittabelistd"/>
            </w:pPr>
            <w:r>
              <w:t>2022-2026</w:t>
            </w:r>
          </w:p>
        </w:tc>
      </w:tr>
      <w:tr w:rsidR="00E04EDF" w14:paraId="30109288" w14:textId="77777777" w:rsidTr="006960D4">
        <w:trPr>
          <w:trHeight w:val="590"/>
          <w:jc w:val="center"/>
        </w:trPr>
        <w:tc>
          <w:tcPr>
            <w:tcW w:w="959" w:type="dxa"/>
          </w:tcPr>
          <w:p w14:paraId="6E2F50AD" w14:textId="77777777" w:rsidR="00E04EDF" w:rsidRDefault="00E04EDF" w:rsidP="006960D4">
            <w:pPr>
              <w:pStyle w:val="ECakapittabelistd"/>
            </w:pPr>
            <w:r>
              <w:t>13</w:t>
            </w:r>
          </w:p>
        </w:tc>
        <w:tc>
          <w:tcPr>
            <w:tcW w:w="1216" w:type="dxa"/>
          </w:tcPr>
          <w:p w14:paraId="2836DEA2" w14:textId="77777777" w:rsidR="00E04EDF" w:rsidRPr="0090282A" w:rsidRDefault="00E04EDF" w:rsidP="006960D4">
            <w:pPr>
              <w:pStyle w:val="ECakapittabelistd"/>
            </w:pPr>
            <w:r w:rsidRPr="0090282A">
              <w:t>DK 73</w:t>
            </w:r>
          </w:p>
        </w:tc>
        <w:tc>
          <w:tcPr>
            <w:tcW w:w="2315" w:type="dxa"/>
            <w:gridSpan w:val="2"/>
          </w:tcPr>
          <w:p w14:paraId="5C07A1F9" w14:textId="77777777" w:rsidR="00E04EDF" w:rsidRDefault="00E04EDF" w:rsidP="006960D4">
            <w:pPr>
              <w:pStyle w:val="ECakapittabelistd"/>
            </w:pPr>
            <w:r>
              <w:t>156+200 – 157+200</w:t>
            </w:r>
          </w:p>
        </w:tc>
        <w:tc>
          <w:tcPr>
            <w:tcW w:w="1601" w:type="dxa"/>
          </w:tcPr>
          <w:p w14:paraId="2BDDC558" w14:textId="77777777" w:rsidR="00E04EDF" w:rsidRDefault="00E04EDF" w:rsidP="006960D4">
            <w:pPr>
              <w:pStyle w:val="ECakapittabelistd"/>
            </w:pPr>
            <w:r>
              <w:t>110</w:t>
            </w:r>
          </w:p>
        </w:tc>
        <w:tc>
          <w:tcPr>
            <w:tcW w:w="4587" w:type="dxa"/>
          </w:tcPr>
          <w:p w14:paraId="75E88C6B" w14:textId="77777777" w:rsidR="00E04EDF" w:rsidRDefault="00E04EDF" w:rsidP="006960D4">
            <w:pPr>
              <w:pStyle w:val="ECakapittabelistd"/>
            </w:pPr>
            <w:r>
              <w:t xml:space="preserve">Rozbudowa drogi krajowej 73 wraz z budową obwodnic m. </w:t>
            </w:r>
            <w:hyperlink r:id="rId25"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755FE1B3" w14:textId="77777777" w:rsidR="00E04EDF" w:rsidRDefault="00E04EDF" w:rsidP="006960D4">
            <w:pPr>
              <w:pStyle w:val="ECakapittabelistd"/>
            </w:pPr>
            <w:r>
              <w:t>Brak danych</w:t>
            </w:r>
          </w:p>
        </w:tc>
        <w:tc>
          <w:tcPr>
            <w:tcW w:w="1811" w:type="dxa"/>
          </w:tcPr>
          <w:p w14:paraId="7A62818A" w14:textId="77777777" w:rsidR="00E04EDF" w:rsidRDefault="00E04EDF" w:rsidP="006960D4">
            <w:pPr>
              <w:pStyle w:val="ECakapittabelistd"/>
            </w:pPr>
            <w:r>
              <w:t>2026-2028</w:t>
            </w:r>
          </w:p>
        </w:tc>
      </w:tr>
      <w:tr w:rsidR="00E04EDF" w14:paraId="26E9011B" w14:textId="77777777" w:rsidTr="006960D4">
        <w:trPr>
          <w:trHeight w:val="590"/>
          <w:jc w:val="center"/>
        </w:trPr>
        <w:tc>
          <w:tcPr>
            <w:tcW w:w="959" w:type="dxa"/>
          </w:tcPr>
          <w:p w14:paraId="06D22794" w14:textId="77777777" w:rsidR="00E04EDF" w:rsidRDefault="00E04EDF" w:rsidP="006960D4">
            <w:pPr>
              <w:pStyle w:val="ECakapittabelistd"/>
            </w:pPr>
            <w:r>
              <w:t>14</w:t>
            </w:r>
          </w:p>
        </w:tc>
        <w:tc>
          <w:tcPr>
            <w:tcW w:w="1216" w:type="dxa"/>
          </w:tcPr>
          <w:p w14:paraId="474506C5" w14:textId="77777777" w:rsidR="00E04EDF" w:rsidRPr="0090282A" w:rsidRDefault="00E04EDF" w:rsidP="006960D4">
            <w:pPr>
              <w:pStyle w:val="ECakapittabelistd"/>
            </w:pPr>
            <w:r w:rsidRPr="0090282A">
              <w:t>DK 19</w:t>
            </w:r>
          </w:p>
        </w:tc>
        <w:tc>
          <w:tcPr>
            <w:tcW w:w="2315" w:type="dxa"/>
            <w:gridSpan w:val="2"/>
          </w:tcPr>
          <w:p w14:paraId="3E21A1A3" w14:textId="77777777" w:rsidR="00E04EDF" w:rsidRDefault="00E04EDF" w:rsidP="006960D4">
            <w:pPr>
              <w:pStyle w:val="ECakapittabelistd"/>
            </w:pPr>
            <w:r>
              <w:t>441+000 – 442+000</w:t>
            </w:r>
          </w:p>
        </w:tc>
        <w:tc>
          <w:tcPr>
            <w:tcW w:w="1601" w:type="dxa"/>
          </w:tcPr>
          <w:p w14:paraId="2B42BD89" w14:textId="77777777" w:rsidR="00E04EDF" w:rsidRDefault="00E04EDF" w:rsidP="006960D4">
            <w:pPr>
              <w:pStyle w:val="ECakapittabelistd"/>
            </w:pPr>
            <w:r>
              <w:t>108</w:t>
            </w:r>
          </w:p>
        </w:tc>
        <w:tc>
          <w:tcPr>
            <w:tcW w:w="4587" w:type="dxa"/>
          </w:tcPr>
          <w:p w14:paraId="3A6E0A03" w14:textId="77777777" w:rsidR="00E04EDF" w:rsidRDefault="00E04EDF" w:rsidP="006960D4">
            <w:pPr>
              <w:pStyle w:val="ECakapittabelistd"/>
            </w:pPr>
            <w:r>
              <w:t>Dotychczasowy przebieg drogi DK 19. Obecnie ruch prowadzony jest drogą ekspresową. Droga przeszła po zarząd PZDW.</w:t>
            </w:r>
          </w:p>
          <w:p w14:paraId="2A82D561" w14:textId="77777777" w:rsidR="00E04EDF" w:rsidRDefault="00E04EDF" w:rsidP="006960D4">
            <w:pPr>
              <w:pStyle w:val="ECakapittabelistd"/>
            </w:pPr>
            <w:r>
              <w:t>Działanie zrealizowano w ramach programu na lata 2019-2023</w:t>
            </w:r>
          </w:p>
        </w:tc>
        <w:tc>
          <w:tcPr>
            <w:tcW w:w="1505" w:type="dxa"/>
          </w:tcPr>
          <w:p w14:paraId="7840BE3B" w14:textId="77777777" w:rsidR="00E04EDF" w:rsidRDefault="00E04EDF" w:rsidP="006960D4">
            <w:pPr>
              <w:pStyle w:val="ECakapittabelistd"/>
            </w:pPr>
            <w:r>
              <w:t>Nie dotyczy</w:t>
            </w:r>
          </w:p>
        </w:tc>
        <w:tc>
          <w:tcPr>
            <w:tcW w:w="1811" w:type="dxa"/>
          </w:tcPr>
          <w:p w14:paraId="66CECF06" w14:textId="77777777" w:rsidR="00E04EDF" w:rsidRDefault="00E04EDF" w:rsidP="006960D4">
            <w:pPr>
              <w:pStyle w:val="ECakapittabelistd"/>
            </w:pPr>
            <w:r>
              <w:t>zrealizowano</w:t>
            </w:r>
          </w:p>
        </w:tc>
      </w:tr>
      <w:tr w:rsidR="00E04EDF" w14:paraId="6F8D948F" w14:textId="77777777" w:rsidTr="006960D4">
        <w:trPr>
          <w:trHeight w:val="590"/>
          <w:jc w:val="center"/>
        </w:trPr>
        <w:tc>
          <w:tcPr>
            <w:tcW w:w="959" w:type="dxa"/>
          </w:tcPr>
          <w:p w14:paraId="53DC402D" w14:textId="77777777" w:rsidR="00E04EDF" w:rsidRDefault="00E04EDF" w:rsidP="006960D4">
            <w:pPr>
              <w:pStyle w:val="ECakapittabelistd"/>
            </w:pPr>
            <w:r>
              <w:t>15</w:t>
            </w:r>
          </w:p>
        </w:tc>
        <w:tc>
          <w:tcPr>
            <w:tcW w:w="1216" w:type="dxa"/>
          </w:tcPr>
          <w:p w14:paraId="4396D03F" w14:textId="77777777" w:rsidR="00E04EDF" w:rsidRPr="0090282A" w:rsidRDefault="00E04EDF" w:rsidP="006960D4">
            <w:pPr>
              <w:pStyle w:val="ECakapittabelistd"/>
            </w:pPr>
            <w:r w:rsidRPr="0090282A">
              <w:t>DK 84</w:t>
            </w:r>
          </w:p>
        </w:tc>
        <w:tc>
          <w:tcPr>
            <w:tcW w:w="2315" w:type="dxa"/>
            <w:gridSpan w:val="2"/>
          </w:tcPr>
          <w:p w14:paraId="0BBFC8D2" w14:textId="77777777" w:rsidR="00E04EDF" w:rsidRDefault="00E04EDF" w:rsidP="006960D4">
            <w:pPr>
              <w:pStyle w:val="ECakapittabelistd"/>
            </w:pPr>
            <w:r>
              <w:t>006+050 – 007+050</w:t>
            </w:r>
          </w:p>
        </w:tc>
        <w:tc>
          <w:tcPr>
            <w:tcW w:w="1601" w:type="dxa"/>
          </w:tcPr>
          <w:p w14:paraId="5787E226" w14:textId="77777777" w:rsidR="00E04EDF" w:rsidRDefault="00E04EDF" w:rsidP="006960D4">
            <w:pPr>
              <w:pStyle w:val="ECakapittabelistd"/>
            </w:pPr>
            <w:r>
              <w:t>103</w:t>
            </w:r>
          </w:p>
        </w:tc>
        <w:tc>
          <w:tcPr>
            <w:tcW w:w="4587" w:type="dxa"/>
          </w:tcPr>
          <w:p w14:paraId="12FBBF0C" w14:textId="77777777" w:rsidR="00E04EDF" w:rsidRDefault="00E04EDF" w:rsidP="006960D4">
            <w:pPr>
              <w:pStyle w:val="ECakapittabelistd"/>
            </w:pPr>
            <w:r>
              <w:t>Włączenie odcinka 006+050-007+050 w granicach m. Zagórz do zakresu przedsięwzięcia „Rozbudowa drogi krajowej na odcinku Zagórz – Lesko”</w:t>
            </w:r>
          </w:p>
        </w:tc>
        <w:tc>
          <w:tcPr>
            <w:tcW w:w="1505" w:type="dxa"/>
          </w:tcPr>
          <w:p w14:paraId="5EDCF0C5" w14:textId="77777777" w:rsidR="00E04EDF" w:rsidRDefault="00E04EDF" w:rsidP="006960D4">
            <w:pPr>
              <w:pStyle w:val="ECakapittabelistd"/>
            </w:pPr>
            <w:r>
              <w:t>Brak danych</w:t>
            </w:r>
          </w:p>
        </w:tc>
        <w:tc>
          <w:tcPr>
            <w:tcW w:w="1811" w:type="dxa"/>
          </w:tcPr>
          <w:p w14:paraId="5D0DA55C" w14:textId="77777777" w:rsidR="00E04EDF" w:rsidRDefault="00E04EDF" w:rsidP="006960D4">
            <w:pPr>
              <w:pStyle w:val="ECakapittabelistd"/>
            </w:pPr>
            <w:r>
              <w:t>2024-2028</w:t>
            </w:r>
          </w:p>
        </w:tc>
      </w:tr>
      <w:tr w:rsidR="00E04EDF" w14:paraId="57FCCCE1" w14:textId="77777777" w:rsidTr="006960D4">
        <w:trPr>
          <w:trHeight w:val="590"/>
          <w:jc w:val="center"/>
        </w:trPr>
        <w:tc>
          <w:tcPr>
            <w:tcW w:w="959" w:type="dxa"/>
          </w:tcPr>
          <w:p w14:paraId="25891F7F" w14:textId="77777777" w:rsidR="00E04EDF" w:rsidRDefault="00E04EDF" w:rsidP="006960D4">
            <w:pPr>
              <w:pStyle w:val="ECakapittabelistd"/>
            </w:pPr>
            <w:r>
              <w:t>16</w:t>
            </w:r>
          </w:p>
        </w:tc>
        <w:tc>
          <w:tcPr>
            <w:tcW w:w="1216" w:type="dxa"/>
          </w:tcPr>
          <w:p w14:paraId="188A1432" w14:textId="77777777" w:rsidR="00E04EDF" w:rsidRPr="0090282A" w:rsidRDefault="00E04EDF" w:rsidP="006960D4">
            <w:pPr>
              <w:pStyle w:val="ECakapittabelistd"/>
            </w:pPr>
            <w:r w:rsidRPr="0090282A">
              <w:t>DK 19</w:t>
            </w:r>
          </w:p>
        </w:tc>
        <w:tc>
          <w:tcPr>
            <w:tcW w:w="2315" w:type="dxa"/>
            <w:gridSpan w:val="2"/>
          </w:tcPr>
          <w:p w14:paraId="04357977" w14:textId="77777777" w:rsidR="00E04EDF" w:rsidRDefault="00E04EDF" w:rsidP="006960D4">
            <w:pPr>
              <w:pStyle w:val="ECakapittabelistd"/>
            </w:pPr>
            <w:r>
              <w:t>440+000 – 441+000</w:t>
            </w:r>
          </w:p>
        </w:tc>
        <w:tc>
          <w:tcPr>
            <w:tcW w:w="1601" w:type="dxa"/>
          </w:tcPr>
          <w:p w14:paraId="12817FA8" w14:textId="77777777" w:rsidR="00E04EDF" w:rsidRDefault="00E04EDF" w:rsidP="006960D4">
            <w:pPr>
              <w:pStyle w:val="ECakapittabelistd"/>
            </w:pPr>
            <w:r>
              <w:t>98</w:t>
            </w:r>
          </w:p>
        </w:tc>
        <w:tc>
          <w:tcPr>
            <w:tcW w:w="4587" w:type="dxa"/>
          </w:tcPr>
          <w:p w14:paraId="0D0B1711" w14:textId="77777777" w:rsidR="00E04EDF" w:rsidRDefault="00E04EDF" w:rsidP="006960D4">
            <w:pPr>
              <w:pStyle w:val="ECakapittabelistd"/>
            </w:pPr>
            <w:r>
              <w:t xml:space="preserve">Dotychczasowy przebieg drogi DK 19. Obecnie ruch prowadzony jest drogą </w:t>
            </w:r>
            <w:r>
              <w:lastRenderedPageBreak/>
              <w:t>ekspresową. Droga przeszła po zarząd PZDW.</w:t>
            </w:r>
          </w:p>
          <w:p w14:paraId="7D80A224" w14:textId="77777777" w:rsidR="00E04EDF" w:rsidRDefault="00E04EDF" w:rsidP="006960D4">
            <w:pPr>
              <w:pStyle w:val="ECakapittabelistd"/>
            </w:pPr>
            <w:r>
              <w:t>Działanie zrealizowano w ramach programu na lata 2019-2023</w:t>
            </w:r>
          </w:p>
        </w:tc>
        <w:tc>
          <w:tcPr>
            <w:tcW w:w="1505" w:type="dxa"/>
          </w:tcPr>
          <w:p w14:paraId="4AD93D68" w14:textId="77777777" w:rsidR="00E04EDF" w:rsidRDefault="00E04EDF" w:rsidP="006960D4">
            <w:pPr>
              <w:pStyle w:val="ECakapittabelistd"/>
            </w:pPr>
            <w:r>
              <w:lastRenderedPageBreak/>
              <w:t>Nie dotyczy</w:t>
            </w:r>
          </w:p>
        </w:tc>
        <w:tc>
          <w:tcPr>
            <w:tcW w:w="1811" w:type="dxa"/>
          </w:tcPr>
          <w:p w14:paraId="0B15A237" w14:textId="77777777" w:rsidR="00E04EDF" w:rsidRDefault="00E04EDF" w:rsidP="006960D4">
            <w:pPr>
              <w:pStyle w:val="ECakapittabelistd"/>
            </w:pPr>
            <w:r>
              <w:t>zrealizowano</w:t>
            </w:r>
          </w:p>
        </w:tc>
      </w:tr>
      <w:tr w:rsidR="00E04EDF" w14:paraId="4BDC1F92" w14:textId="77777777" w:rsidTr="006960D4">
        <w:trPr>
          <w:trHeight w:val="590"/>
          <w:jc w:val="center"/>
        </w:trPr>
        <w:tc>
          <w:tcPr>
            <w:tcW w:w="959" w:type="dxa"/>
          </w:tcPr>
          <w:p w14:paraId="184CB6B9" w14:textId="77777777" w:rsidR="00E04EDF" w:rsidRDefault="00E04EDF" w:rsidP="006960D4">
            <w:pPr>
              <w:pStyle w:val="ECakapittabelistd"/>
            </w:pPr>
            <w:r>
              <w:t>17</w:t>
            </w:r>
          </w:p>
        </w:tc>
        <w:tc>
          <w:tcPr>
            <w:tcW w:w="1216" w:type="dxa"/>
          </w:tcPr>
          <w:p w14:paraId="520A88A9" w14:textId="77777777" w:rsidR="00E04EDF" w:rsidRPr="0090282A" w:rsidRDefault="00E04EDF" w:rsidP="006960D4">
            <w:pPr>
              <w:pStyle w:val="ECakapittabelistd"/>
            </w:pPr>
            <w:r w:rsidRPr="0090282A">
              <w:t>DK9/19</w:t>
            </w:r>
          </w:p>
        </w:tc>
        <w:tc>
          <w:tcPr>
            <w:tcW w:w="2315" w:type="dxa"/>
            <w:gridSpan w:val="2"/>
          </w:tcPr>
          <w:p w14:paraId="792990BC" w14:textId="77777777" w:rsidR="00E04EDF" w:rsidRDefault="00E04EDF" w:rsidP="006960D4">
            <w:pPr>
              <w:pStyle w:val="ECakapittabelistd"/>
            </w:pPr>
            <w:r>
              <w:t>255+500 – 256+800</w:t>
            </w:r>
          </w:p>
        </w:tc>
        <w:tc>
          <w:tcPr>
            <w:tcW w:w="1601" w:type="dxa"/>
          </w:tcPr>
          <w:p w14:paraId="4AA2783A" w14:textId="77777777" w:rsidR="00E04EDF" w:rsidRDefault="00E04EDF" w:rsidP="006960D4">
            <w:pPr>
              <w:pStyle w:val="ECakapittabelistd"/>
            </w:pPr>
            <w:r>
              <w:t>95</w:t>
            </w:r>
          </w:p>
        </w:tc>
        <w:tc>
          <w:tcPr>
            <w:tcW w:w="4587" w:type="dxa"/>
          </w:tcPr>
          <w:p w14:paraId="55EB33B1" w14:textId="77777777" w:rsidR="00E04EDF" w:rsidRDefault="00E04EDF" w:rsidP="006960D4">
            <w:pPr>
              <w:pStyle w:val="ECakapittabelistd"/>
            </w:pPr>
            <w:r>
              <w:t xml:space="preserve">Budowa drogi ekspresowej S19. Kontrakty na realizację w systemie „zaprojektuj i zbuduj” podpisano 12 lipca 2021 r. (Krosno Południe - Dukla) i w lutym 2023 r. (Krosno Północ – Krosno Południe) </w:t>
            </w:r>
            <w:r>
              <w:rPr>
                <w:rStyle w:val="Odwoanieprzypisudolnego"/>
              </w:rPr>
              <w:footnoteReference w:id="2"/>
            </w:r>
          </w:p>
        </w:tc>
        <w:tc>
          <w:tcPr>
            <w:tcW w:w="1505" w:type="dxa"/>
          </w:tcPr>
          <w:p w14:paraId="3B2AF959" w14:textId="77777777" w:rsidR="00E04EDF" w:rsidRDefault="00E04EDF" w:rsidP="006960D4">
            <w:pPr>
              <w:pStyle w:val="ECakapittabelistd"/>
            </w:pPr>
            <w:r>
              <w:t>Brak danych</w:t>
            </w:r>
          </w:p>
        </w:tc>
        <w:tc>
          <w:tcPr>
            <w:tcW w:w="1811" w:type="dxa"/>
          </w:tcPr>
          <w:p w14:paraId="7AACA252" w14:textId="77777777" w:rsidR="00E04EDF" w:rsidRDefault="00E04EDF" w:rsidP="006960D4">
            <w:pPr>
              <w:pStyle w:val="ECakapittabelistd"/>
            </w:pPr>
            <w:r>
              <w:t>2023-2025</w:t>
            </w:r>
          </w:p>
        </w:tc>
      </w:tr>
      <w:tr w:rsidR="00E04EDF" w14:paraId="42BC97A6" w14:textId="77777777" w:rsidTr="006960D4">
        <w:trPr>
          <w:trHeight w:val="590"/>
          <w:jc w:val="center"/>
        </w:trPr>
        <w:tc>
          <w:tcPr>
            <w:tcW w:w="959" w:type="dxa"/>
          </w:tcPr>
          <w:p w14:paraId="56B40093" w14:textId="77777777" w:rsidR="00E04EDF" w:rsidRDefault="00E04EDF" w:rsidP="006960D4">
            <w:pPr>
              <w:pStyle w:val="ECakapittabelistd"/>
            </w:pPr>
            <w:r>
              <w:t>18</w:t>
            </w:r>
          </w:p>
        </w:tc>
        <w:tc>
          <w:tcPr>
            <w:tcW w:w="1216" w:type="dxa"/>
          </w:tcPr>
          <w:p w14:paraId="5286EDC1" w14:textId="77777777" w:rsidR="00E04EDF" w:rsidRPr="0090282A" w:rsidRDefault="00E04EDF" w:rsidP="006960D4">
            <w:pPr>
              <w:pStyle w:val="ECakapittabelistd"/>
            </w:pPr>
            <w:r w:rsidRPr="0090282A">
              <w:t>DK 73a</w:t>
            </w:r>
          </w:p>
        </w:tc>
        <w:tc>
          <w:tcPr>
            <w:tcW w:w="2315" w:type="dxa"/>
            <w:gridSpan w:val="2"/>
          </w:tcPr>
          <w:p w14:paraId="1D5BE39A" w14:textId="77777777" w:rsidR="00E04EDF" w:rsidRDefault="00E04EDF" w:rsidP="006960D4">
            <w:pPr>
              <w:pStyle w:val="ECakapittabelistd"/>
            </w:pPr>
            <w:r>
              <w:t>000+000 – 001+000</w:t>
            </w:r>
          </w:p>
          <w:p w14:paraId="6937404B" w14:textId="77777777" w:rsidR="00E04EDF" w:rsidRDefault="00E04EDF" w:rsidP="006960D4">
            <w:pPr>
              <w:pStyle w:val="ECakapittabelistd"/>
            </w:pPr>
            <w:r>
              <w:t>(Pilzno przejście)</w:t>
            </w:r>
          </w:p>
        </w:tc>
        <w:tc>
          <w:tcPr>
            <w:tcW w:w="1601" w:type="dxa"/>
          </w:tcPr>
          <w:p w14:paraId="07AA63AD" w14:textId="77777777" w:rsidR="00E04EDF" w:rsidRDefault="00E04EDF" w:rsidP="006960D4">
            <w:pPr>
              <w:pStyle w:val="ECakapittabelistd"/>
            </w:pPr>
            <w:r>
              <w:t>91</w:t>
            </w:r>
          </w:p>
        </w:tc>
        <w:tc>
          <w:tcPr>
            <w:tcW w:w="4587" w:type="dxa"/>
          </w:tcPr>
          <w:p w14:paraId="2EBEA2F0" w14:textId="77777777" w:rsidR="00E04EDF" w:rsidRDefault="00E04EDF" w:rsidP="006960D4">
            <w:pPr>
              <w:pStyle w:val="ECakapittabelistd"/>
            </w:pPr>
            <w:r>
              <w:t xml:space="preserve">Rozbudowa drogi krajowej 73 wraz z budową obwodnic m. </w:t>
            </w:r>
            <w:hyperlink r:id="rId26"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627DA8C7" w14:textId="77777777" w:rsidR="00E04EDF" w:rsidRDefault="00E04EDF" w:rsidP="006960D4">
            <w:pPr>
              <w:pStyle w:val="ECakapittabelistd"/>
            </w:pPr>
            <w:r>
              <w:t>Brak danych</w:t>
            </w:r>
          </w:p>
        </w:tc>
        <w:tc>
          <w:tcPr>
            <w:tcW w:w="1811" w:type="dxa"/>
          </w:tcPr>
          <w:p w14:paraId="09C0C119" w14:textId="77777777" w:rsidR="00E04EDF" w:rsidRDefault="00E04EDF" w:rsidP="006960D4">
            <w:pPr>
              <w:pStyle w:val="ECakapittabelistd"/>
            </w:pPr>
            <w:r>
              <w:t>2026-2028</w:t>
            </w:r>
          </w:p>
        </w:tc>
      </w:tr>
      <w:tr w:rsidR="00E04EDF" w14:paraId="078C98D9" w14:textId="77777777" w:rsidTr="006960D4">
        <w:trPr>
          <w:trHeight w:val="590"/>
          <w:jc w:val="center"/>
        </w:trPr>
        <w:tc>
          <w:tcPr>
            <w:tcW w:w="959" w:type="dxa"/>
          </w:tcPr>
          <w:p w14:paraId="5812A4A7" w14:textId="77777777" w:rsidR="00E04EDF" w:rsidRDefault="00E04EDF" w:rsidP="006960D4">
            <w:pPr>
              <w:pStyle w:val="ECakapittabelistd"/>
            </w:pPr>
            <w:r>
              <w:t>19</w:t>
            </w:r>
          </w:p>
        </w:tc>
        <w:tc>
          <w:tcPr>
            <w:tcW w:w="1216" w:type="dxa"/>
          </w:tcPr>
          <w:p w14:paraId="5E438357" w14:textId="77777777" w:rsidR="00E04EDF" w:rsidRPr="0090282A" w:rsidRDefault="00E04EDF" w:rsidP="006960D4">
            <w:pPr>
              <w:pStyle w:val="ECakapittabelistd"/>
            </w:pPr>
            <w:r w:rsidRPr="0090282A">
              <w:t>DK 19</w:t>
            </w:r>
          </w:p>
        </w:tc>
        <w:tc>
          <w:tcPr>
            <w:tcW w:w="2315" w:type="dxa"/>
            <w:gridSpan w:val="2"/>
          </w:tcPr>
          <w:p w14:paraId="5F12974A" w14:textId="77777777" w:rsidR="00E04EDF" w:rsidRDefault="00E04EDF" w:rsidP="006960D4">
            <w:pPr>
              <w:pStyle w:val="ECakapittabelistd"/>
            </w:pPr>
            <w:r>
              <w:t>437+000 – 438+000</w:t>
            </w:r>
          </w:p>
        </w:tc>
        <w:tc>
          <w:tcPr>
            <w:tcW w:w="1601" w:type="dxa"/>
          </w:tcPr>
          <w:p w14:paraId="6742E74B" w14:textId="77777777" w:rsidR="00E04EDF" w:rsidRDefault="00E04EDF" w:rsidP="006960D4">
            <w:pPr>
              <w:pStyle w:val="ECakapittabelistd"/>
            </w:pPr>
            <w:r>
              <w:t>93</w:t>
            </w:r>
          </w:p>
        </w:tc>
        <w:tc>
          <w:tcPr>
            <w:tcW w:w="4587" w:type="dxa"/>
          </w:tcPr>
          <w:p w14:paraId="0CB01A4A" w14:textId="77777777" w:rsidR="00E04EDF" w:rsidRDefault="00E04EDF" w:rsidP="006960D4">
            <w:pPr>
              <w:pStyle w:val="ECakapittabelistd"/>
            </w:pPr>
            <w:r>
              <w:t>Dotychczasowy przebieg drogi DK 19. Obecnie ruch prowadzony jest drogą ekspresową. Droga przeszła po zarząd PZDW.</w:t>
            </w:r>
          </w:p>
          <w:p w14:paraId="5AED4DE4" w14:textId="77777777" w:rsidR="00E04EDF" w:rsidRDefault="00E04EDF" w:rsidP="006960D4">
            <w:pPr>
              <w:pStyle w:val="ECakapittabelistd"/>
            </w:pPr>
            <w:r>
              <w:t>Działanie zrealizowano w ramach programu na lata 2019-2023</w:t>
            </w:r>
          </w:p>
        </w:tc>
        <w:tc>
          <w:tcPr>
            <w:tcW w:w="1505" w:type="dxa"/>
          </w:tcPr>
          <w:p w14:paraId="5CD208D4" w14:textId="77777777" w:rsidR="00E04EDF" w:rsidRDefault="00E04EDF" w:rsidP="006960D4">
            <w:pPr>
              <w:pStyle w:val="ECakapittabelistd"/>
            </w:pPr>
            <w:r>
              <w:t>Nie dotyczy</w:t>
            </w:r>
          </w:p>
        </w:tc>
        <w:tc>
          <w:tcPr>
            <w:tcW w:w="1811" w:type="dxa"/>
          </w:tcPr>
          <w:p w14:paraId="00A9A787" w14:textId="77777777" w:rsidR="00E04EDF" w:rsidRDefault="00E04EDF" w:rsidP="006960D4">
            <w:pPr>
              <w:pStyle w:val="ECakapittabelistd"/>
            </w:pPr>
            <w:r>
              <w:t>zrealizowano</w:t>
            </w:r>
          </w:p>
        </w:tc>
      </w:tr>
      <w:tr w:rsidR="00E04EDF" w14:paraId="7AA5B953" w14:textId="77777777" w:rsidTr="006960D4">
        <w:trPr>
          <w:trHeight w:val="590"/>
          <w:jc w:val="center"/>
        </w:trPr>
        <w:tc>
          <w:tcPr>
            <w:tcW w:w="959" w:type="dxa"/>
          </w:tcPr>
          <w:p w14:paraId="37D07627" w14:textId="77777777" w:rsidR="00E04EDF" w:rsidRDefault="00E04EDF" w:rsidP="006960D4">
            <w:pPr>
              <w:pStyle w:val="ECakapittabelistd"/>
            </w:pPr>
            <w:r>
              <w:t>20</w:t>
            </w:r>
          </w:p>
        </w:tc>
        <w:tc>
          <w:tcPr>
            <w:tcW w:w="1216" w:type="dxa"/>
          </w:tcPr>
          <w:p w14:paraId="535199C9" w14:textId="77777777" w:rsidR="00E04EDF" w:rsidRPr="0090282A" w:rsidRDefault="00E04EDF" w:rsidP="006960D4">
            <w:pPr>
              <w:pStyle w:val="ECakapittabelistd"/>
            </w:pPr>
            <w:r w:rsidRPr="0090282A">
              <w:t>DK 77</w:t>
            </w:r>
          </w:p>
        </w:tc>
        <w:tc>
          <w:tcPr>
            <w:tcW w:w="2315" w:type="dxa"/>
            <w:gridSpan w:val="2"/>
          </w:tcPr>
          <w:p w14:paraId="7C858D7B" w14:textId="77777777" w:rsidR="00E04EDF" w:rsidRDefault="00E04EDF" w:rsidP="006960D4">
            <w:pPr>
              <w:pStyle w:val="ECakapittabelistd"/>
            </w:pPr>
            <w:r>
              <w:t>058+000 – 059+000</w:t>
            </w:r>
          </w:p>
        </w:tc>
        <w:tc>
          <w:tcPr>
            <w:tcW w:w="1601" w:type="dxa"/>
          </w:tcPr>
          <w:p w14:paraId="2A91A33E" w14:textId="77777777" w:rsidR="00E04EDF" w:rsidRDefault="00E04EDF" w:rsidP="006960D4">
            <w:pPr>
              <w:pStyle w:val="ECakapittabelistd"/>
            </w:pPr>
            <w:r>
              <w:t>91</w:t>
            </w:r>
          </w:p>
        </w:tc>
        <w:tc>
          <w:tcPr>
            <w:tcW w:w="4587" w:type="dxa"/>
          </w:tcPr>
          <w:p w14:paraId="3030493B" w14:textId="77777777" w:rsidR="00E04EDF" w:rsidRDefault="00E04EDF" w:rsidP="006960D4">
            <w:pPr>
              <w:pStyle w:val="ECakapittabelistd"/>
            </w:pPr>
            <w:r>
              <w:t>Dotychczasowy przebieg drogi DK 77. Obecnie ruch prowadzony jest obwodnicą miasta. Droga przeszła po zarząd PZDW</w:t>
            </w:r>
          </w:p>
          <w:p w14:paraId="47762FC1" w14:textId="77777777" w:rsidR="00E04EDF" w:rsidRDefault="00E04EDF" w:rsidP="006960D4">
            <w:pPr>
              <w:pStyle w:val="ECakapittabelistd"/>
            </w:pPr>
            <w:r>
              <w:lastRenderedPageBreak/>
              <w:t>Działanie zrealizowano w ramach programu ochron przed hałasem na lata 2019-2023</w:t>
            </w:r>
          </w:p>
        </w:tc>
        <w:tc>
          <w:tcPr>
            <w:tcW w:w="1505" w:type="dxa"/>
          </w:tcPr>
          <w:p w14:paraId="1C12D85B" w14:textId="77777777" w:rsidR="00E04EDF" w:rsidRDefault="00E04EDF" w:rsidP="006960D4">
            <w:pPr>
              <w:pStyle w:val="ECakapittabelistd"/>
            </w:pPr>
            <w:r>
              <w:lastRenderedPageBreak/>
              <w:t>Nie dotyczy</w:t>
            </w:r>
          </w:p>
        </w:tc>
        <w:tc>
          <w:tcPr>
            <w:tcW w:w="1811" w:type="dxa"/>
          </w:tcPr>
          <w:p w14:paraId="1A02DB5A" w14:textId="77777777" w:rsidR="00E04EDF" w:rsidRDefault="00E04EDF" w:rsidP="006960D4">
            <w:pPr>
              <w:pStyle w:val="ECakapittabelistd"/>
            </w:pPr>
            <w:r>
              <w:t>zrealizowano</w:t>
            </w:r>
          </w:p>
        </w:tc>
      </w:tr>
      <w:tr w:rsidR="00E04EDF" w14:paraId="47931ADE" w14:textId="77777777" w:rsidTr="006960D4">
        <w:trPr>
          <w:trHeight w:val="590"/>
          <w:jc w:val="center"/>
        </w:trPr>
        <w:tc>
          <w:tcPr>
            <w:tcW w:w="959" w:type="dxa"/>
          </w:tcPr>
          <w:p w14:paraId="42C396BE" w14:textId="77777777" w:rsidR="00E04EDF" w:rsidRDefault="00E04EDF" w:rsidP="006960D4">
            <w:pPr>
              <w:pStyle w:val="ECakapittabelistd"/>
            </w:pPr>
            <w:r>
              <w:t>21</w:t>
            </w:r>
          </w:p>
        </w:tc>
        <w:tc>
          <w:tcPr>
            <w:tcW w:w="1216" w:type="dxa"/>
          </w:tcPr>
          <w:p w14:paraId="647ADEF2" w14:textId="77777777" w:rsidR="00E04EDF" w:rsidRPr="0090282A" w:rsidRDefault="00E04EDF" w:rsidP="006960D4">
            <w:pPr>
              <w:pStyle w:val="ECakapittabelistd"/>
            </w:pPr>
            <w:r w:rsidRPr="0090282A">
              <w:t>DK 19</w:t>
            </w:r>
          </w:p>
        </w:tc>
        <w:tc>
          <w:tcPr>
            <w:tcW w:w="2315" w:type="dxa"/>
            <w:gridSpan w:val="2"/>
          </w:tcPr>
          <w:p w14:paraId="58C7E7A4" w14:textId="77777777" w:rsidR="00E04EDF" w:rsidRDefault="00E04EDF" w:rsidP="006960D4">
            <w:pPr>
              <w:pStyle w:val="ECakapittabelistd"/>
            </w:pPr>
            <w:r>
              <w:t>416+700 – 417+700</w:t>
            </w:r>
          </w:p>
        </w:tc>
        <w:tc>
          <w:tcPr>
            <w:tcW w:w="1601" w:type="dxa"/>
          </w:tcPr>
          <w:p w14:paraId="080E76D7" w14:textId="77777777" w:rsidR="00E04EDF" w:rsidRDefault="00E04EDF" w:rsidP="006960D4">
            <w:pPr>
              <w:pStyle w:val="ECakapittabelistd"/>
            </w:pPr>
            <w:r>
              <w:t>90</w:t>
            </w:r>
          </w:p>
        </w:tc>
        <w:tc>
          <w:tcPr>
            <w:tcW w:w="4587" w:type="dxa"/>
          </w:tcPr>
          <w:p w14:paraId="2DF1DE0A" w14:textId="77777777" w:rsidR="00E04EDF" w:rsidRDefault="00E04EDF" w:rsidP="006960D4">
            <w:pPr>
              <w:pStyle w:val="ECakapittabelistd"/>
            </w:pPr>
            <w:r>
              <w:t>Dotychczasowy przebieg drogi DK 19. Obecnie ruch prowadzony jest drogą ekspresową. Droga przeszła po zarząd PZDW.</w:t>
            </w:r>
          </w:p>
        </w:tc>
        <w:tc>
          <w:tcPr>
            <w:tcW w:w="1505" w:type="dxa"/>
          </w:tcPr>
          <w:p w14:paraId="32DFE77F" w14:textId="77777777" w:rsidR="00E04EDF" w:rsidRDefault="00E04EDF" w:rsidP="006960D4">
            <w:pPr>
              <w:pStyle w:val="ECakapittabelistd"/>
            </w:pPr>
            <w:r>
              <w:t>Nie dotyczy</w:t>
            </w:r>
          </w:p>
        </w:tc>
        <w:tc>
          <w:tcPr>
            <w:tcW w:w="1811" w:type="dxa"/>
          </w:tcPr>
          <w:p w14:paraId="52C0C003" w14:textId="77777777" w:rsidR="00E04EDF" w:rsidRDefault="00E04EDF" w:rsidP="006960D4">
            <w:pPr>
              <w:pStyle w:val="ECakapittabelistd"/>
            </w:pPr>
            <w:r>
              <w:t>zrealizowano</w:t>
            </w:r>
          </w:p>
        </w:tc>
      </w:tr>
      <w:tr w:rsidR="00E04EDF" w14:paraId="3B6695AC" w14:textId="77777777" w:rsidTr="006960D4">
        <w:trPr>
          <w:trHeight w:val="590"/>
          <w:jc w:val="center"/>
        </w:trPr>
        <w:tc>
          <w:tcPr>
            <w:tcW w:w="959" w:type="dxa"/>
          </w:tcPr>
          <w:p w14:paraId="717A8013" w14:textId="77777777" w:rsidR="00E04EDF" w:rsidRDefault="00E04EDF" w:rsidP="006960D4">
            <w:pPr>
              <w:pStyle w:val="ECakapittabelistd"/>
            </w:pPr>
            <w:r>
              <w:t>22</w:t>
            </w:r>
          </w:p>
        </w:tc>
        <w:tc>
          <w:tcPr>
            <w:tcW w:w="1216" w:type="dxa"/>
          </w:tcPr>
          <w:p w14:paraId="03905969" w14:textId="77777777" w:rsidR="00E04EDF" w:rsidRPr="0090282A" w:rsidRDefault="00E04EDF" w:rsidP="006960D4">
            <w:pPr>
              <w:pStyle w:val="ECakapittabelistd"/>
            </w:pPr>
            <w:r w:rsidRPr="0090282A">
              <w:t>DK 28</w:t>
            </w:r>
          </w:p>
        </w:tc>
        <w:tc>
          <w:tcPr>
            <w:tcW w:w="2315" w:type="dxa"/>
            <w:gridSpan w:val="2"/>
          </w:tcPr>
          <w:p w14:paraId="53C2B20A" w14:textId="77777777" w:rsidR="00E04EDF" w:rsidRDefault="00E04EDF" w:rsidP="006960D4">
            <w:pPr>
              <w:pStyle w:val="ECakapittabelistd"/>
            </w:pPr>
            <w:r>
              <w:t>248+000 – 249+000</w:t>
            </w:r>
          </w:p>
          <w:p w14:paraId="6F34F981" w14:textId="77777777" w:rsidR="00E04EDF" w:rsidRDefault="00E04EDF" w:rsidP="006960D4">
            <w:pPr>
              <w:pStyle w:val="ECakapittabelistd"/>
            </w:pPr>
            <w:r>
              <w:t>(Rymanów)</w:t>
            </w:r>
          </w:p>
        </w:tc>
        <w:tc>
          <w:tcPr>
            <w:tcW w:w="1601" w:type="dxa"/>
          </w:tcPr>
          <w:p w14:paraId="5E54BBD4" w14:textId="77777777" w:rsidR="00E04EDF" w:rsidRDefault="00E04EDF" w:rsidP="006960D4">
            <w:pPr>
              <w:pStyle w:val="ECakapittabelistd"/>
            </w:pPr>
            <w:r>
              <w:t>89</w:t>
            </w:r>
          </w:p>
        </w:tc>
        <w:tc>
          <w:tcPr>
            <w:tcW w:w="4587" w:type="dxa"/>
          </w:tcPr>
          <w:p w14:paraId="73B6987E" w14:textId="77777777" w:rsidR="00E04EDF" w:rsidRDefault="00E04EDF" w:rsidP="006960D4">
            <w:pPr>
              <w:pStyle w:val="ECakapittabelistd"/>
            </w:pPr>
            <w:r>
              <w:t>Budowa obwodnicy Rymanowa w ciągu drogi krajowej nr 28</w:t>
            </w:r>
          </w:p>
        </w:tc>
        <w:tc>
          <w:tcPr>
            <w:tcW w:w="1505" w:type="dxa"/>
          </w:tcPr>
          <w:p w14:paraId="3F0509DE" w14:textId="77777777" w:rsidR="00E04EDF" w:rsidRDefault="00E04EDF" w:rsidP="006960D4">
            <w:pPr>
              <w:pStyle w:val="ECakapittabelistd"/>
            </w:pPr>
            <w:r>
              <w:t>Brak danych</w:t>
            </w:r>
          </w:p>
        </w:tc>
        <w:tc>
          <w:tcPr>
            <w:tcW w:w="1811" w:type="dxa"/>
          </w:tcPr>
          <w:p w14:paraId="3F58594C" w14:textId="77777777" w:rsidR="00E04EDF" w:rsidRDefault="00E04EDF" w:rsidP="006960D4">
            <w:pPr>
              <w:pStyle w:val="ECakapittabelistd"/>
            </w:pPr>
            <w:r>
              <w:t>2027-2029</w:t>
            </w:r>
          </w:p>
        </w:tc>
      </w:tr>
      <w:tr w:rsidR="00E04EDF" w14:paraId="43B3800E" w14:textId="77777777" w:rsidTr="006960D4">
        <w:trPr>
          <w:trHeight w:val="590"/>
          <w:jc w:val="center"/>
        </w:trPr>
        <w:tc>
          <w:tcPr>
            <w:tcW w:w="959" w:type="dxa"/>
          </w:tcPr>
          <w:p w14:paraId="6988B1E3" w14:textId="77777777" w:rsidR="00E04EDF" w:rsidRDefault="00E04EDF" w:rsidP="006960D4">
            <w:pPr>
              <w:pStyle w:val="ECakapittabelistd"/>
            </w:pPr>
            <w:r>
              <w:t>23</w:t>
            </w:r>
          </w:p>
        </w:tc>
        <w:tc>
          <w:tcPr>
            <w:tcW w:w="1216" w:type="dxa"/>
          </w:tcPr>
          <w:p w14:paraId="3C1D3977" w14:textId="77777777" w:rsidR="00E04EDF" w:rsidRPr="0090282A" w:rsidRDefault="00E04EDF" w:rsidP="006960D4">
            <w:pPr>
              <w:pStyle w:val="ECakapittabelistd"/>
            </w:pPr>
            <w:r w:rsidRPr="0090282A">
              <w:t>DK 73</w:t>
            </w:r>
          </w:p>
        </w:tc>
        <w:tc>
          <w:tcPr>
            <w:tcW w:w="2315" w:type="dxa"/>
            <w:gridSpan w:val="2"/>
          </w:tcPr>
          <w:p w14:paraId="48326891" w14:textId="77777777" w:rsidR="00E04EDF" w:rsidRDefault="00E04EDF" w:rsidP="006960D4">
            <w:pPr>
              <w:pStyle w:val="ECakapittabelistd"/>
            </w:pPr>
            <w:r>
              <w:t>147+000 – 148+000</w:t>
            </w:r>
          </w:p>
        </w:tc>
        <w:tc>
          <w:tcPr>
            <w:tcW w:w="1601" w:type="dxa"/>
          </w:tcPr>
          <w:p w14:paraId="50E25073" w14:textId="77777777" w:rsidR="00E04EDF" w:rsidRDefault="00E04EDF" w:rsidP="006960D4">
            <w:pPr>
              <w:pStyle w:val="ECakapittabelistd"/>
            </w:pPr>
            <w:r>
              <w:t>89</w:t>
            </w:r>
          </w:p>
        </w:tc>
        <w:tc>
          <w:tcPr>
            <w:tcW w:w="4587" w:type="dxa"/>
          </w:tcPr>
          <w:p w14:paraId="15353A73" w14:textId="77777777" w:rsidR="00E04EDF" w:rsidRDefault="00E04EDF" w:rsidP="006960D4">
            <w:pPr>
              <w:pStyle w:val="ECakapittabelistd"/>
            </w:pPr>
            <w:r>
              <w:t xml:space="preserve">Rozbudowa drogi krajowej 73 wraz z budową obwodnic m. </w:t>
            </w:r>
            <w:hyperlink r:id="rId27"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36100C1E" w14:textId="77777777" w:rsidR="00E04EDF" w:rsidRDefault="00E04EDF" w:rsidP="006960D4">
            <w:pPr>
              <w:pStyle w:val="ECakapittabelistd"/>
            </w:pPr>
            <w:r>
              <w:t>Brak danych</w:t>
            </w:r>
          </w:p>
        </w:tc>
        <w:tc>
          <w:tcPr>
            <w:tcW w:w="1811" w:type="dxa"/>
          </w:tcPr>
          <w:p w14:paraId="20ADB989" w14:textId="77777777" w:rsidR="00E04EDF" w:rsidRDefault="00E04EDF" w:rsidP="006960D4">
            <w:pPr>
              <w:pStyle w:val="ECakapittabelistd"/>
            </w:pPr>
            <w:r>
              <w:t>2026-2028</w:t>
            </w:r>
          </w:p>
        </w:tc>
      </w:tr>
      <w:tr w:rsidR="00E04EDF" w14:paraId="5E8013BF" w14:textId="77777777" w:rsidTr="006960D4">
        <w:trPr>
          <w:trHeight w:val="590"/>
          <w:jc w:val="center"/>
        </w:trPr>
        <w:tc>
          <w:tcPr>
            <w:tcW w:w="959" w:type="dxa"/>
          </w:tcPr>
          <w:p w14:paraId="58447745" w14:textId="77777777" w:rsidR="00E04EDF" w:rsidRDefault="00E04EDF" w:rsidP="006960D4">
            <w:pPr>
              <w:pStyle w:val="ECakapittabelistd"/>
            </w:pPr>
            <w:r>
              <w:t>24</w:t>
            </w:r>
          </w:p>
        </w:tc>
        <w:tc>
          <w:tcPr>
            <w:tcW w:w="1216" w:type="dxa"/>
          </w:tcPr>
          <w:p w14:paraId="55A07845" w14:textId="77777777" w:rsidR="00E04EDF" w:rsidRPr="0090282A" w:rsidRDefault="00E04EDF" w:rsidP="006960D4">
            <w:pPr>
              <w:pStyle w:val="ECakapittabelistd"/>
            </w:pPr>
            <w:r w:rsidRPr="0090282A">
              <w:t>DK 19</w:t>
            </w:r>
          </w:p>
        </w:tc>
        <w:tc>
          <w:tcPr>
            <w:tcW w:w="2315" w:type="dxa"/>
            <w:gridSpan w:val="2"/>
          </w:tcPr>
          <w:p w14:paraId="0832BF9E" w14:textId="77777777" w:rsidR="00E04EDF" w:rsidRDefault="00E04EDF" w:rsidP="006960D4">
            <w:pPr>
              <w:pStyle w:val="ECakapittabelistd"/>
            </w:pPr>
            <w:r>
              <w:t>439+000 – 440+000</w:t>
            </w:r>
          </w:p>
        </w:tc>
        <w:tc>
          <w:tcPr>
            <w:tcW w:w="1601" w:type="dxa"/>
          </w:tcPr>
          <w:p w14:paraId="1DEDCDFE" w14:textId="77777777" w:rsidR="00E04EDF" w:rsidRDefault="00E04EDF" w:rsidP="006960D4">
            <w:pPr>
              <w:pStyle w:val="ECakapittabelistd"/>
            </w:pPr>
            <w:r>
              <w:t>88</w:t>
            </w:r>
          </w:p>
        </w:tc>
        <w:tc>
          <w:tcPr>
            <w:tcW w:w="4587" w:type="dxa"/>
          </w:tcPr>
          <w:p w14:paraId="47044896" w14:textId="77777777" w:rsidR="00E04EDF" w:rsidRDefault="00E04EDF" w:rsidP="006960D4">
            <w:pPr>
              <w:pStyle w:val="ECakapittabelistd"/>
            </w:pPr>
            <w:r>
              <w:t>Dotychczasowy przebieg drogi DK 19. Obecnie ruch prowadzony jest drogą ekspresową. Droga przeszła po zarząd PZDW.</w:t>
            </w:r>
          </w:p>
          <w:p w14:paraId="0A618EFE" w14:textId="77777777" w:rsidR="00E04EDF" w:rsidRDefault="00E04EDF" w:rsidP="006960D4">
            <w:pPr>
              <w:pStyle w:val="ECakapittabelistd"/>
            </w:pPr>
            <w:r>
              <w:t>Działanie zrealizowano w ramach programu na lata 2019-2023</w:t>
            </w:r>
          </w:p>
        </w:tc>
        <w:tc>
          <w:tcPr>
            <w:tcW w:w="1505" w:type="dxa"/>
          </w:tcPr>
          <w:p w14:paraId="5BB75A59" w14:textId="77777777" w:rsidR="00E04EDF" w:rsidRDefault="00E04EDF" w:rsidP="006960D4">
            <w:pPr>
              <w:pStyle w:val="ECakapittabelistd"/>
            </w:pPr>
            <w:r>
              <w:t>Nie dotyczy</w:t>
            </w:r>
          </w:p>
        </w:tc>
        <w:tc>
          <w:tcPr>
            <w:tcW w:w="1811" w:type="dxa"/>
          </w:tcPr>
          <w:p w14:paraId="2411EB64" w14:textId="77777777" w:rsidR="00E04EDF" w:rsidRDefault="00E04EDF" w:rsidP="006960D4">
            <w:pPr>
              <w:pStyle w:val="ECakapittabelistd"/>
            </w:pPr>
            <w:r>
              <w:t>zrealizowano</w:t>
            </w:r>
          </w:p>
        </w:tc>
      </w:tr>
      <w:tr w:rsidR="00E04EDF" w14:paraId="3DCB0588" w14:textId="77777777" w:rsidTr="006960D4">
        <w:trPr>
          <w:trHeight w:val="590"/>
          <w:jc w:val="center"/>
        </w:trPr>
        <w:tc>
          <w:tcPr>
            <w:tcW w:w="959" w:type="dxa"/>
          </w:tcPr>
          <w:p w14:paraId="72827DF8" w14:textId="77777777" w:rsidR="00E04EDF" w:rsidRDefault="00E04EDF" w:rsidP="006960D4">
            <w:pPr>
              <w:pStyle w:val="ECakapittabelistd"/>
            </w:pPr>
            <w:r>
              <w:t>25</w:t>
            </w:r>
          </w:p>
        </w:tc>
        <w:tc>
          <w:tcPr>
            <w:tcW w:w="1216" w:type="dxa"/>
          </w:tcPr>
          <w:p w14:paraId="13278F67" w14:textId="77777777" w:rsidR="00E04EDF" w:rsidRPr="0090282A" w:rsidRDefault="00E04EDF" w:rsidP="006960D4">
            <w:pPr>
              <w:pStyle w:val="ECakapittabelistd"/>
            </w:pPr>
            <w:r w:rsidRPr="0090282A">
              <w:t>DK 19</w:t>
            </w:r>
          </w:p>
        </w:tc>
        <w:tc>
          <w:tcPr>
            <w:tcW w:w="2315" w:type="dxa"/>
            <w:gridSpan w:val="2"/>
          </w:tcPr>
          <w:p w14:paraId="6FB52314" w14:textId="77777777" w:rsidR="00E04EDF" w:rsidRDefault="00E04EDF" w:rsidP="006960D4">
            <w:pPr>
              <w:pStyle w:val="ECakapittabelistd"/>
            </w:pPr>
            <w:r>
              <w:t>438+000 – 439+000</w:t>
            </w:r>
          </w:p>
        </w:tc>
        <w:tc>
          <w:tcPr>
            <w:tcW w:w="1601" w:type="dxa"/>
          </w:tcPr>
          <w:p w14:paraId="130FAD1B" w14:textId="77777777" w:rsidR="00E04EDF" w:rsidRDefault="00E04EDF" w:rsidP="006960D4">
            <w:pPr>
              <w:pStyle w:val="ECakapittabelistd"/>
            </w:pPr>
            <w:r>
              <w:t>87</w:t>
            </w:r>
          </w:p>
        </w:tc>
        <w:tc>
          <w:tcPr>
            <w:tcW w:w="4587" w:type="dxa"/>
          </w:tcPr>
          <w:p w14:paraId="5B709B94" w14:textId="77777777" w:rsidR="00E04EDF" w:rsidRDefault="00E04EDF" w:rsidP="006960D4">
            <w:pPr>
              <w:pStyle w:val="ECakapittabelistd"/>
            </w:pPr>
            <w:r>
              <w:t>Dotychczasowy przebieg drogi DK 19. Obecnie ruch prowadzony jest drogą ekspresową. Droga przeszła po zarząd PZDW.</w:t>
            </w:r>
          </w:p>
          <w:p w14:paraId="0A0D7481" w14:textId="77777777" w:rsidR="00E04EDF" w:rsidRDefault="00E04EDF" w:rsidP="006960D4">
            <w:pPr>
              <w:pStyle w:val="ECakapittabelistd"/>
            </w:pPr>
            <w:r>
              <w:t>Działanie zrealizowano w ramach programu na lata 2019-2023</w:t>
            </w:r>
          </w:p>
        </w:tc>
        <w:tc>
          <w:tcPr>
            <w:tcW w:w="1505" w:type="dxa"/>
          </w:tcPr>
          <w:p w14:paraId="413B3661" w14:textId="77777777" w:rsidR="00E04EDF" w:rsidRDefault="00E04EDF" w:rsidP="006960D4">
            <w:pPr>
              <w:pStyle w:val="ECakapittabelistd"/>
            </w:pPr>
            <w:r>
              <w:t>Nie dotyczy</w:t>
            </w:r>
          </w:p>
        </w:tc>
        <w:tc>
          <w:tcPr>
            <w:tcW w:w="1811" w:type="dxa"/>
          </w:tcPr>
          <w:p w14:paraId="17A205F3" w14:textId="77777777" w:rsidR="00E04EDF" w:rsidRDefault="00E04EDF" w:rsidP="006960D4">
            <w:pPr>
              <w:pStyle w:val="ECakapittabelistd"/>
            </w:pPr>
            <w:r>
              <w:t>zrealizowano</w:t>
            </w:r>
          </w:p>
        </w:tc>
      </w:tr>
      <w:tr w:rsidR="00E04EDF" w14:paraId="5287A658" w14:textId="77777777" w:rsidTr="006960D4">
        <w:trPr>
          <w:trHeight w:val="590"/>
          <w:jc w:val="center"/>
        </w:trPr>
        <w:tc>
          <w:tcPr>
            <w:tcW w:w="959" w:type="dxa"/>
          </w:tcPr>
          <w:p w14:paraId="30A00C79" w14:textId="77777777" w:rsidR="00E04EDF" w:rsidRDefault="00E04EDF" w:rsidP="006960D4">
            <w:pPr>
              <w:pStyle w:val="ECakapittabelistd"/>
            </w:pPr>
            <w:r>
              <w:lastRenderedPageBreak/>
              <w:t>26</w:t>
            </w:r>
          </w:p>
        </w:tc>
        <w:tc>
          <w:tcPr>
            <w:tcW w:w="1216" w:type="dxa"/>
          </w:tcPr>
          <w:p w14:paraId="070B3E2D" w14:textId="77777777" w:rsidR="00E04EDF" w:rsidRPr="0090282A" w:rsidRDefault="00E04EDF" w:rsidP="006960D4">
            <w:pPr>
              <w:pStyle w:val="ECakapittabelistd"/>
            </w:pPr>
            <w:r w:rsidRPr="0090282A">
              <w:t>DK9/19</w:t>
            </w:r>
          </w:p>
        </w:tc>
        <w:tc>
          <w:tcPr>
            <w:tcW w:w="2315" w:type="dxa"/>
            <w:gridSpan w:val="2"/>
          </w:tcPr>
          <w:p w14:paraId="555CEB02" w14:textId="77777777" w:rsidR="00E04EDF" w:rsidRDefault="00E04EDF" w:rsidP="006960D4">
            <w:pPr>
              <w:pStyle w:val="ECakapittabelistd"/>
            </w:pPr>
            <w:r>
              <w:t>203+000 – 204+000</w:t>
            </w:r>
          </w:p>
        </w:tc>
        <w:tc>
          <w:tcPr>
            <w:tcW w:w="1601" w:type="dxa"/>
          </w:tcPr>
          <w:p w14:paraId="68B0A170" w14:textId="77777777" w:rsidR="00E04EDF" w:rsidRDefault="00E04EDF" w:rsidP="006960D4">
            <w:pPr>
              <w:pStyle w:val="ECakapittabelistd"/>
            </w:pPr>
            <w:r>
              <w:t>83</w:t>
            </w:r>
          </w:p>
        </w:tc>
        <w:tc>
          <w:tcPr>
            <w:tcW w:w="4587" w:type="dxa"/>
          </w:tcPr>
          <w:p w14:paraId="5B2E2D3D" w14:textId="77777777" w:rsidR="00E04EDF" w:rsidRDefault="00E04EDF" w:rsidP="006960D4">
            <w:pPr>
              <w:pStyle w:val="ECakapittabelistd"/>
            </w:pPr>
            <w:r>
              <w:t>Budowa drogi ekspresowej S19 na odcinku Rzeszów – Babica. Uzyskano decyzje ZRiD. Trwają prace budowlane polegające na realizacji inwestycji</w:t>
            </w:r>
          </w:p>
        </w:tc>
        <w:tc>
          <w:tcPr>
            <w:tcW w:w="1505" w:type="dxa"/>
          </w:tcPr>
          <w:p w14:paraId="158A580D" w14:textId="77777777" w:rsidR="00E04EDF" w:rsidRDefault="00E04EDF" w:rsidP="006960D4">
            <w:pPr>
              <w:pStyle w:val="ECakapittabelistd"/>
            </w:pPr>
            <w:r>
              <w:t>Brak danych</w:t>
            </w:r>
          </w:p>
        </w:tc>
        <w:tc>
          <w:tcPr>
            <w:tcW w:w="1811" w:type="dxa"/>
          </w:tcPr>
          <w:p w14:paraId="7760AADC" w14:textId="77777777" w:rsidR="00E04EDF" w:rsidRDefault="00E04EDF" w:rsidP="006960D4">
            <w:pPr>
              <w:pStyle w:val="ECakapittabelistd"/>
            </w:pPr>
            <w:r>
              <w:t>2022-2026</w:t>
            </w:r>
          </w:p>
        </w:tc>
      </w:tr>
      <w:tr w:rsidR="00E04EDF" w14:paraId="1ADA4497" w14:textId="77777777" w:rsidTr="006960D4">
        <w:trPr>
          <w:trHeight w:val="590"/>
          <w:jc w:val="center"/>
        </w:trPr>
        <w:tc>
          <w:tcPr>
            <w:tcW w:w="959" w:type="dxa"/>
          </w:tcPr>
          <w:p w14:paraId="39055184" w14:textId="77777777" w:rsidR="00E04EDF" w:rsidRDefault="00E04EDF" w:rsidP="006960D4">
            <w:pPr>
              <w:pStyle w:val="ECakapittabelistd"/>
            </w:pPr>
            <w:r>
              <w:t>27</w:t>
            </w:r>
          </w:p>
        </w:tc>
        <w:tc>
          <w:tcPr>
            <w:tcW w:w="1216" w:type="dxa"/>
          </w:tcPr>
          <w:p w14:paraId="1C14FCBD" w14:textId="77777777" w:rsidR="00E04EDF" w:rsidRPr="0090282A" w:rsidRDefault="00E04EDF" w:rsidP="006960D4">
            <w:pPr>
              <w:pStyle w:val="ECakapittabelistd"/>
            </w:pPr>
            <w:r w:rsidRPr="0090282A">
              <w:t>DK 9</w:t>
            </w:r>
          </w:p>
        </w:tc>
        <w:tc>
          <w:tcPr>
            <w:tcW w:w="2315" w:type="dxa"/>
            <w:gridSpan w:val="2"/>
          </w:tcPr>
          <w:p w14:paraId="6C309295" w14:textId="77777777" w:rsidR="00E04EDF" w:rsidRDefault="00E04EDF" w:rsidP="006960D4">
            <w:pPr>
              <w:pStyle w:val="ECakapittabelistd"/>
            </w:pPr>
            <w:r>
              <w:t>167+000 – 168+000</w:t>
            </w:r>
          </w:p>
        </w:tc>
        <w:tc>
          <w:tcPr>
            <w:tcW w:w="1601" w:type="dxa"/>
          </w:tcPr>
          <w:p w14:paraId="1E74599D" w14:textId="77777777" w:rsidR="00E04EDF" w:rsidRDefault="00E04EDF" w:rsidP="006960D4">
            <w:pPr>
              <w:pStyle w:val="ECakapittabelistd"/>
            </w:pPr>
            <w:r>
              <w:t>81</w:t>
            </w:r>
          </w:p>
        </w:tc>
        <w:tc>
          <w:tcPr>
            <w:tcW w:w="4587" w:type="dxa"/>
          </w:tcPr>
          <w:p w14:paraId="709E9CB2" w14:textId="77777777" w:rsidR="00E04EDF" w:rsidRDefault="00E04EDF" w:rsidP="006960D4">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0FEE4F81" w14:textId="77777777" w:rsidR="00E04EDF" w:rsidRDefault="00E04EDF" w:rsidP="006960D4">
            <w:pPr>
              <w:pStyle w:val="ECakapittabelistd"/>
            </w:pPr>
            <w:r>
              <w:t>Brak danych</w:t>
            </w:r>
          </w:p>
        </w:tc>
        <w:tc>
          <w:tcPr>
            <w:tcW w:w="1811" w:type="dxa"/>
          </w:tcPr>
          <w:p w14:paraId="446CBEA3" w14:textId="77777777" w:rsidR="00E04EDF" w:rsidRDefault="00E04EDF" w:rsidP="006960D4">
            <w:pPr>
              <w:pStyle w:val="ECakapittabelistd"/>
            </w:pPr>
            <w:r>
              <w:t>2026-2029</w:t>
            </w:r>
          </w:p>
        </w:tc>
      </w:tr>
      <w:tr w:rsidR="00E04EDF" w14:paraId="2B7C1BF6" w14:textId="77777777" w:rsidTr="006960D4">
        <w:trPr>
          <w:trHeight w:val="590"/>
          <w:jc w:val="center"/>
        </w:trPr>
        <w:tc>
          <w:tcPr>
            <w:tcW w:w="959" w:type="dxa"/>
          </w:tcPr>
          <w:p w14:paraId="4286125F" w14:textId="77777777" w:rsidR="00E04EDF" w:rsidRDefault="00E04EDF" w:rsidP="006960D4">
            <w:pPr>
              <w:pStyle w:val="ECakapittabelistd"/>
            </w:pPr>
            <w:r>
              <w:t>28</w:t>
            </w:r>
          </w:p>
        </w:tc>
        <w:tc>
          <w:tcPr>
            <w:tcW w:w="1216" w:type="dxa"/>
          </w:tcPr>
          <w:p w14:paraId="2C7BA539" w14:textId="77777777" w:rsidR="00E04EDF" w:rsidRPr="0090282A" w:rsidRDefault="00E04EDF" w:rsidP="006960D4">
            <w:pPr>
              <w:pStyle w:val="ECakapittabelistd"/>
            </w:pPr>
            <w:r w:rsidRPr="0090282A">
              <w:t>DK9/19</w:t>
            </w:r>
          </w:p>
        </w:tc>
        <w:tc>
          <w:tcPr>
            <w:tcW w:w="2315" w:type="dxa"/>
            <w:gridSpan w:val="2"/>
          </w:tcPr>
          <w:p w14:paraId="1E7E45F7" w14:textId="77777777" w:rsidR="00E04EDF" w:rsidRDefault="00E04EDF" w:rsidP="006960D4">
            <w:pPr>
              <w:pStyle w:val="ECakapittabelistd"/>
            </w:pPr>
            <w:r>
              <w:t>201+000 – 202+000</w:t>
            </w:r>
          </w:p>
        </w:tc>
        <w:tc>
          <w:tcPr>
            <w:tcW w:w="1601" w:type="dxa"/>
          </w:tcPr>
          <w:p w14:paraId="6D4EC86E" w14:textId="77777777" w:rsidR="00E04EDF" w:rsidRDefault="00E04EDF" w:rsidP="006960D4">
            <w:pPr>
              <w:pStyle w:val="ECakapittabelistd"/>
            </w:pPr>
            <w:r>
              <w:t>77</w:t>
            </w:r>
          </w:p>
        </w:tc>
        <w:tc>
          <w:tcPr>
            <w:tcW w:w="4587" w:type="dxa"/>
          </w:tcPr>
          <w:p w14:paraId="026C0A8B" w14:textId="77777777" w:rsidR="00E04EDF" w:rsidRDefault="00E04EDF" w:rsidP="006960D4">
            <w:pPr>
              <w:pStyle w:val="ECakapittabelistd"/>
            </w:pPr>
            <w:r>
              <w:t>Budowa drogi ekspresowej S19 na odcinku Rzeszów – Babica. Uzyskano decyzje ZRiD. Trwają prace budowlane polegające na realizacji inwestycji</w:t>
            </w:r>
          </w:p>
        </w:tc>
        <w:tc>
          <w:tcPr>
            <w:tcW w:w="1505" w:type="dxa"/>
          </w:tcPr>
          <w:p w14:paraId="05DD1D3D" w14:textId="77777777" w:rsidR="00E04EDF" w:rsidRDefault="00E04EDF" w:rsidP="006960D4">
            <w:pPr>
              <w:pStyle w:val="ECakapittabelistd"/>
            </w:pPr>
            <w:r>
              <w:t>Brak danych</w:t>
            </w:r>
          </w:p>
        </w:tc>
        <w:tc>
          <w:tcPr>
            <w:tcW w:w="1811" w:type="dxa"/>
          </w:tcPr>
          <w:p w14:paraId="0EB75D1F" w14:textId="77777777" w:rsidR="00E04EDF" w:rsidRDefault="00E04EDF" w:rsidP="006960D4">
            <w:pPr>
              <w:pStyle w:val="ECakapittabelistd"/>
            </w:pPr>
            <w:r>
              <w:t>2022-2026</w:t>
            </w:r>
          </w:p>
        </w:tc>
      </w:tr>
      <w:tr w:rsidR="00E04EDF" w14:paraId="16A0089A" w14:textId="77777777" w:rsidTr="006960D4">
        <w:trPr>
          <w:trHeight w:val="590"/>
          <w:jc w:val="center"/>
        </w:trPr>
        <w:tc>
          <w:tcPr>
            <w:tcW w:w="959" w:type="dxa"/>
          </w:tcPr>
          <w:p w14:paraId="53496F51" w14:textId="77777777" w:rsidR="00E04EDF" w:rsidRDefault="00E04EDF" w:rsidP="006960D4">
            <w:pPr>
              <w:pStyle w:val="ECakapittabelistd"/>
            </w:pPr>
            <w:r>
              <w:t>29</w:t>
            </w:r>
          </w:p>
        </w:tc>
        <w:tc>
          <w:tcPr>
            <w:tcW w:w="1216" w:type="dxa"/>
          </w:tcPr>
          <w:p w14:paraId="4340486F" w14:textId="77777777" w:rsidR="00E04EDF" w:rsidRPr="0090282A" w:rsidRDefault="00E04EDF" w:rsidP="006960D4">
            <w:pPr>
              <w:pStyle w:val="ECakapittabelistd"/>
            </w:pPr>
            <w:r w:rsidRPr="0090282A">
              <w:t>DK 77</w:t>
            </w:r>
          </w:p>
        </w:tc>
        <w:tc>
          <w:tcPr>
            <w:tcW w:w="2315" w:type="dxa"/>
            <w:gridSpan w:val="2"/>
          </w:tcPr>
          <w:p w14:paraId="1427AFEE" w14:textId="77777777" w:rsidR="00E04EDF" w:rsidRDefault="00E04EDF" w:rsidP="006960D4">
            <w:pPr>
              <w:pStyle w:val="ECakapittabelistd"/>
            </w:pPr>
            <w:r>
              <w:t>056+000 – 057+000</w:t>
            </w:r>
          </w:p>
        </w:tc>
        <w:tc>
          <w:tcPr>
            <w:tcW w:w="1601" w:type="dxa"/>
          </w:tcPr>
          <w:p w14:paraId="5194FCA0" w14:textId="77777777" w:rsidR="00E04EDF" w:rsidRDefault="00E04EDF" w:rsidP="006960D4">
            <w:pPr>
              <w:pStyle w:val="ECakapittabelistd"/>
            </w:pPr>
            <w:r>
              <w:t>77</w:t>
            </w:r>
          </w:p>
        </w:tc>
        <w:tc>
          <w:tcPr>
            <w:tcW w:w="4587" w:type="dxa"/>
          </w:tcPr>
          <w:p w14:paraId="5BAC64AF" w14:textId="77777777" w:rsidR="00E04EDF" w:rsidRDefault="00E04EDF" w:rsidP="006960D4">
            <w:pPr>
              <w:pStyle w:val="ECakapittabelistd"/>
            </w:pPr>
            <w:r>
              <w:t>Dotychczasowy przebieg drogi DK 77. Obecnie ruch prowadzony jest obwodnicą miasta. Droga przeszła po zarząd PZDW</w:t>
            </w:r>
          </w:p>
          <w:p w14:paraId="7F9F7040" w14:textId="77777777" w:rsidR="00E04EDF" w:rsidRDefault="00E04EDF" w:rsidP="006960D4">
            <w:pPr>
              <w:pStyle w:val="ECakapittabelistd"/>
            </w:pPr>
            <w:r>
              <w:t>Działanie zrealizowano w ramach programu ochron przed hałasem na lata 2019-2023</w:t>
            </w:r>
          </w:p>
        </w:tc>
        <w:tc>
          <w:tcPr>
            <w:tcW w:w="1505" w:type="dxa"/>
          </w:tcPr>
          <w:p w14:paraId="22A24FEC" w14:textId="77777777" w:rsidR="00E04EDF" w:rsidRDefault="00E04EDF" w:rsidP="006960D4">
            <w:pPr>
              <w:pStyle w:val="ECakapittabelistd"/>
            </w:pPr>
            <w:r>
              <w:t>Nie dotyczy</w:t>
            </w:r>
          </w:p>
        </w:tc>
        <w:tc>
          <w:tcPr>
            <w:tcW w:w="1811" w:type="dxa"/>
          </w:tcPr>
          <w:p w14:paraId="47E0D033" w14:textId="77777777" w:rsidR="00E04EDF" w:rsidRDefault="00E04EDF" w:rsidP="006960D4">
            <w:pPr>
              <w:pStyle w:val="ECakapittabelistd"/>
            </w:pPr>
            <w:r>
              <w:t>zrealizowano</w:t>
            </w:r>
          </w:p>
        </w:tc>
      </w:tr>
      <w:tr w:rsidR="00E04EDF" w14:paraId="4C3AA7F8" w14:textId="77777777" w:rsidTr="006960D4">
        <w:trPr>
          <w:trHeight w:val="590"/>
          <w:jc w:val="center"/>
        </w:trPr>
        <w:tc>
          <w:tcPr>
            <w:tcW w:w="959" w:type="dxa"/>
          </w:tcPr>
          <w:p w14:paraId="1476A7C8" w14:textId="77777777" w:rsidR="00E04EDF" w:rsidRDefault="00E04EDF" w:rsidP="006960D4">
            <w:pPr>
              <w:pStyle w:val="ECakapittabelistd"/>
            </w:pPr>
            <w:r>
              <w:t>30</w:t>
            </w:r>
          </w:p>
        </w:tc>
        <w:tc>
          <w:tcPr>
            <w:tcW w:w="1216" w:type="dxa"/>
          </w:tcPr>
          <w:p w14:paraId="270F6119" w14:textId="77777777" w:rsidR="00E04EDF" w:rsidRPr="0090282A" w:rsidRDefault="00E04EDF" w:rsidP="006960D4">
            <w:pPr>
              <w:pStyle w:val="ECakapittabelistd"/>
            </w:pPr>
            <w:r w:rsidRPr="0090282A">
              <w:t>DK 77</w:t>
            </w:r>
          </w:p>
        </w:tc>
        <w:tc>
          <w:tcPr>
            <w:tcW w:w="2315" w:type="dxa"/>
            <w:gridSpan w:val="2"/>
          </w:tcPr>
          <w:p w14:paraId="140CD3D3" w14:textId="77777777" w:rsidR="00E04EDF" w:rsidRDefault="00E04EDF" w:rsidP="006960D4">
            <w:pPr>
              <w:pStyle w:val="ECakapittabelistd"/>
            </w:pPr>
            <w:r>
              <w:t>057+000 – 058+000</w:t>
            </w:r>
          </w:p>
        </w:tc>
        <w:tc>
          <w:tcPr>
            <w:tcW w:w="1601" w:type="dxa"/>
          </w:tcPr>
          <w:p w14:paraId="4B271407" w14:textId="77777777" w:rsidR="00E04EDF" w:rsidRDefault="00E04EDF" w:rsidP="006960D4">
            <w:pPr>
              <w:pStyle w:val="ECakapittabelistd"/>
            </w:pPr>
            <w:r>
              <w:t>70</w:t>
            </w:r>
          </w:p>
        </w:tc>
        <w:tc>
          <w:tcPr>
            <w:tcW w:w="4587" w:type="dxa"/>
          </w:tcPr>
          <w:p w14:paraId="35382A3C" w14:textId="77777777" w:rsidR="00E04EDF" w:rsidRDefault="00E04EDF" w:rsidP="006960D4">
            <w:pPr>
              <w:pStyle w:val="ECakapittabelistd"/>
            </w:pPr>
            <w:r>
              <w:t>Dotychczasowy przebieg drogi DK 77. Obecnie ruch prowadzony jest obwodnicą miasta. Droga przeszła po zarząd PZDW</w:t>
            </w:r>
          </w:p>
          <w:p w14:paraId="46B90388" w14:textId="77777777" w:rsidR="00E04EDF" w:rsidRDefault="00E04EDF" w:rsidP="006960D4">
            <w:pPr>
              <w:pStyle w:val="ECakapittabelistd"/>
            </w:pPr>
            <w:r>
              <w:t>Działanie zrealizowano w ramach programu ochron przed hałasem na lata 2019-2023</w:t>
            </w:r>
          </w:p>
        </w:tc>
        <w:tc>
          <w:tcPr>
            <w:tcW w:w="1505" w:type="dxa"/>
          </w:tcPr>
          <w:p w14:paraId="42C95A0A" w14:textId="77777777" w:rsidR="00E04EDF" w:rsidRDefault="00E04EDF" w:rsidP="006960D4">
            <w:pPr>
              <w:pStyle w:val="ECakapittabelistd"/>
            </w:pPr>
            <w:r>
              <w:t>Nie dotyczy</w:t>
            </w:r>
          </w:p>
        </w:tc>
        <w:tc>
          <w:tcPr>
            <w:tcW w:w="1811" w:type="dxa"/>
          </w:tcPr>
          <w:p w14:paraId="418FFF1C" w14:textId="77777777" w:rsidR="00E04EDF" w:rsidRDefault="00E04EDF" w:rsidP="006960D4">
            <w:pPr>
              <w:pStyle w:val="ECakapittabelistd"/>
            </w:pPr>
            <w:r>
              <w:t>zrealizowano</w:t>
            </w:r>
          </w:p>
        </w:tc>
      </w:tr>
      <w:tr w:rsidR="00E04EDF" w14:paraId="60A3478E" w14:textId="77777777" w:rsidTr="006960D4">
        <w:trPr>
          <w:trHeight w:val="590"/>
          <w:jc w:val="center"/>
        </w:trPr>
        <w:tc>
          <w:tcPr>
            <w:tcW w:w="959" w:type="dxa"/>
          </w:tcPr>
          <w:p w14:paraId="014AA3EC" w14:textId="77777777" w:rsidR="00E04EDF" w:rsidRDefault="00E04EDF" w:rsidP="006960D4">
            <w:pPr>
              <w:pStyle w:val="ECakapittabelistd"/>
            </w:pPr>
            <w:r>
              <w:t>31</w:t>
            </w:r>
          </w:p>
        </w:tc>
        <w:tc>
          <w:tcPr>
            <w:tcW w:w="1216" w:type="dxa"/>
          </w:tcPr>
          <w:p w14:paraId="277F4B82" w14:textId="77777777" w:rsidR="00E04EDF" w:rsidRPr="0090282A" w:rsidRDefault="00E04EDF" w:rsidP="006960D4">
            <w:pPr>
              <w:pStyle w:val="ECakapittabelistd"/>
            </w:pPr>
            <w:r w:rsidRPr="0090282A">
              <w:t>DK 9</w:t>
            </w:r>
          </w:p>
        </w:tc>
        <w:tc>
          <w:tcPr>
            <w:tcW w:w="2315" w:type="dxa"/>
            <w:gridSpan w:val="2"/>
          </w:tcPr>
          <w:p w14:paraId="59808B99" w14:textId="77777777" w:rsidR="00E04EDF" w:rsidRDefault="00E04EDF" w:rsidP="006960D4">
            <w:pPr>
              <w:pStyle w:val="ECakapittabelistd"/>
            </w:pPr>
            <w:r>
              <w:t>149+400 – 150+600</w:t>
            </w:r>
          </w:p>
        </w:tc>
        <w:tc>
          <w:tcPr>
            <w:tcW w:w="1601" w:type="dxa"/>
          </w:tcPr>
          <w:p w14:paraId="33785BF7" w14:textId="77777777" w:rsidR="00E04EDF" w:rsidRDefault="00E04EDF" w:rsidP="006960D4">
            <w:pPr>
              <w:pStyle w:val="ECakapittabelistd"/>
            </w:pPr>
            <w:r>
              <w:t>70</w:t>
            </w:r>
          </w:p>
        </w:tc>
        <w:tc>
          <w:tcPr>
            <w:tcW w:w="4587" w:type="dxa"/>
          </w:tcPr>
          <w:p w14:paraId="2B6CD9C4" w14:textId="77777777" w:rsidR="00E04EDF" w:rsidRDefault="00E04EDF" w:rsidP="006960D4">
            <w:pPr>
              <w:pStyle w:val="ECakapittabelistd"/>
            </w:pPr>
            <w:r>
              <w:t xml:space="preserve">Budowa obwodnicy m. Kolbuszowa objętej programem 100 obwodnic na lata 2020 – 2030. Aktualnie przygotowywane są </w:t>
            </w:r>
            <w:r>
              <w:lastRenderedPageBreak/>
              <w:t>materiały do DŚU. Podpisano umowy z wykonawcą prac projektowych.</w:t>
            </w:r>
          </w:p>
        </w:tc>
        <w:tc>
          <w:tcPr>
            <w:tcW w:w="1505" w:type="dxa"/>
          </w:tcPr>
          <w:p w14:paraId="09EAEF2D" w14:textId="77777777" w:rsidR="00E04EDF" w:rsidRDefault="00E04EDF" w:rsidP="006960D4">
            <w:pPr>
              <w:pStyle w:val="ECakapittabelistd"/>
            </w:pPr>
            <w:r>
              <w:lastRenderedPageBreak/>
              <w:t>Brak danych</w:t>
            </w:r>
          </w:p>
        </w:tc>
        <w:tc>
          <w:tcPr>
            <w:tcW w:w="1811" w:type="dxa"/>
          </w:tcPr>
          <w:p w14:paraId="14E642F4" w14:textId="77777777" w:rsidR="00E04EDF" w:rsidRDefault="00E04EDF" w:rsidP="006960D4">
            <w:pPr>
              <w:pStyle w:val="ECakapittabelistd"/>
            </w:pPr>
            <w:r>
              <w:t>2026-2029</w:t>
            </w:r>
          </w:p>
        </w:tc>
      </w:tr>
      <w:tr w:rsidR="00E04EDF" w14:paraId="7B98AA5E" w14:textId="77777777" w:rsidTr="006960D4">
        <w:trPr>
          <w:trHeight w:val="590"/>
          <w:jc w:val="center"/>
        </w:trPr>
        <w:tc>
          <w:tcPr>
            <w:tcW w:w="959" w:type="dxa"/>
          </w:tcPr>
          <w:p w14:paraId="72FD0646" w14:textId="77777777" w:rsidR="00E04EDF" w:rsidRDefault="00E04EDF" w:rsidP="006960D4">
            <w:pPr>
              <w:pStyle w:val="ECakapittabelistd"/>
            </w:pPr>
            <w:r>
              <w:t>32</w:t>
            </w:r>
          </w:p>
        </w:tc>
        <w:tc>
          <w:tcPr>
            <w:tcW w:w="1216" w:type="dxa"/>
          </w:tcPr>
          <w:p w14:paraId="6FE696A6" w14:textId="77777777" w:rsidR="00E04EDF" w:rsidRPr="0090282A" w:rsidRDefault="00E04EDF" w:rsidP="006960D4">
            <w:pPr>
              <w:pStyle w:val="ECakapittabelistd"/>
            </w:pPr>
            <w:r w:rsidRPr="0090282A">
              <w:t>DK 9</w:t>
            </w:r>
          </w:p>
        </w:tc>
        <w:tc>
          <w:tcPr>
            <w:tcW w:w="2315" w:type="dxa"/>
            <w:gridSpan w:val="2"/>
          </w:tcPr>
          <w:p w14:paraId="7C2E5BCE" w14:textId="77777777" w:rsidR="00E04EDF" w:rsidRDefault="00E04EDF" w:rsidP="006960D4">
            <w:pPr>
              <w:pStyle w:val="ECakapittabelistd"/>
            </w:pPr>
            <w:r>
              <w:t>148+400 – 149+400</w:t>
            </w:r>
          </w:p>
        </w:tc>
        <w:tc>
          <w:tcPr>
            <w:tcW w:w="1601" w:type="dxa"/>
          </w:tcPr>
          <w:p w14:paraId="1984F7A2" w14:textId="77777777" w:rsidR="00E04EDF" w:rsidRDefault="00E04EDF" w:rsidP="006960D4">
            <w:pPr>
              <w:pStyle w:val="ECakapittabelistd"/>
            </w:pPr>
            <w:r>
              <w:t>70</w:t>
            </w:r>
          </w:p>
        </w:tc>
        <w:tc>
          <w:tcPr>
            <w:tcW w:w="4587" w:type="dxa"/>
          </w:tcPr>
          <w:p w14:paraId="1D1CB6D4" w14:textId="77777777" w:rsidR="00E04EDF" w:rsidRDefault="00E04EDF" w:rsidP="006960D4">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719EA699" w14:textId="77777777" w:rsidR="00E04EDF" w:rsidRDefault="00E04EDF" w:rsidP="006960D4">
            <w:pPr>
              <w:pStyle w:val="ECakapittabelistd"/>
            </w:pPr>
            <w:r>
              <w:t>Brak danych</w:t>
            </w:r>
          </w:p>
        </w:tc>
        <w:tc>
          <w:tcPr>
            <w:tcW w:w="1811" w:type="dxa"/>
          </w:tcPr>
          <w:p w14:paraId="6E6A35A3" w14:textId="77777777" w:rsidR="00E04EDF" w:rsidRDefault="00E04EDF" w:rsidP="006960D4">
            <w:pPr>
              <w:pStyle w:val="ECakapittabelistd"/>
            </w:pPr>
            <w:r>
              <w:t>2026-2029</w:t>
            </w:r>
          </w:p>
        </w:tc>
      </w:tr>
      <w:tr w:rsidR="00E04EDF" w14:paraId="36F9B1B7" w14:textId="77777777" w:rsidTr="006960D4">
        <w:trPr>
          <w:trHeight w:val="590"/>
          <w:jc w:val="center"/>
        </w:trPr>
        <w:tc>
          <w:tcPr>
            <w:tcW w:w="959" w:type="dxa"/>
          </w:tcPr>
          <w:p w14:paraId="2ACCD79A" w14:textId="77777777" w:rsidR="00E04EDF" w:rsidRDefault="00E04EDF" w:rsidP="006960D4">
            <w:pPr>
              <w:pStyle w:val="ECakapittabelistd"/>
            </w:pPr>
            <w:r>
              <w:t>33</w:t>
            </w:r>
          </w:p>
        </w:tc>
        <w:tc>
          <w:tcPr>
            <w:tcW w:w="1216" w:type="dxa"/>
          </w:tcPr>
          <w:p w14:paraId="0F7807BD" w14:textId="77777777" w:rsidR="00E04EDF" w:rsidRPr="0090282A" w:rsidRDefault="00E04EDF" w:rsidP="006960D4">
            <w:pPr>
              <w:pStyle w:val="ECakapittabelistd"/>
            </w:pPr>
            <w:r w:rsidRPr="0090282A">
              <w:t>DK 73</w:t>
            </w:r>
          </w:p>
        </w:tc>
        <w:tc>
          <w:tcPr>
            <w:tcW w:w="2315" w:type="dxa"/>
            <w:gridSpan w:val="2"/>
          </w:tcPr>
          <w:p w14:paraId="0ACD9A81" w14:textId="77777777" w:rsidR="00E04EDF" w:rsidRDefault="00E04EDF" w:rsidP="006960D4">
            <w:pPr>
              <w:pStyle w:val="ECakapittabelistd"/>
            </w:pPr>
            <w:r>
              <w:t>164+800 – 165+800</w:t>
            </w:r>
          </w:p>
        </w:tc>
        <w:tc>
          <w:tcPr>
            <w:tcW w:w="1601" w:type="dxa"/>
          </w:tcPr>
          <w:p w14:paraId="0CAD0D39" w14:textId="77777777" w:rsidR="00E04EDF" w:rsidRDefault="00E04EDF" w:rsidP="006960D4">
            <w:pPr>
              <w:pStyle w:val="ECakapittabelistd"/>
            </w:pPr>
            <w:r>
              <w:t>69</w:t>
            </w:r>
          </w:p>
        </w:tc>
        <w:tc>
          <w:tcPr>
            <w:tcW w:w="4587" w:type="dxa"/>
          </w:tcPr>
          <w:p w14:paraId="65E10CAF" w14:textId="77777777" w:rsidR="00E04EDF" w:rsidRDefault="00E04EDF" w:rsidP="006960D4">
            <w:pPr>
              <w:pStyle w:val="ECakapittabelistd"/>
            </w:pPr>
            <w:r>
              <w:t xml:space="preserve">Rozbudowa drogi krajowej 73 wraz z budową obwodnic m. </w:t>
            </w:r>
            <w:hyperlink r:id="rId28"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05B092A2" w14:textId="77777777" w:rsidR="00E04EDF" w:rsidRDefault="00E04EDF" w:rsidP="006960D4">
            <w:pPr>
              <w:pStyle w:val="ECakapittabelistd"/>
            </w:pPr>
            <w:r>
              <w:t>Brak danych</w:t>
            </w:r>
          </w:p>
        </w:tc>
        <w:tc>
          <w:tcPr>
            <w:tcW w:w="1811" w:type="dxa"/>
          </w:tcPr>
          <w:p w14:paraId="61F60A65" w14:textId="77777777" w:rsidR="00E04EDF" w:rsidRDefault="00E04EDF" w:rsidP="006960D4">
            <w:pPr>
              <w:pStyle w:val="ECakapittabelistd"/>
            </w:pPr>
            <w:r>
              <w:t>2026-2028</w:t>
            </w:r>
          </w:p>
        </w:tc>
      </w:tr>
      <w:tr w:rsidR="00E04EDF" w14:paraId="15C5F6CB" w14:textId="77777777" w:rsidTr="006960D4">
        <w:trPr>
          <w:trHeight w:val="590"/>
          <w:jc w:val="center"/>
        </w:trPr>
        <w:tc>
          <w:tcPr>
            <w:tcW w:w="959" w:type="dxa"/>
          </w:tcPr>
          <w:p w14:paraId="242377F9" w14:textId="77777777" w:rsidR="00E04EDF" w:rsidRDefault="00E04EDF" w:rsidP="006960D4">
            <w:pPr>
              <w:pStyle w:val="ECakapittabelistd"/>
            </w:pPr>
            <w:r>
              <w:t>34</w:t>
            </w:r>
          </w:p>
        </w:tc>
        <w:tc>
          <w:tcPr>
            <w:tcW w:w="1216" w:type="dxa"/>
          </w:tcPr>
          <w:p w14:paraId="7FBE51A9" w14:textId="77777777" w:rsidR="00E04EDF" w:rsidRPr="0090282A" w:rsidRDefault="00E04EDF" w:rsidP="006960D4">
            <w:pPr>
              <w:pStyle w:val="ECakapittabelistd"/>
            </w:pPr>
            <w:r w:rsidRPr="0090282A">
              <w:t>DK 77a</w:t>
            </w:r>
          </w:p>
        </w:tc>
        <w:tc>
          <w:tcPr>
            <w:tcW w:w="2315" w:type="dxa"/>
            <w:gridSpan w:val="2"/>
          </w:tcPr>
          <w:p w14:paraId="434FC82A" w14:textId="77777777" w:rsidR="00E04EDF" w:rsidRDefault="00E04EDF" w:rsidP="006960D4">
            <w:pPr>
              <w:pStyle w:val="ECakapittabelistd"/>
            </w:pPr>
            <w:r>
              <w:t>004+000 - 005+000</w:t>
            </w:r>
          </w:p>
        </w:tc>
        <w:tc>
          <w:tcPr>
            <w:tcW w:w="1601" w:type="dxa"/>
          </w:tcPr>
          <w:p w14:paraId="66BED231" w14:textId="77777777" w:rsidR="00E04EDF" w:rsidRDefault="00E04EDF" w:rsidP="006960D4">
            <w:pPr>
              <w:pStyle w:val="ECakapittabelistd"/>
            </w:pPr>
            <w:r>
              <w:t>68</w:t>
            </w:r>
          </w:p>
        </w:tc>
        <w:tc>
          <w:tcPr>
            <w:tcW w:w="4587" w:type="dxa"/>
          </w:tcPr>
          <w:p w14:paraId="419280F6" w14:textId="77777777" w:rsidR="00E04EDF" w:rsidRDefault="00E04EDF" w:rsidP="006960D4">
            <w:pPr>
              <w:pStyle w:val="ECakapittabelistd"/>
            </w:pPr>
            <w:r>
              <w:t>Tymczasowy przebieg drogi DK 77, w okresie realizacji obwodnicy miasta. Obecnie ruch jest prowadzony obwodnicą Stalowej Woli</w:t>
            </w:r>
            <w:r w:rsidRPr="00DF2BF1">
              <w:rPr>
                <w:vertAlign w:val="superscript"/>
              </w:rPr>
              <w:t>*</w:t>
            </w:r>
          </w:p>
          <w:p w14:paraId="2C6A2B12" w14:textId="77777777" w:rsidR="00E04EDF" w:rsidRDefault="00E04EDF" w:rsidP="006960D4">
            <w:pPr>
              <w:pStyle w:val="ECakapittabelistd"/>
            </w:pPr>
            <w:r>
              <w:t>Działanie zrealizowano w ramach programu ochrony przed hałasem na lata 2019-2023</w:t>
            </w:r>
          </w:p>
        </w:tc>
        <w:tc>
          <w:tcPr>
            <w:tcW w:w="1505" w:type="dxa"/>
          </w:tcPr>
          <w:p w14:paraId="000312E1" w14:textId="77777777" w:rsidR="00E04EDF" w:rsidRDefault="00E04EDF" w:rsidP="006960D4">
            <w:pPr>
              <w:pStyle w:val="ECakapittabelistd"/>
            </w:pPr>
            <w:r>
              <w:t>Nie dotyczy</w:t>
            </w:r>
          </w:p>
        </w:tc>
        <w:tc>
          <w:tcPr>
            <w:tcW w:w="1811" w:type="dxa"/>
          </w:tcPr>
          <w:p w14:paraId="10F80434" w14:textId="77777777" w:rsidR="00E04EDF" w:rsidRDefault="00E04EDF" w:rsidP="006960D4">
            <w:pPr>
              <w:pStyle w:val="ECakapittabelistd"/>
            </w:pPr>
            <w:r>
              <w:t>Zrealizowano</w:t>
            </w:r>
          </w:p>
        </w:tc>
      </w:tr>
      <w:tr w:rsidR="00E04EDF" w14:paraId="3FAA8D29" w14:textId="77777777" w:rsidTr="006960D4">
        <w:trPr>
          <w:trHeight w:val="590"/>
          <w:jc w:val="center"/>
        </w:trPr>
        <w:tc>
          <w:tcPr>
            <w:tcW w:w="959" w:type="dxa"/>
          </w:tcPr>
          <w:p w14:paraId="66997803" w14:textId="77777777" w:rsidR="00E04EDF" w:rsidRDefault="00E04EDF" w:rsidP="006960D4">
            <w:pPr>
              <w:pStyle w:val="ECakapittabelistd"/>
            </w:pPr>
            <w:r>
              <w:t>35</w:t>
            </w:r>
          </w:p>
        </w:tc>
        <w:tc>
          <w:tcPr>
            <w:tcW w:w="1216" w:type="dxa"/>
          </w:tcPr>
          <w:p w14:paraId="289DFE5E" w14:textId="77777777" w:rsidR="00E04EDF" w:rsidRPr="0090282A" w:rsidRDefault="00E04EDF" w:rsidP="006960D4">
            <w:pPr>
              <w:pStyle w:val="ECakapittabelistd"/>
            </w:pPr>
            <w:r>
              <w:t>A4</w:t>
            </w:r>
          </w:p>
        </w:tc>
        <w:tc>
          <w:tcPr>
            <w:tcW w:w="2315" w:type="dxa"/>
            <w:gridSpan w:val="2"/>
          </w:tcPr>
          <w:p w14:paraId="50343443" w14:textId="77777777" w:rsidR="00E04EDF" w:rsidRDefault="00E04EDF" w:rsidP="006960D4">
            <w:pPr>
              <w:pStyle w:val="ECakapittabelistd"/>
            </w:pPr>
            <w:r>
              <w:t>592+600 – 593+600</w:t>
            </w:r>
          </w:p>
        </w:tc>
        <w:tc>
          <w:tcPr>
            <w:tcW w:w="1601" w:type="dxa"/>
          </w:tcPr>
          <w:p w14:paraId="7DC5DF8E" w14:textId="77777777" w:rsidR="00E04EDF" w:rsidRDefault="00E04EDF" w:rsidP="006960D4">
            <w:pPr>
              <w:pStyle w:val="ECakapittabelistd"/>
            </w:pPr>
            <w:r>
              <w:t>65</w:t>
            </w:r>
          </w:p>
        </w:tc>
        <w:tc>
          <w:tcPr>
            <w:tcW w:w="4587" w:type="dxa"/>
          </w:tcPr>
          <w:p w14:paraId="2B1E3609" w14:textId="77777777" w:rsidR="00E04EDF" w:rsidRDefault="00E04EDF" w:rsidP="006960D4">
            <w:pPr>
              <w:pStyle w:val="ECakapittabelistd"/>
            </w:pPr>
            <w:r w:rsidRPr="00C802BA">
              <w:t>Realizacja zabezpieczeń akustycznych skutkujących doprowadzeniem do dopuszczalnego poziomu hałasu</w:t>
            </w:r>
            <w:r w:rsidRPr="00214869">
              <w:rPr>
                <w:vertAlign w:val="superscript"/>
              </w:rPr>
              <w:t>**</w:t>
            </w:r>
          </w:p>
        </w:tc>
        <w:tc>
          <w:tcPr>
            <w:tcW w:w="1505" w:type="dxa"/>
          </w:tcPr>
          <w:p w14:paraId="410BBD07" w14:textId="155D42B2" w:rsidR="00E04EDF" w:rsidRDefault="00461B89" w:rsidP="006960D4">
            <w:pPr>
              <w:pStyle w:val="ECakapittabelistd"/>
            </w:pPr>
            <w:r>
              <w:t>3</w:t>
            </w:r>
            <w:r w:rsidR="00E04EDF">
              <w:t>.000</w:t>
            </w:r>
          </w:p>
        </w:tc>
        <w:tc>
          <w:tcPr>
            <w:tcW w:w="1811" w:type="dxa"/>
          </w:tcPr>
          <w:p w14:paraId="7A5F9380" w14:textId="77777777" w:rsidR="00E04EDF" w:rsidRDefault="00E04EDF" w:rsidP="006960D4">
            <w:pPr>
              <w:pStyle w:val="ECakapittabelistd"/>
            </w:pPr>
            <w:r w:rsidRPr="008346C2">
              <w:t>2024-2028</w:t>
            </w:r>
          </w:p>
        </w:tc>
      </w:tr>
      <w:tr w:rsidR="00E04EDF" w14:paraId="77842550" w14:textId="77777777" w:rsidTr="006960D4">
        <w:trPr>
          <w:trHeight w:val="590"/>
          <w:jc w:val="center"/>
        </w:trPr>
        <w:tc>
          <w:tcPr>
            <w:tcW w:w="959" w:type="dxa"/>
          </w:tcPr>
          <w:p w14:paraId="0CF63AE2" w14:textId="77777777" w:rsidR="00E04EDF" w:rsidRDefault="00E04EDF" w:rsidP="006960D4">
            <w:pPr>
              <w:pStyle w:val="ECakapittabelistd"/>
            </w:pPr>
            <w:r>
              <w:t>36</w:t>
            </w:r>
          </w:p>
        </w:tc>
        <w:tc>
          <w:tcPr>
            <w:tcW w:w="1216" w:type="dxa"/>
          </w:tcPr>
          <w:p w14:paraId="5D3DB389" w14:textId="77777777" w:rsidR="00E04EDF" w:rsidRPr="0090282A" w:rsidRDefault="00E04EDF" w:rsidP="006960D4">
            <w:pPr>
              <w:pStyle w:val="ECakapittabelistd"/>
            </w:pPr>
            <w:r w:rsidRPr="0090282A">
              <w:t>DK 77</w:t>
            </w:r>
          </w:p>
        </w:tc>
        <w:tc>
          <w:tcPr>
            <w:tcW w:w="2315" w:type="dxa"/>
            <w:gridSpan w:val="2"/>
          </w:tcPr>
          <w:p w14:paraId="231D7AE5" w14:textId="77777777" w:rsidR="00E04EDF" w:rsidRDefault="00E04EDF" w:rsidP="006960D4">
            <w:pPr>
              <w:pStyle w:val="ECakapittabelistd"/>
            </w:pPr>
            <w:r>
              <w:t>059+000 – 060+000</w:t>
            </w:r>
          </w:p>
        </w:tc>
        <w:tc>
          <w:tcPr>
            <w:tcW w:w="1601" w:type="dxa"/>
          </w:tcPr>
          <w:p w14:paraId="3D005ACA" w14:textId="77777777" w:rsidR="00E04EDF" w:rsidRDefault="00E04EDF" w:rsidP="006960D4">
            <w:pPr>
              <w:pStyle w:val="ECakapittabelistd"/>
            </w:pPr>
            <w:r>
              <w:t>65</w:t>
            </w:r>
          </w:p>
        </w:tc>
        <w:tc>
          <w:tcPr>
            <w:tcW w:w="4587" w:type="dxa"/>
          </w:tcPr>
          <w:p w14:paraId="51A7C8AE" w14:textId="77777777" w:rsidR="00E04EDF" w:rsidRDefault="00E04EDF" w:rsidP="006960D4">
            <w:pPr>
              <w:pStyle w:val="ECakapittabelistd"/>
            </w:pPr>
            <w:r>
              <w:t>Dotychczasowy przebieg drogi DK 77. Obecnie ruch prowadzony jest obwodnicą miasta. Droga przeszła po zarząd PZDW</w:t>
            </w:r>
          </w:p>
          <w:p w14:paraId="2CCA9820" w14:textId="77777777" w:rsidR="00E04EDF" w:rsidRDefault="00E04EDF" w:rsidP="006960D4">
            <w:pPr>
              <w:pStyle w:val="ECakapittabelistd"/>
            </w:pPr>
            <w:r>
              <w:t>Działanie zrealizowano w ramach programu ochron przed hałasem na lata 2019-2023</w:t>
            </w:r>
          </w:p>
        </w:tc>
        <w:tc>
          <w:tcPr>
            <w:tcW w:w="1505" w:type="dxa"/>
          </w:tcPr>
          <w:p w14:paraId="733AC017" w14:textId="77777777" w:rsidR="00E04EDF" w:rsidRDefault="00E04EDF" w:rsidP="006960D4">
            <w:pPr>
              <w:pStyle w:val="ECakapittabelistd"/>
            </w:pPr>
            <w:r>
              <w:t>Nie dotyczy</w:t>
            </w:r>
          </w:p>
        </w:tc>
        <w:tc>
          <w:tcPr>
            <w:tcW w:w="1811" w:type="dxa"/>
          </w:tcPr>
          <w:p w14:paraId="2FE82299" w14:textId="77777777" w:rsidR="00E04EDF" w:rsidRDefault="00E04EDF" w:rsidP="006960D4">
            <w:pPr>
              <w:pStyle w:val="ECakapittabelistd"/>
            </w:pPr>
            <w:r>
              <w:t>zrealizowano</w:t>
            </w:r>
          </w:p>
        </w:tc>
      </w:tr>
      <w:tr w:rsidR="00E04EDF" w14:paraId="2FEB1725" w14:textId="77777777" w:rsidTr="006960D4">
        <w:trPr>
          <w:trHeight w:val="590"/>
          <w:jc w:val="center"/>
        </w:trPr>
        <w:tc>
          <w:tcPr>
            <w:tcW w:w="959" w:type="dxa"/>
          </w:tcPr>
          <w:p w14:paraId="2398772F" w14:textId="77777777" w:rsidR="00E04EDF" w:rsidRDefault="00E04EDF" w:rsidP="006960D4">
            <w:pPr>
              <w:pStyle w:val="ECakapittabelistd"/>
            </w:pPr>
            <w:r>
              <w:lastRenderedPageBreak/>
              <w:t>37</w:t>
            </w:r>
          </w:p>
        </w:tc>
        <w:tc>
          <w:tcPr>
            <w:tcW w:w="1216" w:type="dxa"/>
          </w:tcPr>
          <w:p w14:paraId="2B210923" w14:textId="77777777" w:rsidR="00E04EDF" w:rsidRPr="0090282A" w:rsidRDefault="00E04EDF" w:rsidP="006960D4">
            <w:pPr>
              <w:pStyle w:val="ECakapittabelistd"/>
            </w:pPr>
            <w:r w:rsidRPr="0090282A">
              <w:t>DK 73</w:t>
            </w:r>
          </w:p>
        </w:tc>
        <w:tc>
          <w:tcPr>
            <w:tcW w:w="2315" w:type="dxa"/>
            <w:gridSpan w:val="2"/>
          </w:tcPr>
          <w:p w14:paraId="2D684CFF" w14:textId="77777777" w:rsidR="00E04EDF" w:rsidRDefault="00E04EDF" w:rsidP="006960D4">
            <w:pPr>
              <w:pStyle w:val="ECakapittabelistd"/>
            </w:pPr>
            <w:r>
              <w:t>148+000 – 149+000</w:t>
            </w:r>
          </w:p>
        </w:tc>
        <w:tc>
          <w:tcPr>
            <w:tcW w:w="1601" w:type="dxa"/>
          </w:tcPr>
          <w:p w14:paraId="155E9ED7" w14:textId="77777777" w:rsidR="00E04EDF" w:rsidRDefault="00E04EDF" w:rsidP="006960D4">
            <w:pPr>
              <w:pStyle w:val="ECakapittabelistd"/>
            </w:pPr>
            <w:r>
              <w:t>64</w:t>
            </w:r>
          </w:p>
        </w:tc>
        <w:tc>
          <w:tcPr>
            <w:tcW w:w="4587" w:type="dxa"/>
          </w:tcPr>
          <w:p w14:paraId="6A006D87" w14:textId="77777777" w:rsidR="00E04EDF" w:rsidRDefault="00E04EDF" w:rsidP="006960D4">
            <w:pPr>
              <w:pStyle w:val="ECakapittabelistd"/>
            </w:pPr>
            <w:r>
              <w:t xml:space="preserve">Rozbudowa drogi krajowej 73 wraz z budową obwodnic m. </w:t>
            </w:r>
            <w:hyperlink r:id="rId29"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2D76C290" w14:textId="77777777" w:rsidR="00E04EDF" w:rsidRDefault="00E04EDF" w:rsidP="006960D4">
            <w:pPr>
              <w:pStyle w:val="ECakapittabelistd"/>
            </w:pPr>
            <w:r>
              <w:t>Brak danych</w:t>
            </w:r>
          </w:p>
        </w:tc>
        <w:tc>
          <w:tcPr>
            <w:tcW w:w="1811" w:type="dxa"/>
          </w:tcPr>
          <w:p w14:paraId="4012E514" w14:textId="77777777" w:rsidR="00E04EDF" w:rsidRDefault="00E04EDF" w:rsidP="006960D4">
            <w:pPr>
              <w:pStyle w:val="ECakapittabelistd"/>
            </w:pPr>
            <w:r>
              <w:t>2026-2028</w:t>
            </w:r>
          </w:p>
        </w:tc>
      </w:tr>
      <w:tr w:rsidR="00E04EDF" w14:paraId="31860740" w14:textId="77777777" w:rsidTr="006960D4">
        <w:trPr>
          <w:trHeight w:val="590"/>
          <w:jc w:val="center"/>
        </w:trPr>
        <w:tc>
          <w:tcPr>
            <w:tcW w:w="959" w:type="dxa"/>
          </w:tcPr>
          <w:p w14:paraId="68E3A8FA" w14:textId="77777777" w:rsidR="00E04EDF" w:rsidRDefault="00E04EDF" w:rsidP="006960D4">
            <w:pPr>
              <w:pStyle w:val="ECakapittabelistd"/>
            </w:pPr>
            <w:r>
              <w:t>38</w:t>
            </w:r>
          </w:p>
        </w:tc>
        <w:tc>
          <w:tcPr>
            <w:tcW w:w="1216" w:type="dxa"/>
          </w:tcPr>
          <w:p w14:paraId="00D6640D" w14:textId="77777777" w:rsidR="00E04EDF" w:rsidRPr="0090282A" w:rsidRDefault="00E04EDF" w:rsidP="006960D4">
            <w:pPr>
              <w:pStyle w:val="ECakapittabelistd"/>
            </w:pPr>
            <w:r w:rsidRPr="0090282A">
              <w:t>DK 9</w:t>
            </w:r>
          </w:p>
        </w:tc>
        <w:tc>
          <w:tcPr>
            <w:tcW w:w="2315" w:type="dxa"/>
            <w:gridSpan w:val="2"/>
          </w:tcPr>
          <w:p w14:paraId="3BC90969" w14:textId="77777777" w:rsidR="00E04EDF" w:rsidRDefault="00E04EDF" w:rsidP="006960D4">
            <w:pPr>
              <w:pStyle w:val="ECakapittabelistd"/>
            </w:pPr>
            <w:r>
              <w:t>163+900 – 164+900</w:t>
            </w:r>
          </w:p>
        </w:tc>
        <w:tc>
          <w:tcPr>
            <w:tcW w:w="1601" w:type="dxa"/>
          </w:tcPr>
          <w:p w14:paraId="2A7ACDF3" w14:textId="77777777" w:rsidR="00E04EDF" w:rsidRDefault="00E04EDF" w:rsidP="006960D4">
            <w:pPr>
              <w:pStyle w:val="ECakapittabelistd"/>
            </w:pPr>
            <w:r>
              <w:t>63</w:t>
            </w:r>
          </w:p>
        </w:tc>
        <w:tc>
          <w:tcPr>
            <w:tcW w:w="4587" w:type="dxa"/>
          </w:tcPr>
          <w:p w14:paraId="443BA92F" w14:textId="77777777" w:rsidR="00E04EDF" w:rsidRDefault="00E04EDF" w:rsidP="006960D4">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3FD65BF9" w14:textId="77777777" w:rsidR="00E04EDF" w:rsidRDefault="00E04EDF" w:rsidP="006960D4">
            <w:pPr>
              <w:pStyle w:val="ECakapittabelistd"/>
            </w:pPr>
            <w:r>
              <w:t>Brak danych</w:t>
            </w:r>
          </w:p>
        </w:tc>
        <w:tc>
          <w:tcPr>
            <w:tcW w:w="1811" w:type="dxa"/>
          </w:tcPr>
          <w:p w14:paraId="1D932884" w14:textId="77777777" w:rsidR="00E04EDF" w:rsidRDefault="00E04EDF" w:rsidP="006960D4">
            <w:pPr>
              <w:pStyle w:val="ECakapittabelistd"/>
            </w:pPr>
            <w:r>
              <w:t>2026-2029</w:t>
            </w:r>
          </w:p>
        </w:tc>
      </w:tr>
      <w:tr w:rsidR="00E04EDF" w14:paraId="499B0DA2" w14:textId="77777777" w:rsidTr="006960D4">
        <w:trPr>
          <w:trHeight w:val="590"/>
          <w:jc w:val="center"/>
        </w:trPr>
        <w:tc>
          <w:tcPr>
            <w:tcW w:w="959" w:type="dxa"/>
          </w:tcPr>
          <w:p w14:paraId="7DD0FE09" w14:textId="77777777" w:rsidR="00E04EDF" w:rsidRDefault="00E04EDF" w:rsidP="006960D4">
            <w:pPr>
              <w:pStyle w:val="ECakapittabelistd"/>
            </w:pPr>
            <w:r>
              <w:t>39</w:t>
            </w:r>
          </w:p>
        </w:tc>
        <w:tc>
          <w:tcPr>
            <w:tcW w:w="1216" w:type="dxa"/>
          </w:tcPr>
          <w:p w14:paraId="55AE8CAA" w14:textId="77777777" w:rsidR="00E04EDF" w:rsidRPr="0090282A" w:rsidRDefault="00E04EDF" w:rsidP="006960D4">
            <w:pPr>
              <w:pStyle w:val="ECakapittabelistd"/>
            </w:pPr>
            <w:r w:rsidRPr="0090282A">
              <w:t>DK 77</w:t>
            </w:r>
          </w:p>
        </w:tc>
        <w:tc>
          <w:tcPr>
            <w:tcW w:w="2315" w:type="dxa"/>
            <w:gridSpan w:val="2"/>
          </w:tcPr>
          <w:p w14:paraId="24573717" w14:textId="77777777" w:rsidR="00E04EDF" w:rsidRDefault="00E04EDF" w:rsidP="006960D4">
            <w:pPr>
              <w:pStyle w:val="ECakapittabelistd"/>
            </w:pPr>
            <w:r>
              <w:t>051+900 – 052+900</w:t>
            </w:r>
          </w:p>
        </w:tc>
        <w:tc>
          <w:tcPr>
            <w:tcW w:w="1601" w:type="dxa"/>
          </w:tcPr>
          <w:p w14:paraId="40E94552" w14:textId="77777777" w:rsidR="00E04EDF" w:rsidRDefault="00E04EDF" w:rsidP="006960D4">
            <w:pPr>
              <w:pStyle w:val="ECakapittabelistd"/>
            </w:pPr>
            <w:r>
              <w:t>63</w:t>
            </w:r>
          </w:p>
        </w:tc>
        <w:tc>
          <w:tcPr>
            <w:tcW w:w="4587" w:type="dxa"/>
          </w:tcPr>
          <w:p w14:paraId="50153E12" w14:textId="77777777" w:rsidR="00E04EDF" w:rsidRDefault="00E04EDF" w:rsidP="006960D4">
            <w:pPr>
              <w:pStyle w:val="ECakapittabelistd"/>
            </w:pPr>
            <w:r>
              <w:t>Dotychczasowy przebieg drogi DK 77. Obecnie ruch prowadzony jest obwodnicą miasta. Droga przeszła po zarząd PZDW</w:t>
            </w:r>
          </w:p>
          <w:p w14:paraId="59FB05DD" w14:textId="77777777" w:rsidR="00E04EDF" w:rsidRDefault="00E04EDF" w:rsidP="006960D4">
            <w:pPr>
              <w:pStyle w:val="ECakapittabelistd"/>
            </w:pPr>
            <w:r>
              <w:t>Działanie zrealizowano w ramach programu ochron przed hałasem na lata 2019-2023</w:t>
            </w:r>
          </w:p>
        </w:tc>
        <w:tc>
          <w:tcPr>
            <w:tcW w:w="1505" w:type="dxa"/>
          </w:tcPr>
          <w:p w14:paraId="0E1CDA83" w14:textId="77777777" w:rsidR="00E04EDF" w:rsidRDefault="00E04EDF" w:rsidP="006960D4">
            <w:pPr>
              <w:pStyle w:val="ECakapittabelistd"/>
            </w:pPr>
            <w:r>
              <w:t>Nie dotyczy</w:t>
            </w:r>
          </w:p>
        </w:tc>
        <w:tc>
          <w:tcPr>
            <w:tcW w:w="1811" w:type="dxa"/>
          </w:tcPr>
          <w:p w14:paraId="03F7844C" w14:textId="77777777" w:rsidR="00E04EDF" w:rsidRDefault="00E04EDF" w:rsidP="006960D4">
            <w:pPr>
              <w:pStyle w:val="ECakapittabelistd"/>
            </w:pPr>
            <w:r>
              <w:t>zrealizowano</w:t>
            </w:r>
          </w:p>
        </w:tc>
      </w:tr>
      <w:tr w:rsidR="00E04EDF" w14:paraId="29A7FAD9" w14:textId="77777777" w:rsidTr="006960D4">
        <w:trPr>
          <w:trHeight w:val="590"/>
          <w:jc w:val="center"/>
        </w:trPr>
        <w:tc>
          <w:tcPr>
            <w:tcW w:w="959" w:type="dxa"/>
          </w:tcPr>
          <w:p w14:paraId="5C66D844" w14:textId="77777777" w:rsidR="00E04EDF" w:rsidRDefault="00E04EDF" w:rsidP="006960D4">
            <w:pPr>
              <w:pStyle w:val="ECakapittabelistd"/>
            </w:pPr>
            <w:r>
              <w:t>40</w:t>
            </w:r>
          </w:p>
        </w:tc>
        <w:tc>
          <w:tcPr>
            <w:tcW w:w="1216" w:type="dxa"/>
          </w:tcPr>
          <w:p w14:paraId="70838F6D" w14:textId="77777777" w:rsidR="00E04EDF" w:rsidRPr="0090282A" w:rsidRDefault="00E04EDF" w:rsidP="006960D4">
            <w:pPr>
              <w:pStyle w:val="ECakapittabelistd"/>
            </w:pPr>
            <w:r w:rsidRPr="0090282A">
              <w:t>DK 28</w:t>
            </w:r>
          </w:p>
        </w:tc>
        <w:tc>
          <w:tcPr>
            <w:tcW w:w="2315" w:type="dxa"/>
            <w:gridSpan w:val="2"/>
          </w:tcPr>
          <w:p w14:paraId="022249EE" w14:textId="77777777" w:rsidR="00E04EDF" w:rsidRDefault="00E04EDF" w:rsidP="006960D4">
            <w:pPr>
              <w:pStyle w:val="ECakapittabelistd"/>
            </w:pPr>
            <w:r>
              <w:t>259+350 – 260+600</w:t>
            </w:r>
          </w:p>
          <w:p w14:paraId="787AD05A" w14:textId="77777777" w:rsidR="00E04EDF" w:rsidRDefault="00E04EDF" w:rsidP="006960D4">
            <w:pPr>
              <w:pStyle w:val="ECakapittabelistd"/>
            </w:pPr>
            <w:r>
              <w:t>(Zarszyn)</w:t>
            </w:r>
          </w:p>
        </w:tc>
        <w:tc>
          <w:tcPr>
            <w:tcW w:w="1601" w:type="dxa"/>
          </w:tcPr>
          <w:p w14:paraId="1A9802F0" w14:textId="77777777" w:rsidR="00E04EDF" w:rsidRDefault="00E04EDF" w:rsidP="006960D4">
            <w:pPr>
              <w:pStyle w:val="ECakapittabelistd"/>
            </w:pPr>
            <w:r>
              <w:t>62</w:t>
            </w:r>
          </w:p>
        </w:tc>
        <w:tc>
          <w:tcPr>
            <w:tcW w:w="4587" w:type="dxa"/>
          </w:tcPr>
          <w:p w14:paraId="54B56D81" w14:textId="77777777" w:rsidR="00E04EDF" w:rsidRDefault="00E04EDF" w:rsidP="006960D4">
            <w:pPr>
              <w:pStyle w:val="ECakapittabelistd"/>
            </w:pPr>
            <w:r>
              <w:t>Budowa obwodnicy Zarszyna w ciągu drogi krajowej nr 28</w:t>
            </w:r>
          </w:p>
        </w:tc>
        <w:tc>
          <w:tcPr>
            <w:tcW w:w="1505" w:type="dxa"/>
          </w:tcPr>
          <w:p w14:paraId="4F36D02B" w14:textId="77777777" w:rsidR="00E04EDF" w:rsidRDefault="00E04EDF" w:rsidP="006960D4">
            <w:pPr>
              <w:pStyle w:val="ECakapittabelistd"/>
            </w:pPr>
            <w:r>
              <w:t>Brak danych</w:t>
            </w:r>
          </w:p>
        </w:tc>
        <w:tc>
          <w:tcPr>
            <w:tcW w:w="1811" w:type="dxa"/>
          </w:tcPr>
          <w:p w14:paraId="04DCE774" w14:textId="77777777" w:rsidR="00E04EDF" w:rsidRDefault="00E04EDF" w:rsidP="006960D4">
            <w:pPr>
              <w:pStyle w:val="ECakapittabelistd"/>
            </w:pPr>
            <w:r>
              <w:t>2027-2029</w:t>
            </w:r>
          </w:p>
        </w:tc>
      </w:tr>
      <w:tr w:rsidR="00E04EDF" w14:paraId="76B0D487" w14:textId="77777777" w:rsidTr="006960D4">
        <w:trPr>
          <w:trHeight w:val="590"/>
          <w:jc w:val="center"/>
        </w:trPr>
        <w:tc>
          <w:tcPr>
            <w:tcW w:w="959" w:type="dxa"/>
          </w:tcPr>
          <w:p w14:paraId="2C4F2908" w14:textId="77777777" w:rsidR="00E04EDF" w:rsidRDefault="00E04EDF" w:rsidP="006960D4">
            <w:pPr>
              <w:pStyle w:val="ECakapittabelistd"/>
            </w:pPr>
            <w:r>
              <w:t>41</w:t>
            </w:r>
          </w:p>
        </w:tc>
        <w:tc>
          <w:tcPr>
            <w:tcW w:w="1216" w:type="dxa"/>
          </w:tcPr>
          <w:p w14:paraId="73E5D558" w14:textId="77777777" w:rsidR="00E04EDF" w:rsidRPr="0090282A" w:rsidRDefault="00E04EDF" w:rsidP="006960D4">
            <w:pPr>
              <w:pStyle w:val="ECakapittabelistd"/>
            </w:pPr>
            <w:r w:rsidRPr="0090282A">
              <w:t>DK 77</w:t>
            </w:r>
          </w:p>
        </w:tc>
        <w:tc>
          <w:tcPr>
            <w:tcW w:w="2315" w:type="dxa"/>
            <w:gridSpan w:val="2"/>
          </w:tcPr>
          <w:p w14:paraId="53368F12" w14:textId="77777777" w:rsidR="00E04EDF" w:rsidRDefault="00E04EDF" w:rsidP="006960D4">
            <w:pPr>
              <w:pStyle w:val="ECakapittabelistd"/>
            </w:pPr>
            <w:r>
              <w:t>053+800 – 054+800</w:t>
            </w:r>
          </w:p>
        </w:tc>
        <w:tc>
          <w:tcPr>
            <w:tcW w:w="1601" w:type="dxa"/>
          </w:tcPr>
          <w:p w14:paraId="6F1B9A5A" w14:textId="77777777" w:rsidR="00E04EDF" w:rsidRDefault="00E04EDF" w:rsidP="006960D4">
            <w:pPr>
              <w:pStyle w:val="ECakapittabelistd"/>
            </w:pPr>
            <w:r>
              <w:t>62</w:t>
            </w:r>
          </w:p>
        </w:tc>
        <w:tc>
          <w:tcPr>
            <w:tcW w:w="4587" w:type="dxa"/>
          </w:tcPr>
          <w:p w14:paraId="10FD4F5B" w14:textId="77777777" w:rsidR="00E04EDF" w:rsidRDefault="00E04EDF" w:rsidP="006960D4">
            <w:pPr>
              <w:pStyle w:val="ECakapittabelistd"/>
            </w:pPr>
            <w:r>
              <w:t>Dotychczasowy przebieg drogi DK 77. Obecnie ruch prowadzony jest obwodnicą miasta. Droga przeszła po zarząd PZDW</w:t>
            </w:r>
          </w:p>
          <w:p w14:paraId="60DA15D2" w14:textId="77777777" w:rsidR="00E04EDF" w:rsidRDefault="00E04EDF" w:rsidP="006960D4">
            <w:pPr>
              <w:pStyle w:val="ECakapittabelistd"/>
            </w:pPr>
            <w:r>
              <w:t>Działanie zrealizowano w ramach programu ochron przed hałasem na lata 2019-2023</w:t>
            </w:r>
          </w:p>
        </w:tc>
        <w:tc>
          <w:tcPr>
            <w:tcW w:w="1505" w:type="dxa"/>
          </w:tcPr>
          <w:p w14:paraId="2984093C" w14:textId="77777777" w:rsidR="00E04EDF" w:rsidRDefault="00E04EDF" w:rsidP="006960D4">
            <w:pPr>
              <w:pStyle w:val="ECakapittabelistd"/>
            </w:pPr>
            <w:r>
              <w:t>Nie dotyczy</w:t>
            </w:r>
          </w:p>
        </w:tc>
        <w:tc>
          <w:tcPr>
            <w:tcW w:w="1811" w:type="dxa"/>
          </w:tcPr>
          <w:p w14:paraId="49630482" w14:textId="77777777" w:rsidR="00E04EDF" w:rsidRDefault="00E04EDF" w:rsidP="006960D4">
            <w:pPr>
              <w:pStyle w:val="ECakapittabelistd"/>
            </w:pPr>
            <w:r>
              <w:t>zrealizowano</w:t>
            </w:r>
          </w:p>
        </w:tc>
      </w:tr>
      <w:tr w:rsidR="00E04EDF" w14:paraId="05C8EA40" w14:textId="77777777" w:rsidTr="006960D4">
        <w:trPr>
          <w:trHeight w:val="590"/>
          <w:jc w:val="center"/>
        </w:trPr>
        <w:tc>
          <w:tcPr>
            <w:tcW w:w="959" w:type="dxa"/>
          </w:tcPr>
          <w:p w14:paraId="78D62F0F" w14:textId="77777777" w:rsidR="00E04EDF" w:rsidRDefault="00E04EDF" w:rsidP="006960D4">
            <w:pPr>
              <w:pStyle w:val="ECakapittabelistd"/>
            </w:pPr>
            <w:r>
              <w:t>42</w:t>
            </w:r>
          </w:p>
        </w:tc>
        <w:tc>
          <w:tcPr>
            <w:tcW w:w="1216" w:type="dxa"/>
          </w:tcPr>
          <w:p w14:paraId="4BD84191" w14:textId="77777777" w:rsidR="00E04EDF" w:rsidRPr="0090282A" w:rsidRDefault="00E04EDF" w:rsidP="006960D4">
            <w:pPr>
              <w:pStyle w:val="ECakapittabelistd"/>
            </w:pPr>
            <w:r w:rsidRPr="0090282A">
              <w:t>A4</w:t>
            </w:r>
          </w:p>
        </w:tc>
        <w:tc>
          <w:tcPr>
            <w:tcW w:w="2315" w:type="dxa"/>
            <w:gridSpan w:val="2"/>
          </w:tcPr>
          <w:p w14:paraId="42583FE7" w14:textId="77777777" w:rsidR="00E04EDF" w:rsidRDefault="00E04EDF" w:rsidP="006960D4">
            <w:pPr>
              <w:pStyle w:val="ECakapittabelistd"/>
            </w:pPr>
            <w:r>
              <w:t>589+600 – 590+600</w:t>
            </w:r>
          </w:p>
        </w:tc>
        <w:tc>
          <w:tcPr>
            <w:tcW w:w="1601" w:type="dxa"/>
          </w:tcPr>
          <w:p w14:paraId="4E984DCB" w14:textId="77777777" w:rsidR="00E04EDF" w:rsidRDefault="00E04EDF" w:rsidP="006960D4">
            <w:pPr>
              <w:pStyle w:val="ECakapittabelistd"/>
            </w:pPr>
            <w:r>
              <w:t>61</w:t>
            </w:r>
          </w:p>
        </w:tc>
        <w:tc>
          <w:tcPr>
            <w:tcW w:w="4587" w:type="dxa"/>
          </w:tcPr>
          <w:p w14:paraId="43ED4C86" w14:textId="77777777" w:rsidR="00E04EDF" w:rsidRDefault="00E04EDF" w:rsidP="006960D4">
            <w:pPr>
              <w:pStyle w:val="ECakapittabelistd"/>
            </w:pPr>
            <w:r w:rsidRPr="00C802BA">
              <w:t>Realizacja zabezpieczeń akustycznych skutkujących doprowadzeniem do dopuszczalnego poziomu hałasu</w:t>
            </w:r>
            <w:r w:rsidRPr="00214869">
              <w:rPr>
                <w:vertAlign w:val="superscript"/>
              </w:rPr>
              <w:t>**</w:t>
            </w:r>
          </w:p>
        </w:tc>
        <w:tc>
          <w:tcPr>
            <w:tcW w:w="1505" w:type="dxa"/>
          </w:tcPr>
          <w:p w14:paraId="019D7A1D" w14:textId="2EC9864B" w:rsidR="00E04EDF" w:rsidRDefault="00461B89" w:rsidP="006960D4">
            <w:pPr>
              <w:pStyle w:val="ECakapittabelistd"/>
            </w:pPr>
            <w:r>
              <w:t>3</w:t>
            </w:r>
            <w:r w:rsidR="00E04EDF">
              <w:t>.000</w:t>
            </w:r>
          </w:p>
        </w:tc>
        <w:tc>
          <w:tcPr>
            <w:tcW w:w="1811" w:type="dxa"/>
          </w:tcPr>
          <w:p w14:paraId="11625E50" w14:textId="77777777" w:rsidR="00E04EDF" w:rsidRDefault="00E04EDF" w:rsidP="006960D4">
            <w:pPr>
              <w:pStyle w:val="ECakapittabelistd"/>
            </w:pPr>
            <w:r w:rsidRPr="008346C2">
              <w:t>2024-2028</w:t>
            </w:r>
          </w:p>
        </w:tc>
      </w:tr>
      <w:tr w:rsidR="00E04EDF" w14:paraId="1EFED180" w14:textId="77777777" w:rsidTr="006960D4">
        <w:trPr>
          <w:trHeight w:val="590"/>
          <w:jc w:val="center"/>
        </w:trPr>
        <w:tc>
          <w:tcPr>
            <w:tcW w:w="959" w:type="dxa"/>
          </w:tcPr>
          <w:p w14:paraId="07CF474C" w14:textId="77777777" w:rsidR="00E04EDF" w:rsidRDefault="00E04EDF" w:rsidP="006960D4">
            <w:pPr>
              <w:pStyle w:val="ECakapittabelistd"/>
            </w:pPr>
            <w:r>
              <w:lastRenderedPageBreak/>
              <w:t>43</w:t>
            </w:r>
          </w:p>
        </w:tc>
        <w:tc>
          <w:tcPr>
            <w:tcW w:w="1216" w:type="dxa"/>
          </w:tcPr>
          <w:p w14:paraId="35EEE69F" w14:textId="77777777" w:rsidR="00E04EDF" w:rsidRPr="0090282A" w:rsidRDefault="00E04EDF" w:rsidP="006960D4">
            <w:pPr>
              <w:pStyle w:val="ECakapittabelistd"/>
            </w:pPr>
            <w:r w:rsidRPr="0090282A">
              <w:t>DK9/19</w:t>
            </w:r>
          </w:p>
        </w:tc>
        <w:tc>
          <w:tcPr>
            <w:tcW w:w="2315" w:type="dxa"/>
            <w:gridSpan w:val="2"/>
          </w:tcPr>
          <w:p w14:paraId="29121FD7" w14:textId="77777777" w:rsidR="00E04EDF" w:rsidRDefault="00E04EDF" w:rsidP="006960D4">
            <w:pPr>
              <w:pStyle w:val="ECakapittabelistd"/>
            </w:pPr>
            <w:r>
              <w:t>222+000 – 223+000</w:t>
            </w:r>
          </w:p>
        </w:tc>
        <w:tc>
          <w:tcPr>
            <w:tcW w:w="1601" w:type="dxa"/>
          </w:tcPr>
          <w:p w14:paraId="375C5492" w14:textId="77777777" w:rsidR="00E04EDF" w:rsidRDefault="00E04EDF" w:rsidP="006960D4">
            <w:pPr>
              <w:pStyle w:val="ECakapittabelistd"/>
            </w:pPr>
            <w:r>
              <w:t>61</w:t>
            </w:r>
          </w:p>
        </w:tc>
        <w:tc>
          <w:tcPr>
            <w:tcW w:w="4587" w:type="dxa"/>
          </w:tcPr>
          <w:p w14:paraId="6C253A3B" w14:textId="77777777" w:rsidR="00E04EDF" w:rsidRDefault="00E04EDF" w:rsidP="006960D4">
            <w:pPr>
              <w:pStyle w:val="ECakapittabelistd"/>
            </w:pPr>
            <w:r>
              <w:t xml:space="preserve">Budowa drogi ekspresowej S19 na </w:t>
            </w:r>
            <w:hyperlink r:id="rId30" w:history="1">
              <w:r w:rsidRPr="00DD5853">
                <w:rPr>
                  <w:rStyle w:val="Hipercze"/>
                </w:rPr>
                <w:t>odcinku Babica - Jawornik</w:t>
              </w:r>
            </w:hyperlink>
            <w:r>
              <w:t>. Uzyskano decyzje ZRiD. Trwają prace budowlane polegające na realizacji inwestycji</w:t>
            </w:r>
          </w:p>
        </w:tc>
        <w:tc>
          <w:tcPr>
            <w:tcW w:w="1505" w:type="dxa"/>
          </w:tcPr>
          <w:p w14:paraId="6B37D76D" w14:textId="77777777" w:rsidR="00E04EDF" w:rsidRDefault="00E04EDF" w:rsidP="006960D4">
            <w:pPr>
              <w:pStyle w:val="ECakapittabelistd"/>
            </w:pPr>
            <w:r>
              <w:t>Brak danych</w:t>
            </w:r>
          </w:p>
        </w:tc>
        <w:tc>
          <w:tcPr>
            <w:tcW w:w="1811" w:type="dxa"/>
          </w:tcPr>
          <w:p w14:paraId="58506350" w14:textId="77777777" w:rsidR="00E04EDF" w:rsidRPr="008346C2" w:rsidRDefault="00E04EDF" w:rsidP="006960D4">
            <w:pPr>
              <w:pStyle w:val="ECakapittabelistd"/>
            </w:pPr>
            <w:r>
              <w:t>2023-2026</w:t>
            </w:r>
          </w:p>
        </w:tc>
      </w:tr>
      <w:tr w:rsidR="00E04EDF" w14:paraId="09BF4100" w14:textId="77777777" w:rsidTr="006960D4">
        <w:trPr>
          <w:trHeight w:val="590"/>
          <w:jc w:val="center"/>
        </w:trPr>
        <w:tc>
          <w:tcPr>
            <w:tcW w:w="959" w:type="dxa"/>
          </w:tcPr>
          <w:p w14:paraId="30B7E262" w14:textId="77777777" w:rsidR="00E04EDF" w:rsidRDefault="00E04EDF" w:rsidP="006960D4">
            <w:pPr>
              <w:pStyle w:val="ECakapittabelistd"/>
            </w:pPr>
            <w:r>
              <w:t>44</w:t>
            </w:r>
          </w:p>
        </w:tc>
        <w:tc>
          <w:tcPr>
            <w:tcW w:w="1216" w:type="dxa"/>
          </w:tcPr>
          <w:p w14:paraId="19749D00" w14:textId="77777777" w:rsidR="00E04EDF" w:rsidRPr="0090282A" w:rsidRDefault="00E04EDF" w:rsidP="006960D4">
            <w:pPr>
              <w:pStyle w:val="ECakapittabelistd"/>
            </w:pPr>
            <w:r w:rsidRPr="0090282A">
              <w:t>DK 9</w:t>
            </w:r>
          </w:p>
        </w:tc>
        <w:tc>
          <w:tcPr>
            <w:tcW w:w="2315" w:type="dxa"/>
            <w:gridSpan w:val="2"/>
          </w:tcPr>
          <w:p w14:paraId="29B7C2D9" w14:textId="77777777" w:rsidR="00E04EDF" w:rsidRDefault="00E04EDF" w:rsidP="006960D4">
            <w:pPr>
              <w:pStyle w:val="ECakapittabelistd"/>
            </w:pPr>
            <w:r>
              <w:t>166+000 – 167+000</w:t>
            </w:r>
          </w:p>
        </w:tc>
        <w:tc>
          <w:tcPr>
            <w:tcW w:w="1601" w:type="dxa"/>
          </w:tcPr>
          <w:p w14:paraId="09BABB01" w14:textId="77777777" w:rsidR="00E04EDF" w:rsidRDefault="00E04EDF" w:rsidP="006960D4">
            <w:pPr>
              <w:pStyle w:val="ECakapittabelistd"/>
            </w:pPr>
            <w:r>
              <w:t>61</w:t>
            </w:r>
          </w:p>
        </w:tc>
        <w:tc>
          <w:tcPr>
            <w:tcW w:w="4587" w:type="dxa"/>
          </w:tcPr>
          <w:p w14:paraId="5BA4C35E" w14:textId="77777777" w:rsidR="00E04EDF" w:rsidRDefault="00E04EDF" w:rsidP="006960D4">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5AE7DB37" w14:textId="77777777" w:rsidR="00E04EDF" w:rsidRDefault="00E04EDF" w:rsidP="006960D4">
            <w:pPr>
              <w:pStyle w:val="ECakapittabelistd"/>
            </w:pPr>
            <w:r>
              <w:t>Brak danych</w:t>
            </w:r>
          </w:p>
        </w:tc>
        <w:tc>
          <w:tcPr>
            <w:tcW w:w="1811" w:type="dxa"/>
          </w:tcPr>
          <w:p w14:paraId="0BD1C6AB" w14:textId="77777777" w:rsidR="00E04EDF" w:rsidRPr="008346C2" w:rsidRDefault="00E04EDF" w:rsidP="006960D4">
            <w:pPr>
              <w:pStyle w:val="ECakapittabelistd"/>
            </w:pPr>
            <w:r>
              <w:t>2026-2029</w:t>
            </w:r>
          </w:p>
        </w:tc>
      </w:tr>
      <w:tr w:rsidR="00E04EDF" w14:paraId="75E8D094" w14:textId="77777777" w:rsidTr="006960D4">
        <w:trPr>
          <w:trHeight w:val="590"/>
          <w:jc w:val="center"/>
        </w:trPr>
        <w:tc>
          <w:tcPr>
            <w:tcW w:w="959" w:type="dxa"/>
          </w:tcPr>
          <w:p w14:paraId="092D5D4B" w14:textId="77777777" w:rsidR="00E04EDF" w:rsidRDefault="00E04EDF" w:rsidP="006960D4">
            <w:pPr>
              <w:pStyle w:val="ECakapittabelistd"/>
            </w:pPr>
            <w:r>
              <w:t>45</w:t>
            </w:r>
          </w:p>
        </w:tc>
        <w:tc>
          <w:tcPr>
            <w:tcW w:w="1216" w:type="dxa"/>
          </w:tcPr>
          <w:p w14:paraId="2C60B3E1" w14:textId="77777777" w:rsidR="00E04EDF" w:rsidRPr="0090282A" w:rsidRDefault="00E04EDF" w:rsidP="006960D4">
            <w:pPr>
              <w:pStyle w:val="ECakapittabelistd"/>
            </w:pPr>
            <w:r w:rsidRPr="0090282A">
              <w:t>DK 19</w:t>
            </w:r>
          </w:p>
        </w:tc>
        <w:tc>
          <w:tcPr>
            <w:tcW w:w="2315" w:type="dxa"/>
            <w:gridSpan w:val="2"/>
          </w:tcPr>
          <w:p w14:paraId="14E189F8" w14:textId="77777777" w:rsidR="00E04EDF" w:rsidRDefault="00E04EDF" w:rsidP="006960D4">
            <w:pPr>
              <w:pStyle w:val="ECakapittabelistd"/>
            </w:pPr>
            <w:r>
              <w:t>436+000 – 437+000</w:t>
            </w:r>
          </w:p>
        </w:tc>
        <w:tc>
          <w:tcPr>
            <w:tcW w:w="1601" w:type="dxa"/>
          </w:tcPr>
          <w:p w14:paraId="2B76B0A8" w14:textId="77777777" w:rsidR="00E04EDF" w:rsidRDefault="00E04EDF" w:rsidP="006960D4">
            <w:pPr>
              <w:pStyle w:val="ECakapittabelistd"/>
            </w:pPr>
            <w:r>
              <w:t>60</w:t>
            </w:r>
          </w:p>
        </w:tc>
        <w:tc>
          <w:tcPr>
            <w:tcW w:w="4587" w:type="dxa"/>
          </w:tcPr>
          <w:p w14:paraId="0363F467" w14:textId="77777777" w:rsidR="00E04EDF" w:rsidRDefault="00E04EDF" w:rsidP="006960D4">
            <w:pPr>
              <w:pStyle w:val="ECakapittabelistd"/>
            </w:pPr>
            <w:r>
              <w:t>Dotychczasowy przebieg drogi DK 19. Obecnie ruch prowadzony jest drogą ekspresową. Droga przeszła po zarząd PZDW.</w:t>
            </w:r>
          </w:p>
          <w:p w14:paraId="2CA3BEF4" w14:textId="77777777" w:rsidR="00E04EDF" w:rsidRDefault="00E04EDF" w:rsidP="006960D4">
            <w:pPr>
              <w:pStyle w:val="ECakapittabelistd"/>
            </w:pPr>
            <w:r>
              <w:t>Działanie zrealizowano w ramach programu na lata 2019-2023</w:t>
            </w:r>
          </w:p>
        </w:tc>
        <w:tc>
          <w:tcPr>
            <w:tcW w:w="1505" w:type="dxa"/>
          </w:tcPr>
          <w:p w14:paraId="20E15E93" w14:textId="77777777" w:rsidR="00E04EDF" w:rsidRDefault="00E04EDF" w:rsidP="006960D4">
            <w:pPr>
              <w:pStyle w:val="ECakapittabelistd"/>
            </w:pPr>
            <w:r>
              <w:t>Nie dotyczy</w:t>
            </w:r>
          </w:p>
        </w:tc>
        <w:tc>
          <w:tcPr>
            <w:tcW w:w="1811" w:type="dxa"/>
          </w:tcPr>
          <w:p w14:paraId="00F5EF45" w14:textId="77777777" w:rsidR="00E04EDF" w:rsidRPr="008346C2" w:rsidRDefault="00E04EDF" w:rsidP="006960D4">
            <w:pPr>
              <w:pStyle w:val="ECakapittabelistd"/>
            </w:pPr>
            <w:r>
              <w:t>zrealizowano</w:t>
            </w:r>
          </w:p>
        </w:tc>
      </w:tr>
      <w:tr w:rsidR="00E04EDF" w14:paraId="48865112" w14:textId="77777777" w:rsidTr="006960D4">
        <w:trPr>
          <w:trHeight w:val="590"/>
          <w:jc w:val="center"/>
        </w:trPr>
        <w:tc>
          <w:tcPr>
            <w:tcW w:w="959" w:type="dxa"/>
          </w:tcPr>
          <w:p w14:paraId="7F96A58A" w14:textId="77777777" w:rsidR="00E04EDF" w:rsidRDefault="00E04EDF" w:rsidP="006960D4">
            <w:pPr>
              <w:pStyle w:val="ECakapittabelistd"/>
            </w:pPr>
            <w:r>
              <w:t>46</w:t>
            </w:r>
          </w:p>
        </w:tc>
        <w:tc>
          <w:tcPr>
            <w:tcW w:w="1216" w:type="dxa"/>
          </w:tcPr>
          <w:p w14:paraId="51599A8A" w14:textId="77777777" w:rsidR="00E04EDF" w:rsidRPr="0090282A" w:rsidRDefault="00E04EDF" w:rsidP="006960D4">
            <w:pPr>
              <w:pStyle w:val="ECakapittabelistd"/>
            </w:pPr>
            <w:r w:rsidRPr="0090282A">
              <w:t>DK 77</w:t>
            </w:r>
          </w:p>
        </w:tc>
        <w:tc>
          <w:tcPr>
            <w:tcW w:w="2315" w:type="dxa"/>
            <w:gridSpan w:val="2"/>
          </w:tcPr>
          <w:p w14:paraId="758A8043" w14:textId="77777777" w:rsidR="00E04EDF" w:rsidRDefault="00E04EDF" w:rsidP="006960D4">
            <w:pPr>
              <w:pStyle w:val="ECakapittabelistd"/>
            </w:pPr>
            <w:r>
              <w:t>142+500 – 143+500</w:t>
            </w:r>
          </w:p>
        </w:tc>
        <w:tc>
          <w:tcPr>
            <w:tcW w:w="1601" w:type="dxa"/>
          </w:tcPr>
          <w:p w14:paraId="5D678C44" w14:textId="77777777" w:rsidR="00E04EDF" w:rsidRDefault="00E04EDF" w:rsidP="006960D4">
            <w:pPr>
              <w:pStyle w:val="ECakapittabelistd"/>
            </w:pPr>
            <w:r>
              <w:t>43</w:t>
            </w:r>
          </w:p>
        </w:tc>
        <w:tc>
          <w:tcPr>
            <w:tcW w:w="4587" w:type="dxa"/>
          </w:tcPr>
          <w:p w14:paraId="687CE557" w14:textId="07414CB0" w:rsidR="00E04EDF" w:rsidRDefault="00E04EDF" w:rsidP="006960D4">
            <w:pPr>
              <w:pStyle w:val="ECakapittabelistd"/>
            </w:pPr>
            <w:r>
              <w:t>Budowa zachodniej obwodnicy miasta Przemyśla w ciągu dróg krajowych DK 77 i</w:t>
            </w:r>
            <w:r w:rsidR="00AE7763">
              <w:t> </w:t>
            </w:r>
            <w:r>
              <w:t>28</w:t>
            </w:r>
          </w:p>
        </w:tc>
        <w:tc>
          <w:tcPr>
            <w:tcW w:w="1505" w:type="dxa"/>
          </w:tcPr>
          <w:p w14:paraId="1A77363D" w14:textId="77777777" w:rsidR="00E04EDF" w:rsidRDefault="00E04EDF" w:rsidP="006960D4">
            <w:pPr>
              <w:pStyle w:val="ECakapittabelistd"/>
            </w:pPr>
            <w:r>
              <w:t>Brak danych</w:t>
            </w:r>
          </w:p>
        </w:tc>
        <w:tc>
          <w:tcPr>
            <w:tcW w:w="1811" w:type="dxa"/>
          </w:tcPr>
          <w:p w14:paraId="6A6890C2" w14:textId="77777777" w:rsidR="00E04EDF" w:rsidRPr="008346C2" w:rsidRDefault="00E04EDF" w:rsidP="006960D4">
            <w:pPr>
              <w:pStyle w:val="ECakapittabelistd"/>
            </w:pPr>
            <w:r>
              <w:t>2027-2029</w:t>
            </w:r>
          </w:p>
        </w:tc>
      </w:tr>
      <w:tr w:rsidR="00E04EDF" w14:paraId="710E711A" w14:textId="77777777" w:rsidTr="006960D4">
        <w:trPr>
          <w:trHeight w:val="590"/>
          <w:jc w:val="center"/>
        </w:trPr>
        <w:tc>
          <w:tcPr>
            <w:tcW w:w="959" w:type="dxa"/>
          </w:tcPr>
          <w:p w14:paraId="63E0FD46" w14:textId="77777777" w:rsidR="00E04EDF" w:rsidRDefault="00E04EDF" w:rsidP="006960D4">
            <w:pPr>
              <w:pStyle w:val="ECakapittabelistd"/>
            </w:pPr>
            <w:r>
              <w:t>47</w:t>
            </w:r>
          </w:p>
        </w:tc>
        <w:tc>
          <w:tcPr>
            <w:tcW w:w="1216" w:type="dxa"/>
          </w:tcPr>
          <w:p w14:paraId="4961492F" w14:textId="77777777" w:rsidR="00E04EDF" w:rsidRPr="0090282A" w:rsidRDefault="00E04EDF" w:rsidP="006960D4">
            <w:pPr>
              <w:pStyle w:val="ECakapittabelistd"/>
            </w:pPr>
            <w:r w:rsidRPr="0090282A">
              <w:t>DK9/19</w:t>
            </w:r>
          </w:p>
        </w:tc>
        <w:tc>
          <w:tcPr>
            <w:tcW w:w="2315" w:type="dxa"/>
            <w:gridSpan w:val="2"/>
          </w:tcPr>
          <w:p w14:paraId="34417959" w14:textId="77777777" w:rsidR="00E04EDF" w:rsidRDefault="00E04EDF" w:rsidP="006960D4">
            <w:pPr>
              <w:pStyle w:val="ECakapittabelistd"/>
            </w:pPr>
            <w:r>
              <w:t>249+400 – 250+400</w:t>
            </w:r>
          </w:p>
        </w:tc>
        <w:tc>
          <w:tcPr>
            <w:tcW w:w="1601" w:type="dxa"/>
          </w:tcPr>
          <w:p w14:paraId="4ED92D0A" w14:textId="77777777" w:rsidR="00E04EDF" w:rsidRDefault="00E04EDF" w:rsidP="006960D4">
            <w:pPr>
              <w:pStyle w:val="ECakapittabelistd"/>
            </w:pPr>
            <w:r>
              <w:t>39</w:t>
            </w:r>
          </w:p>
        </w:tc>
        <w:tc>
          <w:tcPr>
            <w:tcW w:w="4587" w:type="dxa"/>
          </w:tcPr>
          <w:p w14:paraId="7CA1AD13" w14:textId="77777777" w:rsidR="00E04EDF" w:rsidRDefault="00E04EDF" w:rsidP="006960D4">
            <w:pPr>
              <w:pStyle w:val="ECakapittabelistd"/>
            </w:pPr>
            <w:r>
              <w:t>Budowa drogi ekspresowej S19 Rzeszów – Barwinek na odcinku Jawornik – w. Domaradz (z węzłem)</w:t>
            </w:r>
          </w:p>
        </w:tc>
        <w:tc>
          <w:tcPr>
            <w:tcW w:w="1505" w:type="dxa"/>
          </w:tcPr>
          <w:p w14:paraId="6179A6F0" w14:textId="77777777" w:rsidR="00E04EDF" w:rsidRDefault="00E04EDF" w:rsidP="006960D4">
            <w:pPr>
              <w:pStyle w:val="ECakapittabelistd"/>
            </w:pPr>
            <w:r>
              <w:t>Brak danych</w:t>
            </w:r>
          </w:p>
        </w:tc>
        <w:tc>
          <w:tcPr>
            <w:tcW w:w="1811" w:type="dxa"/>
          </w:tcPr>
          <w:p w14:paraId="13063AE7" w14:textId="77777777" w:rsidR="00E04EDF" w:rsidRPr="008346C2" w:rsidRDefault="00E04EDF" w:rsidP="006960D4">
            <w:pPr>
              <w:pStyle w:val="ECakapittabelistd"/>
            </w:pPr>
            <w:r>
              <w:t>2024-2029</w:t>
            </w:r>
          </w:p>
        </w:tc>
      </w:tr>
      <w:tr w:rsidR="00E04EDF" w14:paraId="08EC00E6" w14:textId="77777777" w:rsidTr="006960D4">
        <w:trPr>
          <w:trHeight w:val="769"/>
          <w:jc w:val="center"/>
        </w:trPr>
        <w:tc>
          <w:tcPr>
            <w:tcW w:w="959" w:type="dxa"/>
          </w:tcPr>
          <w:p w14:paraId="5215F3B2" w14:textId="77777777" w:rsidR="00E04EDF" w:rsidRDefault="00E04EDF" w:rsidP="006960D4">
            <w:pPr>
              <w:pStyle w:val="ECakapittabelistd"/>
            </w:pPr>
            <w:r>
              <w:t>48</w:t>
            </w:r>
          </w:p>
        </w:tc>
        <w:tc>
          <w:tcPr>
            <w:tcW w:w="5132" w:type="dxa"/>
            <w:gridSpan w:val="4"/>
          </w:tcPr>
          <w:p w14:paraId="2F32DA3E" w14:textId="77777777" w:rsidR="00E04EDF" w:rsidRDefault="00E04EDF" w:rsidP="006960D4">
            <w:pPr>
              <w:pStyle w:val="ECakapittabelistd"/>
            </w:pPr>
            <w:r>
              <w:t>Dotyczy wszystkich pozycji 1-47 niniejszej tabeli</w:t>
            </w:r>
          </w:p>
        </w:tc>
        <w:tc>
          <w:tcPr>
            <w:tcW w:w="4587" w:type="dxa"/>
          </w:tcPr>
          <w:p w14:paraId="4CEB498D" w14:textId="03DCB91A" w:rsidR="00E04EDF" w:rsidRDefault="00E04EDF"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w:t>
            </w:r>
            <w:r w:rsidR="00D46548">
              <w:t> </w:t>
            </w:r>
            <w:r>
              <w:t xml:space="preserve">zasięgu ponadnormatywnego </w:t>
            </w:r>
            <w:r>
              <w:lastRenderedPageBreak/>
              <w:t>oddziaływania przedmiotowych odcinków drogowych. Uwzględnienie ustaleń przeglądu przy realizacji późniejszych prac planistycznych.</w:t>
            </w:r>
          </w:p>
        </w:tc>
        <w:tc>
          <w:tcPr>
            <w:tcW w:w="1505" w:type="dxa"/>
          </w:tcPr>
          <w:p w14:paraId="79717592" w14:textId="77777777" w:rsidR="00E04EDF" w:rsidRDefault="00E04EDF" w:rsidP="006960D4">
            <w:pPr>
              <w:pStyle w:val="ECakapittabelistd"/>
            </w:pPr>
            <w:r>
              <w:lastRenderedPageBreak/>
              <w:t>50</w:t>
            </w:r>
          </w:p>
        </w:tc>
        <w:tc>
          <w:tcPr>
            <w:tcW w:w="1811" w:type="dxa"/>
          </w:tcPr>
          <w:p w14:paraId="10B84998" w14:textId="77777777" w:rsidR="00E04EDF" w:rsidRDefault="00E04EDF" w:rsidP="006960D4">
            <w:pPr>
              <w:pStyle w:val="ECakapittabelistd"/>
            </w:pPr>
            <w:r>
              <w:t>2024-2028</w:t>
            </w:r>
          </w:p>
        </w:tc>
      </w:tr>
      <w:tr w:rsidR="00E04EDF" w14:paraId="2B65A31A" w14:textId="77777777" w:rsidTr="006960D4">
        <w:trPr>
          <w:trHeight w:val="769"/>
          <w:jc w:val="center"/>
        </w:trPr>
        <w:tc>
          <w:tcPr>
            <w:tcW w:w="959" w:type="dxa"/>
          </w:tcPr>
          <w:p w14:paraId="60EB1F44" w14:textId="77777777" w:rsidR="00E04EDF" w:rsidRDefault="00E04EDF" w:rsidP="006960D4">
            <w:pPr>
              <w:pStyle w:val="ECakapittabelistd"/>
            </w:pPr>
            <w:r>
              <w:t>49</w:t>
            </w:r>
          </w:p>
        </w:tc>
        <w:tc>
          <w:tcPr>
            <w:tcW w:w="5132" w:type="dxa"/>
            <w:gridSpan w:val="4"/>
          </w:tcPr>
          <w:p w14:paraId="371B57E2" w14:textId="77777777" w:rsidR="00E04EDF" w:rsidRDefault="00E04EDF" w:rsidP="006960D4">
            <w:pPr>
              <w:pStyle w:val="ECakapittabelistd"/>
            </w:pPr>
            <w:r>
              <w:t>Dotyczy wszystkich odcinków dróg krajowych objętych realizacją strategicznych map hałasu</w:t>
            </w:r>
          </w:p>
        </w:tc>
        <w:tc>
          <w:tcPr>
            <w:tcW w:w="4587" w:type="dxa"/>
          </w:tcPr>
          <w:p w14:paraId="2F074D53" w14:textId="77777777" w:rsidR="00E04EDF" w:rsidRDefault="00E04EDF"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505" w:type="dxa"/>
          </w:tcPr>
          <w:p w14:paraId="462E22EC" w14:textId="77777777" w:rsidR="00E04EDF" w:rsidRDefault="00E04EDF" w:rsidP="006960D4">
            <w:pPr>
              <w:pStyle w:val="ECakapittabelistd"/>
            </w:pPr>
            <w:r>
              <w:t>250</w:t>
            </w:r>
          </w:p>
        </w:tc>
        <w:tc>
          <w:tcPr>
            <w:tcW w:w="1811" w:type="dxa"/>
          </w:tcPr>
          <w:p w14:paraId="72FE934B" w14:textId="77777777" w:rsidR="00E04EDF" w:rsidRDefault="00E04EDF" w:rsidP="006960D4">
            <w:pPr>
              <w:pStyle w:val="ECakapittabelistd"/>
            </w:pPr>
            <w:r>
              <w:t>2024-2028</w:t>
            </w:r>
          </w:p>
        </w:tc>
      </w:tr>
      <w:tr w:rsidR="00E04EDF" w14:paraId="0F570126" w14:textId="77777777" w:rsidTr="006960D4">
        <w:trPr>
          <w:jc w:val="center"/>
        </w:trPr>
        <w:tc>
          <w:tcPr>
            <w:tcW w:w="2509" w:type="dxa"/>
            <w:gridSpan w:val="3"/>
          </w:tcPr>
          <w:p w14:paraId="752EE3D9" w14:textId="77777777" w:rsidR="00E04EDF" w:rsidRDefault="00E04EDF" w:rsidP="006960D4">
            <w:pPr>
              <w:pStyle w:val="ECakapit"/>
              <w:spacing w:before="0"/>
              <w:ind w:firstLine="0"/>
            </w:pPr>
            <w:r>
              <w:t>Odpowiedzialny</w:t>
            </w:r>
          </w:p>
        </w:tc>
        <w:tc>
          <w:tcPr>
            <w:tcW w:w="11485" w:type="dxa"/>
            <w:gridSpan w:val="5"/>
          </w:tcPr>
          <w:p w14:paraId="22E80002" w14:textId="77777777" w:rsidR="00E04EDF" w:rsidRPr="005A7474" w:rsidRDefault="00E04EDF" w:rsidP="006960D4">
            <w:pPr>
              <w:pStyle w:val="ECakapittabelistd"/>
              <w:rPr>
                <w:sz w:val="22"/>
                <w:szCs w:val="18"/>
              </w:rPr>
            </w:pPr>
            <w:r w:rsidRPr="005A7474">
              <w:rPr>
                <w:sz w:val="22"/>
                <w:szCs w:val="18"/>
              </w:rPr>
              <w:t xml:space="preserve">zarządzający/a drogami, pozycje: </w:t>
            </w:r>
            <w:r>
              <w:rPr>
                <w:sz w:val="22"/>
                <w:szCs w:val="18"/>
              </w:rPr>
              <w:tab/>
              <w:t>1-47</w:t>
            </w:r>
          </w:p>
          <w:p w14:paraId="39551016" w14:textId="77777777" w:rsidR="00E04EDF" w:rsidRPr="00401386" w:rsidRDefault="00E04EDF" w:rsidP="006960D4">
            <w:pPr>
              <w:pStyle w:val="ECakapittabelistd"/>
              <w:rPr>
                <w:sz w:val="22"/>
                <w:szCs w:val="18"/>
              </w:rPr>
            </w:pPr>
            <w:r w:rsidRPr="005A7474">
              <w:rPr>
                <w:sz w:val="22"/>
                <w:szCs w:val="18"/>
              </w:rPr>
              <w:t xml:space="preserve">władze lokalne gminne/powiatowe: </w:t>
            </w:r>
            <w:r>
              <w:rPr>
                <w:sz w:val="22"/>
                <w:szCs w:val="18"/>
              </w:rPr>
              <w:tab/>
              <w:t>48, 49</w:t>
            </w:r>
          </w:p>
        </w:tc>
      </w:tr>
      <w:tr w:rsidR="00E04EDF" w14:paraId="4D7D6E11" w14:textId="77777777" w:rsidTr="006960D4">
        <w:trPr>
          <w:jc w:val="center"/>
        </w:trPr>
        <w:tc>
          <w:tcPr>
            <w:tcW w:w="2509" w:type="dxa"/>
            <w:gridSpan w:val="3"/>
          </w:tcPr>
          <w:p w14:paraId="17D3CA86" w14:textId="77777777" w:rsidR="00E04EDF" w:rsidRDefault="00E04EDF" w:rsidP="006960D4">
            <w:pPr>
              <w:pStyle w:val="ECakapit"/>
              <w:spacing w:before="0"/>
              <w:ind w:firstLine="0"/>
            </w:pPr>
            <w:r>
              <w:t>Oznaczenia w tabeli:</w:t>
            </w:r>
          </w:p>
        </w:tc>
        <w:tc>
          <w:tcPr>
            <w:tcW w:w="11485" w:type="dxa"/>
            <w:gridSpan w:val="5"/>
          </w:tcPr>
          <w:p w14:paraId="330D479A" w14:textId="77777777" w:rsidR="00E04EDF" w:rsidRDefault="00E04EDF" w:rsidP="006960D4">
            <w:pPr>
              <w:pStyle w:val="ECakapit"/>
              <w:spacing w:before="0"/>
              <w:ind w:firstLine="0"/>
            </w:pPr>
            <w:r w:rsidRPr="008B0E73">
              <w:rPr>
                <w:vertAlign w:val="superscript"/>
              </w:rPr>
              <w:t>*</w:t>
            </w:r>
            <w:r>
              <w:rPr>
                <w:vertAlign w:val="superscript"/>
              </w:rPr>
              <w:t xml:space="preserve"> </w:t>
            </w:r>
            <w:r>
              <w:t>Zadania o których mowa w rozdziale 11 strategicznej mapy hałasu dla dróg krajowych</w:t>
            </w:r>
          </w:p>
          <w:p w14:paraId="293ABD50" w14:textId="0BF39571" w:rsidR="00E04EDF" w:rsidRDefault="00E04EDF" w:rsidP="00DE3EC0">
            <w:pPr>
              <w:pStyle w:val="ECakapit"/>
              <w:spacing w:before="0"/>
              <w:ind w:firstLine="0"/>
            </w:pPr>
            <w:r>
              <w:softHyphen/>
            </w:r>
            <w:r w:rsidRPr="00214869">
              <w:rPr>
                <w:vertAlign w:val="superscript"/>
              </w:rPr>
              <w:t>**</w:t>
            </w:r>
            <w:r>
              <w:t xml:space="preserve"> </w:t>
            </w:r>
            <w:r w:rsidRPr="00214869">
              <w:t>W ramach prowadzonego postępowania przez Marszałka Województwa Podkarpackiego znak OS-I.726.15.2017.</w:t>
            </w:r>
          </w:p>
        </w:tc>
      </w:tr>
    </w:tbl>
    <w:p w14:paraId="694ED4B1" w14:textId="77777777" w:rsidR="001B00C0" w:rsidRDefault="001B00C0" w:rsidP="001B00C0"/>
    <w:p w14:paraId="5F9DD883" w14:textId="77777777" w:rsidR="00A006D9" w:rsidRDefault="00A006D9" w:rsidP="001B00C0"/>
    <w:p w14:paraId="42BDB5D3" w14:textId="77777777" w:rsidR="00A006D9" w:rsidRPr="001B00C0" w:rsidRDefault="00A006D9" w:rsidP="001B00C0">
      <w:pPr>
        <w:sectPr w:rsidR="00A006D9" w:rsidRPr="001B00C0" w:rsidSect="00C26215">
          <w:pgSz w:w="16838" w:h="11906" w:orient="landscape"/>
          <w:pgMar w:top="1417" w:right="1417" w:bottom="1417" w:left="1417" w:header="708" w:footer="708" w:gutter="0"/>
          <w:cols w:space="708"/>
          <w:docGrid w:linePitch="360"/>
        </w:sectPr>
      </w:pPr>
    </w:p>
    <w:p w14:paraId="02F52591" w14:textId="77777777" w:rsidR="007E1C54" w:rsidRDefault="007E1C54" w:rsidP="00EE0CB8">
      <w:pPr>
        <w:pStyle w:val="Nagwek3"/>
      </w:pPr>
      <w:r>
        <w:lastRenderedPageBreak/>
        <w:t>Drogi wojewódzkie zarządzane przez Podkarpacki Zarząd Dróg Wojewódzkich</w:t>
      </w:r>
    </w:p>
    <w:p w14:paraId="11AECAD9" w14:textId="7967C14B" w:rsidR="007E1C54" w:rsidRPr="003751DA" w:rsidRDefault="00171A02" w:rsidP="007E1C54">
      <w:pPr>
        <w:pStyle w:val="ECilustracja"/>
      </w:pPr>
      <w:r>
        <w:rPr>
          <w:noProof/>
        </w:rPr>
        <w:drawing>
          <wp:inline distT="0" distB="0" distL="0" distR="0" wp14:anchorId="1C6F453F" wp14:editId="73C0440C">
            <wp:extent cx="4320000" cy="3692162"/>
            <wp:effectExtent l="0" t="0" r="4445" b="3810"/>
            <wp:docPr id="873186943" name="Obraz 1" descr="Mapa rozkładu przestrzennego wskaźnika 〖NH〗_(HA,x)^SHM dla dróg poza aglomeracjami w zarządzie PZDW, w obszarach jednostk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86943" name="Obraz 1" descr="Mapa rozkładu przestrzennego wskaźnika 〖NH〗_(HA,x)^SHM dla dróg poza aglomeracjami w zarządzie PZDW, w obszarach jednostkowych."/>
                    <pic:cNvPicPr/>
                  </pic:nvPicPr>
                  <pic:blipFill rotWithShape="1">
                    <a:blip r:embed="rId31" cstate="print">
                      <a:extLst>
                        <a:ext uri="{28A0092B-C50C-407E-A947-70E740481C1C}">
                          <a14:useLocalDpi xmlns:a14="http://schemas.microsoft.com/office/drawing/2010/main" val="0"/>
                        </a:ext>
                      </a:extLst>
                    </a:blip>
                    <a:srcRect l="12551" r="4390"/>
                    <a:stretch/>
                  </pic:blipFill>
                  <pic:spPr bwMode="auto">
                    <a:xfrm>
                      <a:off x="0" y="0"/>
                      <a:ext cx="4320000" cy="3692162"/>
                    </a:xfrm>
                    <a:prstGeom prst="rect">
                      <a:avLst/>
                    </a:prstGeom>
                    <a:ln>
                      <a:noFill/>
                    </a:ln>
                    <a:extLst>
                      <a:ext uri="{53640926-AAD7-44D8-BBD7-CCE9431645EC}">
                        <a14:shadowObscured xmlns:a14="http://schemas.microsoft.com/office/drawing/2010/main"/>
                      </a:ext>
                    </a:extLst>
                  </pic:spPr>
                </pic:pic>
              </a:graphicData>
            </a:graphic>
          </wp:inline>
        </w:drawing>
      </w:r>
    </w:p>
    <w:p w14:paraId="79A8AFE3" w14:textId="0E7B806A" w:rsidR="007E1C54" w:rsidRDefault="007E1C54" w:rsidP="007E1C54">
      <w:pPr>
        <w:pStyle w:val="ECpodpisilustracji"/>
      </w:pPr>
      <w:bookmarkStart w:id="36" w:name="_Toc148106145"/>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9</w:t>
      </w:r>
      <w:r>
        <w:rPr>
          <w:noProof/>
        </w:rPr>
        <w:fldChar w:fldCharType="end"/>
      </w:r>
      <w:r>
        <w:tab/>
        <w:t xml:space="preserve">Mapa rozkładu przestrzennego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w zarządzie PZDW, w obszarach jednostkowych.</w:t>
      </w:r>
      <w:bookmarkEnd w:id="36"/>
    </w:p>
    <w:p w14:paraId="57708C21" w14:textId="77777777" w:rsidR="007E1C54" w:rsidRPr="003751DA" w:rsidRDefault="007E1C54" w:rsidP="007E1C54">
      <w:pPr>
        <w:pStyle w:val="ECilustracja"/>
      </w:pPr>
      <w:r>
        <w:rPr>
          <w:noProof/>
        </w:rPr>
        <w:drawing>
          <wp:inline distT="0" distB="0" distL="0" distR="0" wp14:anchorId="05A4316E" wp14:editId="194DC6F7">
            <wp:extent cx="4320000" cy="3733448"/>
            <wp:effectExtent l="0" t="0" r="4445" b="635"/>
            <wp:docPr id="1122958833" name="Obraz 2" descr="Obszary jednostkowe stanowiące 10% obszarów z największą wartością wskaźnika 〖NH〗_(HA,x)^SHM dla dróg woj. poza aglomeracj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58833" name="Obraz 2" descr="Obszary jednostkowe stanowiące 10% obszarów z największą wartością wskaźnika 〖NH〗_(HA,x)^SHM dla dróg woj. poza aglomeracjami"/>
                    <pic:cNvPicPr/>
                  </pic:nvPicPr>
                  <pic:blipFill rotWithShape="1">
                    <a:blip r:embed="rId32" cstate="print">
                      <a:extLst>
                        <a:ext uri="{28A0092B-C50C-407E-A947-70E740481C1C}">
                          <a14:useLocalDpi xmlns:a14="http://schemas.microsoft.com/office/drawing/2010/main" val="0"/>
                        </a:ext>
                      </a:extLst>
                    </a:blip>
                    <a:srcRect l="12735" r="5124"/>
                    <a:stretch/>
                  </pic:blipFill>
                  <pic:spPr bwMode="auto">
                    <a:xfrm>
                      <a:off x="0" y="0"/>
                      <a:ext cx="4320000" cy="3733448"/>
                    </a:xfrm>
                    <a:prstGeom prst="rect">
                      <a:avLst/>
                    </a:prstGeom>
                    <a:ln>
                      <a:noFill/>
                    </a:ln>
                    <a:extLst>
                      <a:ext uri="{53640926-AAD7-44D8-BBD7-CCE9431645EC}">
                        <a14:shadowObscured xmlns:a14="http://schemas.microsoft.com/office/drawing/2010/main"/>
                      </a:ext>
                    </a:extLst>
                  </pic:spPr>
                </pic:pic>
              </a:graphicData>
            </a:graphic>
          </wp:inline>
        </w:drawing>
      </w:r>
    </w:p>
    <w:p w14:paraId="13BCA0C9" w14:textId="57AB790B" w:rsidR="007E1C54" w:rsidRDefault="007E1C54" w:rsidP="007E1C54">
      <w:pPr>
        <w:pStyle w:val="ECpodpisilustracji"/>
      </w:pPr>
      <w:bookmarkStart w:id="37" w:name="_Ref147387851"/>
      <w:bookmarkStart w:id="38" w:name="_Toc148106146"/>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10</w:t>
      </w:r>
      <w:r>
        <w:rPr>
          <w:noProof/>
        </w:rPr>
        <w:fldChar w:fldCharType="end"/>
      </w:r>
      <w:bookmarkEnd w:id="37"/>
      <w:r>
        <w:tab/>
        <w:t xml:space="preserve">Obszary jednostkowe stanowiące 10% obszarów z największą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woj. poza aglomeracjami</w:t>
      </w:r>
      <w:bookmarkEnd w:id="38"/>
      <w:r>
        <w:t>.</w:t>
      </w:r>
    </w:p>
    <w:p w14:paraId="46710DD8" w14:textId="77777777" w:rsidR="007E1C54" w:rsidRDefault="007E1C54" w:rsidP="007E1C54">
      <w:pPr>
        <w:sectPr w:rsidR="007E1C54" w:rsidSect="00C26215">
          <w:pgSz w:w="11906" w:h="16838"/>
          <w:pgMar w:top="1417" w:right="1417" w:bottom="1417" w:left="1417" w:header="708" w:footer="708" w:gutter="0"/>
          <w:cols w:space="708"/>
          <w:docGrid w:linePitch="360"/>
        </w:sectPr>
      </w:pPr>
    </w:p>
    <w:p w14:paraId="7A2CF49A" w14:textId="248CCD18" w:rsidR="007E1C54" w:rsidRDefault="007E1C54" w:rsidP="007E1C54">
      <w:pPr>
        <w:pStyle w:val="Legenda"/>
      </w:pPr>
      <w:bookmarkStart w:id="39" w:name="_Toc148106547"/>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5</w:t>
      </w:r>
      <w:r>
        <w:rPr>
          <w:noProof/>
        </w:rPr>
        <w:fldChar w:fldCharType="end"/>
      </w:r>
      <w:r>
        <w:tab/>
        <w:t>Harmonogram realizacji programu ochrony środowiska przed hałasem w zakresie dróg wojewódzkich zarządzanych przez Podkarpacki Zarząd Dróg Wojewódzkich na lata 2024-2028</w:t>
      </w:r>
      <w:bookmarkEnd w:id="39"/>
    </w:p>
    <w:tbl>
      <w:tblPr>
        <w:tblStyle w:val="ECtabela"/>
        <w:tblW w:w="5000" w:type="pct"/>
        <w:jc w:val="center"/>
        <w:tblLook w:val="04A0" w:firstRow="1" w:lastRow="0" w:firstColumn="1" w:lastColumn="0" w:noHBand="0" w:noVBand="1"/>
        <w:tblCaption w:val="Tabela 3.1-6"/>
        <w:tblDescription w:val="Harmonogram realizacji programu ochrony środowiska przed hałasem w zakresie dróg wojewódzkich zarządzanych przez Podkarpacki Zarząd Dróg Wojewódzkich na lata 2024-2028"/>
      </w:tblPr>
      <w:tblGrid>
        <w:gridCol w:w="956"/>
        <w:gridCol w:w="1086"/>
        <w:gridCol w:w="2362"/>
        <w:gridCol w:w="1870"/>
        <w:gridCol w:w="4439"/>
        <w:gridCol w:w="1473"/>
        <w:gridCol w:w="1808"/>
      </w:tblGrid>
      <w:tr w:rsidR="00E04EDF" w14:paraId="3971E136"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56" w:type="dxa"/>
            <w:vAlign w:val="center"/>
          </w:tcPr>
          <w:p w14:paraId="4026DB98" w14:textId="77777777" w:rsidR="00E04EDF" w:rsidRDefault="00E04EDF" w:rsidP="006960D4">
            <w:pPr>
              <w:pStyle w:val="ECnagltabelistd"/>
            </w:pPr>
            <w:r>
              <w:t>L.p.</w:t>
            </w:r>
          </w:p>
        </w:tc>
        <w:tc>
          <w:tcPr>
            <w:tcW w:w="1086" w:type="dxa"/>
            <w:vAlign w:val="center"/>
          </w:tcPr>
          <w:p w14:paraId="2DC3208D" w14:textId="77777777" w:rsidR="00E04EDF" w:rsidRDefault="00E04EDF" w:rsidP="006960D4">
            <w:pPr>
              <w:pStyle w:val="ECnagltabelistd"/>
            </w:pPr>
            <w:r>
              <w:t>Numer drogi</w:t>
            </w:r>
          </w:p>
        </w:tc>
        <w:tc>
          <w:tcPr>
            <w:tcW w:w="2362" w:type="dxa"/>
            <w:vAlign w:val="center"/>
          </w:tcPr>
          <w:p w14:paraId="31C47BE5" w14:textId="77777777" w:rsidR="00E04EDF" w:rsidRDefault="00E04EDF" w:rsidP="006960D4">
            <w:pPr>
              <w:pStyle w:val="ECnagltabelistd"/>
            </w:pPr>
            <w:r>
              <w:t>Odcinek</w:t>
            </w:r>
          </w:p>
          <w:p w14:paraId="59D1BC48" w14:textId="77777777" w:rsidR="00E04EDF" w:rsidRPr="004B4068" w:rsidRDefault="00E04EDF" w:rsidP="006960D4">
            <w:pPr>
              <w:pStyle w:val="ECnagltabelistd"/>
              <w:rPr>
                <w:b w:val="0"/>
                <w:bCs/>
              </w:rPr>
            </w:pPr>
            <w:r w:rsidRPr="004B4068">
              <w:rPr>
                <w:b w:val="0"/>
                <w:bCs/>
                <w:sz w:val="16"/>
                <w:szCs w:val="12"/>
              </w:rPr>
              <w:t>(kilometraż oznaczony na mapach części graficznej opracowania)</w:t>
            </w:r>
          </w:p>
        </w:tc>
        <w:tc>
          <w:tcPr>
            <w:tcW w:w="1870" w:type="dxa"/>
            <w:vAlign w:val="center"/>
          </w:tcPr>
          <w:p w14:paraId="5E3109EB" w14:textId="77777777" w:rsidR="00E04EDF" w:rsidRDefault="00E04EDF"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1A566E90" w14:textId="77777777" w:rsidR="00E04EDF" w:rsidRPr="004208DF" w:rsidRDefault="00E04EDF" w:rsidP="006960D4">
            <w:pPr>
              <w:pStyle w:val="ECakapittabelimaly"/>
              <w:jc w:val="center"/>
            </w:pPr>
            <w:r w:rsidRPr="004208DF">
              <w:t>(w zaokrągleniu do pełnych wartości)</w:t>
            </w:r>
          </w:p>
        </w:tc>
        <w:tc>
          <w:tcPr>
            <w:tcW w:w="4439" w:type="dxa"/>
            <w:vAlign w:val="center"/>
          </w:tcPr>
          <w:p w14:paraId="00DC5D43" w14:textId="77777777" w:rsidR="00E04EDF" w:rsidRDefault="00E04EDF" w:rsidP="006960D4">
            <w:pPr>
              <w:pStyle w:val="ECnagltabelistd"/>
            </w:pPr>
            <w:r>
              <w:t>Planowane działanie naprawcze</w:t>
            </w:r>
          </w:p>
        </w:tc>
        <w:tc>
          <w:tcPr>
            <w:tcW w:w="1473" w:type="dxa"/>
            <w:vAlign w:val="center"/>
          </w:tcPr>
          <w:p w14:paraId="20F289BD" w14:textId="77777777" w:rsidR="00E04EDF" w:rsidRDefault="00E04EDF" w:rsidP="006960D4">
            <w:pPr>
              <w:pStyle w:val="ECnagltabelistd"/>
            </w:pPr>
            <w:r>
              <w:t>Koszt realizacji (tys. zł)</w:t>
            </w:r>
          </w:p>
        </w:tc>
        <w:tc>
          <w:tcPr>
            <w:tcW w:w="1808" w:type="dxa"/>
            <w:vAlign w:val="center"/>
          </w:tcPr>
          <w:p w14:paraId="139AEC8F" w14:textId="77777777" w:rsidR="00E04EDF" w:rsidRDefault="00E04EDF" w:rsidP="006960D4">
            <w:pPr>
              <w:pStyle w:val="ECnagltabelistd"/>
            </w:pPr>
            <w:r>
              <w:t>Okres realizacji</w:t>
            </w:r>
          </w:p>
        </w:tc>
      </w:tr>
      <w:tr w:rsidR="00E04EDF" w14:paraId="501CBD4A"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56" w:type="dxa"/>
            <w:shd w:val="clear" w:color="auto" w:fill="E2EFD9" w:themeFill="accent6" w:themeFillTint="33"/>
            <w:vAlign w:val="center"/>
          </w:tcPr>
          <w:p w14:paraId="60D999BD" w14:textId="77777777" w:rsidR="00E04EDF" w:rsidRDefault="00E04EDF" w:rsidP="006960D4">
            <w:pPr>
              <w:pStyle w:val="ECakapittabelimaly"/>
              <w:jc w:val="center"/>
            </w:pPr>
            <w:r>
              <w:t>1</w:t>
            </w:r>
          </w:p>
        </w:tc>
        <w:tc>
          <w:tcPr>
            <w:tcW w:w="1086" w:type="dxa"/>
            <w:shd w:val="clear" w:color="auto" w:fill="E2EFD9" w:themeFill="accent6" w:themeFillTint="33"/>
            <w:vAlign w:val="center"/>
          </w:tcPr>
          <w:p w14:paraId="16EBC3FA" w14:textId="77777777" w:rsidR="00E04EDF" w:rsidRDefault="00E04EDF" w:rsidP="006960D4">
            <w:pPr>
              <w:pStyle w:val="ECakapittabelimaly"/>
              <w:jc w:val="center"/>
            </w:pPr>
            <w:r>
              <w:t>2</w:t>
            </w:r>
          </w:p>
        </w:tc>
        <w:tc>
          <w:tcPr>
            <w:tcW w:w="2362" w:type="dxa"/>
            <w:shd w:val="clear" w:color="auto" w:fill="E2EFD9" w:themeFill="accent6" w:themeFillTint="33"/>
            <w:vAlign w:val="center"/>
          </w:tcPr>
          <w:p w14:paraId="6DC9F8E7" w14:textId="77777777" w:rsidR="00E04EDF" w:rsidRDefault="00E04EDF" w:rsidP="006960D4">
            <w:pPr>
              <w:pStyle w:val="ECakapittabelimaly"/>
              <w:jc w:val="center"/>
            </w:pPr>
            <w:r>
              <w:t>3</w:t>
            </w:r>
          </w:p>
        </w:tc>
        <w:tc>
          <w:tcPr>
            <w:tcW w:w="1870" w:type="dxa"/>
            <w:shd w:val="clear" w:color="auto" w:fill="E2EFD9" w:themeFill="accent6" w:themeFillTint="33"/>
            <w:vAlign w:val="center"/>
          </w:tcPr>
          <w:p w14:paraId="785EA0C3" w14:textId="77777777" w:rsidR="00E04EDF" w:rsidRDefault="00E04EDF" w:rsidP="006960D4">
            <w:pPr>
              <w:pStyle w:val="ECakapittabelimaly"/>
              <w:jc w:val="center"/>
            </w:pPr>
            <w:r>
              <w:t>4</w:t>
            </w:r>
          </w:p>
        </w:tc>
        <w:tc>
          <w:tcPr>
            <w:tcW w:w="4439" w:type="dxa"/>
            <w:shd w:val="clear" w:color="auto" w:fill="E2EFD9" w:themeFill="accent6" w:themeFillTint="33"/>
            <w:vAlign w:val="center"/>
          </w:tcPr>
          <w:p w14:paraId="614A59F1" w14:textId="77777777" w:rsidR="00E04EDF" w:rsidRDefault="00E04EDF" w:rsidP="006960D4">
            <w:pPr>
              <w:pStyle w:val="ECakapittabelimaly"/>
              <w:jc w:val="center"/>
            </w:pPr>
            <w:r>
              <w:t>5</w:t>
            </w:r>
          </w:p>
        </w:tc>
        <w:tc>
          <w:tcPr>
            <w:tcW w:w="1473" w:type="dxa"/>
            <w:shd w:val="clear" w:color="auto" w:fill="E2EFD9" w:themeFill="accent6" w:themeFillTint="33"/>
          </w:tcPr>
          <w:p w14:paraId="7C694B30" w14:textId="77777777" w:rsidR="00E04EDF" w:rsidRDefault="00E04EDF" w:rsidP="006960D4">
            <w:pPr>
              <w:pStyle w:val="ECakapittabelimaly"/>
              <w:jc w:val="center"/>
            </w:pPr>
            <w:r>
              <w:t>6</w:t>
            </w:r>
          </w:p>
        </w:tc>
        <w:tc>
          <w:tcPr>
            <w:tcW w:w="1808" w:type="dxa"/>
            <w:shd w:val="clear" w:color="auto" w:fill="E2EFD9" w:themeFill="accent6" w:themeFillTint="33"/>
          </w:tcPr>
          <w:p w14:paraId="6E766C11" w14:textId="77777777" w:rsidR="00E04EDF" w:rsidRDefault="00E04EDF" w:rsidP="006960D4">
            <w:pPr>
              <w:pStyle w:val="ECakapittabelimaly"/>
              <w:jc w:val="center"/>
            </w:pPr>
            <w:r>
              <w:t>7</w:t>
            </w:r>
          </w:p>
        </w:tc>
      </w:tr>
      <w:tr w:rsidR="00E04EDF" w14:paraId="3487D3A8" w14:textId="77777777" w:rsidTr="006960D4">
        <w:trPr>
          <w:jc w:val="center"/>
        </w:trPr>
        <w:tc>
          <w:tcPr>
            <w:tcW w:w="956" w:type="dxa"/>
          </w:tcPr>
          <w:p w14:paraId="7996961F" w14:textId="77777777" w:rsidR="00E04EDF" w:rsidRDefault="00E04EDF" w:rsidP="006960D4">
            <w:pPr>
              <w:pStyle w:val="ECakapittabelistd"/>
            </w:pPr>
            <w:r>
              <w:t>1</w:t>
            </w:r>
          </w:p>
        </w:tc>
        <w:tc>
          <w:tcPr>
            <w:tcW w:w="1086" w:type="dxa"/>
          </w:tcPr>
          <w:p w14:paraId="210A2617" w14:textId="77777777" w:rsidR="00E04EDF" w:rsidRDefault="00E04EDF" w:rsidP="006960D4">
            <w:pPr>
              <w:pStyle w:val="ECakapittabelistd"/>
            </w:pPr>
            <w:r>
              <w:t>DW 880</w:t>
            </w:r>
          </w:p>
        </w:tc>
        <w:tc>
          <w:tcPr>
            <w:tcW w:w="2362" w:type="dxa"/>
          </w:tcPr>
          <w:p w14:paraId="1D63F987" w14:textId="77777777" w:rsidR="00E04EDF" w:rsidRDefault="00E04EDF" w:rsidP="006960D4">
            <w:pPr>
              <w:pStyle w:val="ECakapittabelistd"/>
            </w:pPr>
            <w:r>
              <w:t>000+000 – 001+250</w:t>
            </w:r>
          </w:p>
          <w:p w14:paraId="1F687A39" w14:textId="77777777" w:rsidR="00E04EDF" w:rsidRDefault="00E04EDF" w:rsidP="006960D4">
            <w:pPr>
              <w:pStyle w:val="ECakapittabelistd"/>
            </w:pPr>
            <w:r>
              <w:t>(Jarosław)</w:t>
            </w:r>
          </w:p>
        </w:tc>
        <w:tc>
          <w:tcPr>
            <w:tcW w:w="1870" w:type="dxa"/>
          </w:tcPr>
          <w:p w14:paraId="0625AFCE" w14:textId="77777777" w:rsidR="00E04EDF" w:rsidRDefault="00E04EDF" w:rsidP="006960D4">
            <w:pPr>
              <w:pStyle w:val="ECakapittabelistd"/>
            </w:pPr>
            <w:r>
              <w:t>165</w:t>
            </w:r>
          </w:p>
        </w:tc>
        <w:tc>
          <w:tcPr>
            <w:tcW w:w="4439" w:type="dxa"/>
          </w:tcPr>
          <w:p w14:paraId="6ED6362B" w14:textId="77777777" w:rsidR="00E04EDF" w:rsidRDefault="00E04EDF" w:rsidP="006960D4">
            <w:pPr>
              <w:pStyle w:val="ECakapittabelistd"/>
            </w:pPr>
            <w:r>
              <w:t>Upowszechnianie transportu publicznego, cichej mobilności, edukacja i działania podnoszące świadomość</w:t>
            </w:r>
          </w:p>
        </w:tc>
        <w:tc>
          <w:tcPr>
            <w:tcW w:w="1473" w:type="dxa"/>
          </w:tcPr>
          <w:p w14:paraId="2AE902A3" w14:textId="77777777" w:rsidR="00E04EDF" w:rsidRDefault="00E04EDF" w:rsidP="006960D4">
            <w:pPr>
              <w:pStyle w:val="ECakapittabelistd"/>
            </w:pPr>
            <w:r>
              <w:t>50</w:t>
            </w:r>
          </w:p>
        </w:tc>
        <w:tc>
          <w:tcPr>
            <w:tcW w:w="1808" w:type="dxa"/>
          </w:tcPr>
          <w:p w14:paraId="4816FA29" w14:textId="77777777" w:rsidR="00E04EDF" w:rsidRDefault="00E04EDF" w:rsidP="006960D4">
            <w:pPr>
              <w:pStyle w:val="ECakapittabelistd"/>
            </w:pPr>
            <w:r>
              <w:t>2024-2028</w:t>
            </w:r>
          </w:p>
        </w:tc>
      </w:tr>
      <w:tr w:rsidR="00E04EDF" w14:paraId="4FEF072A" w14:textId="77777777" w:rsidTr="006960D4">
        <w:trPr>
          <w:jc w:val="center"/>
        </w:trPr>
        <w:tc>
          <w:tcPr>
            <w:tcW w:w="956" w:type="dxa"/>
          </w:tcPr>
          <w:p w14:paraId="59CFA8EC" w14:textId="77777777" w:rsidR="00E04EDF" w:rsidRDefault="00E04EDF" w:rsidP="006960D4">
            <w:pPr>
              <w:pStyle w:val="ECakapittabelistd"/>
            </w:pPr>
            <w:r>
              <w:t>2</w:t>
            </w:r>
          </w:p>
        </w:tc>
        <w:tc>
          <w:tcPr>
            <w:tcW w:w="1086" w:type="dxa"/>
          </w:tcPr>
          <w:p w14:paraId="0E905E39" w14:textId="77777777" w:rsidR="00E04EDF" w:rsidRDefault="00E04EDF" w:rsidP="006960D4">
            <w:pPr>
              <w:pStyle w:val="ECakapittabelistd"/>
            </w:pPr>
            <w:r>
              <w:t>DW 886</w:t>
            </w:r>
          </w:p>
        </w:tc>
        <w:tc>
          <w:tcPr>
            <w:tcW w:w="2362" w:type="dxa"/>
          </w:tcPr>
          <w:p w14:paraId="537B672E" w14:textId="77777777" w:rsidR="00E04EDF" w:rsidRDefault="00E04EDF" w:rsidP="006960D4">
            <w:pPr>
              <w:pStyle w:val="ECakapittabelistd"/>
            </w:pPr>
            <w:r>
              <w:t>274+800 – 275+900</w:t>
            </w:r>
          </w:p>
          <w:p w14:paraId="40322B93" w14:textId="77777777" w:rsidR="00E04EDF" w:rsidRDefault="00E04EDF" w:rsidP="006960D4">
            <w:pPr>
              <w:pStyle w:val="ECakapittabelistd"/>
            </w:pPr>
            <w:r>
              <w:t>(Sanok)</w:t>
            </w:r>
          </w:p>
        </w:tc>
        <w:tc>
          <w:tcPr>
            <w:tcW w:w="1870" w:type="dxa"/>
          </w:tcPr>
          <w:p w14:paraId="5FBE7467" w14:textId="77777777" w:rsidR="00E04EDF" w:rsidRDefault="00E04EDF" w:rsidP="006960D4">
            <w:pPr>
              <w:pStyle w:val="ECakapittabelistd"/>
            </w:pPr>
            <w:r>
              <w:t>134</w:t>
            </w:r>
          </w:p>
        </w:tc>
        <w:tc>
          <w:tcPr>
            <w:tcW w:w="4439" w:type="dxa"/>
          </w:tcPr>
          <w:p w14:paraId="288470A1" w14:textId="77777777" w:rsidR="00E04EDF" w:rsidRDefault="00E04EDF" w:rsidP="006960D4">
            <w:pPr>
              <w:pStyle w:val="ECakapittabelistd"/>
            </w:pPr>
            <w:r>
              <w:t>Budowa obwodnicy Sanoka – etap II</w:t>
            </w:r>
          </w:p>
        </w:tc>
        <w:tc>
          <w:tcPr>
            <w:tcW w:w="1473" w:type="dxa"/>
          </w:tcPr>
          <w:p w14:paraId="7BE1A8D3" w14:textId="77777777" w:rsidR="00E04EDF" w:rsidRDefault="00E04EDF" w:rsidP="006960D4">
            <w:pPr>
              <w:pStyle w:val="ECakapittabelistd"/>
            </w:pPr>
            <w:r>
              <w:t>Brak danych</w:t>
            </w:r>
          </w:p>
        </w:tc>
        <w:tc>
          <w:tcPr>
            <w:tcW w:w="1808" w:type="dxa"/>
          </w:tcPr>
          <w:p w14:paraId="1B16ACC7" w14:textId="77777777" w:rsidR="00E04EDF" w:rsidRDefault="00E04EDF" w:rsidP="006960D4">
            <w:pPr>
              <w:pStyle w:val="ECakapittabelistd"/>
            </w:pPr>
            <w:r>
              <w:t>2023-2027</w:t>
            </w:r>
          </w:p>
        </w:tc>
      </w:tr>
      <w:tr w:rsidR="00E04EDF" w14:paraId="6DC6B664" w14:textId="77777777" w:rsidTr="006960D4">
        <w:trPr>
          <w:jc w:val="center"/>
        </w:trPr>
        <w:tc>
          <w:tcPr>
            <w:tcW w:w="956" w:type="dxa"/>
          </w:tcPr>
          <w:p w14:paraId="1FF2AAEE" w14:textId="77777777" w:rsidR="00E04EDF" w:rsidRDefault="00E04EDF" w:rsidP="006960D4">
            <w:pPr>
              <w:pStyle w:val="ECakapittabelistd"/>
            </w:pPr>
            <w:r>
              <w:t>3</w:t>
            </w:r>
          </w:p>
        </w:tc>
        <w:tc>
          <w:tcPr>
            <w:tcW w:w="1086" w:type="dxa"/>
          </w:tcPr>
          <w:p w14:paraId="3B9429AE" w14:textId="77777777" w:rsidR="00E04EDF" w:rsidRDefault="00E04EDF" w:rsidP="006960D4">
            <w:pPr>
              <w:pStyle w:val="ECakapittabelistd"/>
            </w:pPr>
            <w:r>
              <w:t>DW 866</w:t>
            </w:r>
          </w:p>
        </w:tc>
        <w:tc>
          <w:tcPr>
            <w:tcW w:w="2362" w:type="dxa"/>
          </w:tcPr>
          <w:p w14:paraId="3E0FBB0C" w14:textId="77777777" w:rsidR="00E04EDF" w:rsidRDefault="00E04EDF" w:rsidP="006960D4">
            <w:pPr>
              <w:pStyle w:val="ECakapittabelistd"/>
            </w:pPr>
            <w:r>
              <w:t>005+100 - 006+166</w:t>
            </w:r>
          </w:p>
          <w:p w14:paraId="7C879618" w14:textId="77777777" w:rsidR="00E04EDF" w:rsidRDefault="00E04EDF" w:rsidP="006960D4">
            <w:pPr>
              <w:pStyle w:val="ECakapittabelistd"/>
            </w:pPr>
            <w:r>
              <w:t>(Lubaczów)</w:t>
            </w:r>
          </w:p>
        </w:tc>
        <w:tc>
          <w:tcPr>
            <w:tcW w:w="1870" w:type="dxa"/>
          </w:tcPr>
          <w:p w14:paraId="789615A5" w14:textId="77777777" w:rsidR="00E04EDF" w:rsidRDefault="00E04EDF" w:rsidP="006960D4">
            <w:pPr>
              <w:pStyle w:val="ECakapittabelistd"/>
            </w:pPr>
            <w:r>
              <w:t>96</w:t>
            </w:r>
          </w:p>
        </w:tc>
        <w:tc>
          <w:tcPr>
            <w:tcW w:w="4439" w:type="dxa"/>
          </w:tcPr>
          <w:p w14:paraId="30C94FC2" w14:textId="77777777" w:rsidR="00E04EDF" w:rsidRDefault="00E04EDF" w:rsidP="006960D4">
            <w:pPr>
              <w:pStyle w:val="ECakapittabelistd"/>
            </w:pPr>
            <w:r>
              <w:t>Upowszechnianie transportu publicznego, wspólnego użytkowania samochodów (Carsharing)</w:t>
            </w:r>
          </w:p>
        </w:tc>
        <w:tc>
          <w:tcPr>
            <w:tcW w:w="1473" w:type="dxa"/>
          </w:tcPr>
          <w:p w14:paraId="36057FD9" w14:textId="77777777" w:rsidR="00E04EDF" w:rsidRDefault="00E04EDF" w:rsidP="006960D4">
            <w:pPr>
              <w:pStyle w:val="ECakapittabelistd"/>
            </w:pPr>
            <w:r>
              <w:t>50</w:t>
            </w:r>
          </w:p>
        </w:tc>
        <w:tc>
          <w:tcPr>
            <w:tcW w:w="1808" w:type="dxa"/>
          </w:tcPr>
          <w:p w14:paraId="0C066E6B" w14:textId="77777777" w:rsidR="00E04EDF" w:rsidRDefault="00E04EDF" w:rsidP="006960D4">
            <w:pPr>
              <w:pStyle w:val="ECakapittabelistd"/>
            </w:pPr>
            <w:r>
              <w:t>2024-2028</w:t>
            </w:r>
          </w:p>
        </w:tc>
      </w:tr>
      <w:tr w:rsidR="00E04EDF" w14:paraId="0B0D241D" w14:textId="77777777" w:rsidTr="006960D4">
        <w:trPr>
          <w:jc w:val="center"/>
        </w:trPr>
        <w:tc>
          <w:tcPr>
            <w:tcW w:w="956" w:type="dxa"/>
          </w:tcPr>
          <w:p w14:paraId="7B500B04" w14:textId="77777777" w:rsidR="00E04EDF" w:rsidRDefault="00E04EDF" w:rsidP="006960D4">
            <w:pPr>
              <w:pStyle w:val="ECakapittabelistd"/>
            </w:pPr>
            <w:r>
              <w:t>4</w:t>
            </w:r>
          </w:p>
        </w:tc>
        <w:tc>
          <w:tcPr>
            <w:tcW w:w="1086" w:type="dxa"/>
          </w:tcPr>
          <w:p w14:paraId="48C39FD9" w14:textId="77777777" w:rsidR="00E04EDF" w:rsidRDefault="00E04EDF" w:rsidP="006960D4">
            <w:pPr>
              <w:pStyle w:val="ECakapittabelistd"/>
            </w:pPr>
            <w:r>
              <w:t>DW 867</w:t>
            </w:r>
          </w:p>
        </w:tc>
        <w:tc>
          <w:tcPr>
            <w:tcW w:w="2362" w:type="dxa"/>
          </w:tcPr>
          <w:p w14:paraId="13D82A5E" w14:textId="77777777" w:rsidR="00E04EDF" w:rsidRDefault="00E04EDF" w:rsidP="006960D4">
            <w:pPr>
              <w:pStyle w:val="ECakapittabelistd"/>
            </w:pPr>
            <w:r>
              <w:t>037+700 – 38+750</w:t>
            </w:r>
          </w:p>
          <w:p w14:paraId="66DE0627" w14:textId="77777777" w:rsidR="00E04EDF" w:rsidRDefault="00E04EDF" w:rsidP="006960D4">
            <w:pPr>
              <w:pStyle w:val="ECakapittabelistd"/>
            </w:pPr>
            <w:r>
              <w:t>(Lubaczów)</w:t>
            </w:r>
          </w:p>
        </w:tc>
        <w:tc>
          <w:tcPr>
            <w:tcW w:w="1870" w:type="dxa"/>
          </w:tcPr>
          <w:p w14:paraId="6E9EF43C" w14:textId="77777777" w:rsidR="00E04EDF" w:rsidRDefault="00E04EDF" w:rsidP="006960D4">
            <w:pPr>
              <w:pStyle w:val="ECakapittabelistd"/>
            </w:pPr>
            <w:r>
              <w:t>73</w:t>
            </w:r>
          </w:p>
        </w:tc>
        <w:tc>
          <w:tcPr>
            <w:tcW w:w="4439" w:type="dxa"/>
          </w:tcPr>
          <w:p w14:paraId="630C9B7B" w14:textId="77777777" w:rsidR="00E04EDF" w:rsidRDefault="00E04EDF" w:rsidP="006960D4">
            <w:pPr>
              <w:pStyle w:val="ECakapittabelistd"/>
            </w:pPr>
            <w:r>
              <w:t>Rozbudowa DW 867 Sieniawa – Oleszyce – granica województwa, odcinek: Lubaczów – Basznia Górna</w:t>
            </w:r>
          </w:p>
        </w:tc>
        <w:tc>
          <w:tcPr>
            <w:tcW w:w="1473" w:type="dxa"/>
          </w:tcPr>
          <w:p w14:paraId="75B596EC" w14:textId="77777777" w:rsidR="00E04EDF" w:rsidRDefault="00E04EDF" w:rsidP="006960D4">
            <w:pPr>
              <w:pStyle w:val="ECakapittabelistd"/>
            </w:pPr>
            <w:r>
              <w:t>Brak danych</w:t>
            </w:r>
          </w:p>
        </w:tc>
        <w:tc>
          <w:tcPr>
            <w:tcW w:w="1808" w:type="dxa"/>
          </w:tcPr>
          <w:p w14:paraId="526BC263" w14:textId="77777777" w:rsidR="00E04EDF" w:rsidRDefault="00E04EDF" w:rsidP="006960D4">
            <w:pPr>
              <w:pStyle w:val="ECakapittabelistd"/>
            </w:pPr>
            <w:r>
              <w:t>Zrealizowane</w:t>
            </w:r>
          </w:p>
        </w:tc>
      </w:tr>
      <w:tr w:rsidR="00E04EDF" w14:paraId="3BAAEB98" w14:textId="77777777" w:rsidTr="006960D4">
        <w:trPr>
          <w:jc w:val="center"/>
        </w:trPr>
        <w:tc>
          <w:tcPr>
            <w:tcW w:w="956" w:type="dxa"/>
          </w:tcPr>
          <w:p w14:paraId="122F1F57" w14:textId="77777777" w:rsidR="00E04EDF" w:rsidRDefault="00E04EDF" w:rsidP="006960D4">
            <w:pPr>
              <w:pStyle w:val="ECakapittabelistd"/>
            </w:pPr>
            <w:r>
              <w:t>5</w:t>
            </w:r>
          </w:p>
        </w:tc>
        <w:tc>
          <w:tcPr>
            <w:tcW w:w="1086" w:type="dxa"/>
          </w:tcPr>
          <w:p w14:paraId="34D205ED" w14:textId="77777777" w:rsidR="00E04EDF" w:rsidRDefault="00E04EDF" w:rsidP="006960D4">
            <w:pPr>
              <w:pStyle w:val="ECakapittabelistd"/>
            </w:pPr>
            <w:r>
              <w:t>DW 865</w:t>
            </w:r>
          </w:p>
        </w:tc>
        <w:tc>
          <w:tcPr>
            <w:tcW w:w="2362" w:type="dxa"/>
          </w:tcPr>
          <w:p w14:paraId="783A2D36" w14:textId="77777777" w:rsidR="00E04EDF" w:rsidRDefault="00E04EDF" w:rsidP="006960D4">
            <w:pPr>
              <w:pStyle w:val="ECakapittabelistd"/>
            </w:pPr>
            <w:r>
              <w:t>000+000 0 001+000</w:t>
            </w:r>
          </w:p>
          <w:p w14:paraId="6AE561D5" w14:textId="77777777" w:rsidR="00E04EDF" w:rsidRDefault="00E04EDF" w:rsidP="006960D4">
            <w:pPr>
              <w:pStyle w:val="ECakapittabelistd"/>
            </w:pPr>
            <w:r>
              <w:t>(Jarosław)</w:t>
            </w:r>
          </w:p>
        </w:tc>
        <w:tc>
          <w:tcPr>
            <w:tcW w:w="1870" w:type="dxa"/>
          </w:tcPr>
          <w:p w14:paraId="7CE713E6" w14:textId="77777777" w:rsidR="00E04EDF" w:rsidRDefault="00E04EDF" w:rsidP="006960D4">
            <w:pPr>
              <w:pStyle w:val="ECakapittabelistd"/>
            </w:pPr>
            <w:r>
              <w:t>55</w:t>
            </w:r>
          </w:p>
        </w:tc>
        <w:tc>
          <w:tcPr>
            <w:tcW w:w="4439" w:type="dxa"/>
          </w:tcPr>
          <w:p w14:paraId="47F35192" w14:textId="77777777" w:rsidR="00E04EDF" w:rsidRDefault="00E04EDF" w:rsidP="006960D4">
            <w:pPr>
              <w:pStyle w:val="ECakapittabelistd"/>
            </w:pPr>
            <w:r>
              <w:t>Budowa nowego odcinka DW 865 Jarosław – Bełżec wraz z budową mostu na rzece San w m. Munina i Sobiecin.</w:t>
            </w:r>
          </w:p>
        </w:tc>
        <w:tc>
          <w:tcPr>
            <w:tcW w:w="1473" w:type="dxa"/>
          </w:tcPr>
          <w:p w14:paraId="5C8D20FC" w14:textId="77777777" w:rsidR="00E04EDF" w:rsidRDefault="00E04EDF" w:rsidP="006960D4">
            <w:pPr>
              <w:pStyle w:val="ECakapittabelistd"/>
            </w:pPr>
            <w:r>
              <w:t>Brak danych</w:t>
            </w:r>
          </w:p>
        </w:tc>
        <w:tc>
          <w:tcPr>
            <w:tcW w:w="1808" w:type="dxa"/>
          </w:tcPr>
          <w:p w14:paraId="2D37404F" w14:textId="77777777" w:rsidR="00E04EDF" w:rsidRDefault="00E04EDF" w:rsidP="006960D4">
            <w:pPr>
              <w:pStyle w:val="ECakapittabelistd"/>
            </w:pPr>
            <w:r>
              <w:t>2023-2025</w:t>
            </w:r>
          </w:p>
        </w:tc>
      </w:tr>
      <w:tr w:rsidR="00E04EDF" w14:paraId="1085143D" w14:textId="77777777" w:rsidTr="006960D4">
        <w:trPr>
          <w:jc w:val="center"/>
        </w:trPr>
        <w:tc>
          <w:tcPr>
            <w:tcW w:w="956" w:type="dxa"/>
          </w:tcPr>
          <w:p w14:paraId="271CF858" w14:textId="77777777" w:rsidR="00E04EDF" w:rsidRDefault="00E04EDF" w:rsidP="006960D4">
            <w:pPr>
              <w:pStyle w:val="ECakapittabelistd"/>
            </w:pPr>
            <w:r>
              <w:t>6</w:t>
            </w:r>
          </w:p>
        </w:tc>
        <w:tc>
          <w:tcPr>
            <w:tcW w:w="1086" w:type="dxa"/>
          </w:tcPr>
          <w:p w14:paraId="1D6FFE72" w14:textId="77777777" w:rsidR="00E04EDF" w:rsidRDefault="00E04EDF" w:rsidP="006960D4">
            <w:pPr>
              <w:pStyle w:val="ECakapittabelistd"/>
            </w:pPr>
            <w:r>
              <w:t>DW 866</w:t>
            </w:r>
          </w:p>
        </w:tc>
        <w:tc>
          <w:tcPr>
            <w:tcW w:w="2362" w:type="dxa"/>
          </w:tcPr>
          <w:p w14:paraId="6C8110E9" w14:textId="77777777" w:rsidR="00E04EDF" w:rsidRDefault="00E04EDF" w:rsidP="006960D4">
            <w:pPr>
              <w:pStyle w:val="ECakapittabelistd"/>
            </w:pPr>
            <w:r>
              <w:t>004+050 – 005+100</w:t>
            </w:r>
          </w:p>
          <w:p w14:paraId="2E72AF02" w14:textId="77777777" w:rsidR="00E04EDF" w:rsidRDefault="00E04EDF" w:rsidP="006960D4">
            <w:pPr>
              <w:pStyle w:val="ECakapittabelistd"/>
            </w:pPr>
            <w:r>
              <w:t>(Lubaczów)</w:t>
            </w:r>
          </w:p>
        </w:tc>
        <w:tc>
          <w:tcPr>
            <w:tcW w:w="1870" w:type="dxa"/>
          </w:tcPr>
          <w:p w14:paraId="00B0BD04" w14:textId="77777777" w:rsidR="00E04EDF" w:rsidRDefault="00E04EDF" w:rsidP="006960D4">
            <w:pPr>
              <w:pStyle w:val="ECakapittabelistd"/>
            </w:pPr>
            <w:r>
              <w:t>55</w:t>
            </w:r>
          </w:p>
        </w:tc>
        <w:tc>
          <w:tcPr>
            <w:tcW w:w="4439" w:type="dxa"/>
          </w:tcPr>
          <w:p w14:paraId="174FFB67" w14:textId="77777777" w:rsidR="00E04EDF" w:rsidRDefault="00E04EDF" w:rsidP="006960D4">
            <w:pPr>
              <w:pStyle w:val="ECakapittabelistd"/>
            </w:pPr>
            <w:r>
              <w:t>Upowszechnianie transportu publicznego, wspólnego użytkowania samochodów (Carsharing)</w:t>
            </w:r>
          </w:p>
        </w:tc>
        <w:tc>
          <w:tcPr>
            <w:tcW w:w="1473" w:type="dxa"/>
          </w:tcPr>
          <w:p w14:paraId="726C53B1" w14:textId="77777777" w:rsidR="00E04EDF" w:rsidRDefault="00E04EDF" w:rsidP="006960D4">
            <w:pPr>
              <w:pStyle w:val="ECakapittabelistd"/>
            </w:pPr>
            <w:r>
              <w:t>50</w:t>
            </w:r>
          </w:p>
        </w:tc>
        <w:tc>
          <w:tcPr>
            <w:tcW w:w="1808" w:type="dxa"/>
          </w:tcPr>
          <w:p w14:paraId="40D39843" w14:textId="77777777" w:rsidR="00E04EDF" w:rsidRDefault="00E04EDF" w:rsidP="006960D4">
            <w:pPr>
              <w:pStyle w:val="ECakapittabelistd"/>
            </w:pPr>
            <w:r>
              <w:t>2024-2028</w:t>
            </w:r>
          </w:p>
        </w:tc>
      </w:tr>
      <w:tr w:rsidR="00E04EDF" w14:paraId="054FBCBF" w14:textId="77777777" w:rsidTr="006960D4">
        <w:trPr>
          <w:jc w:val="center"/>
        </w:trPr>
        <w:tc>
          <w:tcPr>
            <w:tcW w:w="956" w:type="dxa"/>
          </w:tcPr>
          <w:p w14:paraId="5C663017" w14:textId="77777777" w:rsidR="00E04EDF" w:rsidRDefault="00E04EDF" w:rsidP="006960D4">
            <w:pPr>
              <w:pStyle w:val="ECakapittabelistd"/>
            </w:pPr>
            <w:r>
              <w:t>7</w:t>
            </w:r>
          </w:p>
        </w:tc>
        <w:tc>
          <w:tcPr>
            <w:tcW w:w="1086" w:type="dxa"/>
          </w:tcPr>
          <w:p w14:paraId="574FCA94" w14:textId="77777777" w:rsidR="00E04EDF" w:rsidRDefault="00E04EDF" w:rsidP="006960D4">
            <w:pPr>
              <w:pStyle w:val="ECakapittabelistd"/>
            </w:pPr>
            <w:r>
              <w:t>DW 867</w:t>
            </w:r>
          </w:p>
        </w:tc>
        <w:tc>
          <w:tcPr>
            <w:tcW w:w="2362" w:type="dxa"/>
          </w:tcPr>
          <w:p w14:paraId="2B1B8302" w14:textId="77777777" w:rsidR="00E04EDF" w:rsidRDefault="00E04EDF" w:rsidP="006960D4">
            <w:pPr>
              <w:pStyle w:val="ECakapittabelistd"/>
            </w:pPr>
            <w:r>
              <w:t>038+750 – 039+750</w:t>
            </w:r>
          </w:p>
          <w:p w14:paraId="597DA523" w14:textId="77777777" w:rsidR="00E04EDF" w:rsidRDefault="00E04EDF" w:rsidP="006960D4">
            <w:pPr>
              <w:pStyle w:val="ECakapittabelistd"/>
            </w:pPr>
            <w:r>
              <w:t>(Lubaczów)</w:t>
            </w:r>
          </w:p>
        </w:tc>
        <w:tc>
          <w:tcPr>
            <w:tcW w:w="1870" w:type="dxa"/>
          </w:tcPr>
          <w:p w14:paraId="44351F82" w14:textId="77777777" w:rsidR="00E04EDF" w:rsidRDefault="00E04EDF" w:rsidP="006960D4">
            <w:pPr>
              <w:pStyle w:val="ECakapittabelistd"/>
            </w:pPr>
            <w:r>
              <w:t>51</w:t>
            </w:r>
          </w:p>
        </w:tc>
        <w:tc>
          <w:tcPr>
            <w:tcW w:w="4439" w:type="dxa"/>
          </w:tcPr>
          <w:p w14:paraId="4506985E" w14:textId="77777777" w:rsidR="00E04EDF" w:rsidRDefault="00E04EDF" w:rsidP="006960D4">
            <w:pPr>
              <w:pStyle w:val="ECakapittabelistd"/>
            </w:pPr>
            <w:r>
              <w:t>Rozbudowa DW 867 Sieniawa – Oleszyce – granica województwa, odcinek: Lubaczów – Basznia Górna</w:t>
            </w:r>
          </w:p>
        </w:tc>
        <w:tc>
          <w:tcPr>
            <w:tcW w:w="1473" w:type="dxa"/>
          </w:tcPr>
          <w:p w14:paraId="29101555" w14:textId="77777777" w:rsidR="00E04EDF" w:rsidRDefault="00E04EDF" w:rsidP="006960D4">
            <w:pPr>
              <w:pStyle w:val="ECakapittabelistd"/>
            </w:pPr>
            <w:r>
              <w:t>Brak danych</w:t>
            </w:r>
          </w:p>
        </w:tc>
        <w:tc>
          <w:tcPr>
            <w:tcW w:w="1808" w:type="dxa"/>
          </w:tcPr>
          <w:p w14:paraId="690F26C8" w14:textId="77777777" w:rsidR="00E04EDF" w:rsidRDefault="00E04EDF" w:rsidP="006960D4">
            <w:pPr>
              <w:pStyle w:val="ECakapittabelistd"/>
            </w:pPr>
            <w:r>
              <w:t>Zrealizowane</w:t>
            </w:r>
          </w:p>
        </w:tc>
      </w:tr>
      <w:tr w:rsidR="00E04EDF" w14:paraId="6AFC8A31" w14:textId="77777777" w:rsidTr="006960D4">
        <w:trPr>
          <w:jc w:val="center"/>
        </w:trPr>
        <w:tc>
          <w:tcPr>
            <w:tcW w:w="956" w:type="dxa"/>
          </w:tcPr>
          <w:p w14:paraId="5F08A90D" w14:textId="77777777" w:rsidR="00E04EDF" w:rsidRDefault="00E04EDF" w:rsidP="006960D4">
            <w:pPr>
              <w:pStyle w:val="ECakapittabelistd"/>
            </w:pPr>
            <w:r>
              <w:t>8</w:t>
            </w:r>
          </w:p>
        </w:tc>
        <w:tc>
          <w:tcPr>
            <w:tcW w:w="1086" w:type="dxa"/>
          </w:tcPr>
          <w:p w14:paraId="6A4A445E" w14:textId="77777777" w:rsidR="00E04EDF" w:rsidRDefault="00E04EDF" w:rsidP="006960D4">
            <w:pPr>
              <w:pStyle w:val="ECakapittabelistd"/>
            </w:pPr>
            <w:r>
              <w:t>DW 886</w:t>
            </w:r>
          </w:p>
        </w:tc>
        <w:tc>
          <w:tcPr>
            <w:tcW w:w="2362" w:type="dxa"/>
          </w:tcPr>
          <w:p w14:paraId="3E2DB286" w14:textId="77777777" w:rsidR="00E04EDF" w:rsidRDefault="00E04EDF" w:rsidP="006960D4">
            <w:pPr>
              <w:pStyle w:val="ECakapittabelistd"/>
            </w:pPr>
            <w:r>
              <w:t>275+900 – 276+784</w:t>
            </w:r>
          </w:p>
          <w:p w14:paraId="7A26997D" w14:textId="77777777" w:rsidR="00E04EDF" w:rsidRDefault="00E04EDF" w:rsidP="006960D4">
            <w:pPr>
              <w:pStyle w:val="ECakapittabelistd"/>
            </w:pPr>
            <w:r>
              <w:t>(Sanok)</w:t>
            </w:r>
          </w:p>
        </w:tc>
        <w:tc>
          <w:tcPr>
            <w:tcW w:w="1870" w:type="dxa"/>
          </w:tcPr>
          <w:p w14:paraId="35DB564F" w14:textId="77777777" w:rsidR="00E04EDF" w:rsidRDefault="00E04EDF" w:rsidP="006960D4">
            <w:pPr>
              <w:pStyle w:val="ECakapittabelistd"/>
            </w:pPr>
            <w:r>
              <w:t>41</w:t>
            </w:r>
          </w:p>
        </w:tc>
        <w:tc>
          <w:tcPr>
            <w:tcW w:w="4439" w:type="dxa"/>
          </w:tcPr>
          <w:p w14:paraId="3A8ADEF4" w14:textId="77777777" w:rsidR="00E04EDF" w:rsidRDefault="00E04EDF" w:rsidP="006960D4">
            <w:pPr>
              <w:pStyle w:val="ECakapittabelistd"/>
            </w:pPr>
            <w:r>
              <w:t xml:space="preserve">Budowa obwodnicy Sanoka – etap II (Etap II będzie wykonywany w ciągu drogi </w:t>
            </w:r>
            <w:r>
              <w:lastRenderedPageBreak/>
              <w:t>krajowej nr 28 przez GDDKiA w Rzeszowie)</w:t>
            </w:r>
          </w:p>
        </w:tc>
        <w:tc>
          <w:tcPr>
            <w:tcW w:w="1473" w:type="dxa"/>
          </w:tcPr>
          <w:p w14:paraId="7C9810B3" w14:textId="77777777" w:rsidR="00E04EDF" w:rsidRDefault="00E04EDF" w:rsidP="006960D4">
            <w:pPr>
              <w:pStyle w:val="ECakapittabelistd"/>
            </w:pPr>
            <w:r>
              <w:lastRenderedPageBreak/>
              <w:t>Brak danych</w:t>
            </w:r>
          </w:p>
        </w:tc>
        <w:tc>
          <w:tcPr>
            <w:tcW w:w="1808" w:type="dxa"/>
          </w:tcPr>
          <w:p w14:paraId="70C5AFF7" w14:textId="77777777" w:rsidR="00E04EDF" w:rsidRDefault="00E04EDF" w:rsidP="006960D4">
            <w:pPr>
              <w:pStyle w:val="ECakapittabelistd"/>
            </w:pPr>
            <w:r>
              <w:t>2023-2027</w:t>
            </w:r>
          </w:p>
        </w:tc>
      </w:tr>
      <w:tr w:rsidR="00E04EDF" w14:paraId="5A22796E" w14:textId="77777777" w:rsidTr="006960D4">
        <w:trPr>
          <w:jc w:val="center"/>
        </w:trPr>
        <w:tc>
          <w:tcPr>
            <w:tcW w:w="956" w:type="dxa"/>
          </w:tcPr>
          <w:p w14:paraId="754E768E" w14:textId="77777777" w:rsidR="00E04EDF" w:rsidRDefault="00E04EDF" w:rsidP="006960D4">
            <w:pPr>
              <w:pStyle w:val="ECakapittabelistd"/>
            </w:pPr>
            <w:r>
              <w:t>9</w:t>
            </w:r>
          </w:p>
        </w:tc>
        <w:tc>
          <w:tcPr>
            <w:tcW w:w="1086" w:type="dxa"/>
          </w:tcPr>
          <w:p w14:paraId="5E27100F" w14:textId="77777777" w:rsidR="00E04EDF" w:rsidRDefault="00E04EDF" w:rsidP="006960D4">
            <w:pPr>
              <w:pStyle w:val="ECakapittabelistd"/>
            </w:pPr>
            <w:r>
              <w:t>DW 988</w:t>
            </w:r>
          </w:p>
        </w:tc>
        <w:tc>
          <w:tcPr>
            <w:tcW w:w="2362" w:type="dxa"/>
          </w:tcPr>
          <w:p w14:paraId="1B9FEDA3" w14:textId="77777777" w:rsidR="00E04EDF" w:rsidRDefault="00E04EDF" w:rsidP="006960D4">
            <w:pPr>
              <w:pStyle w:val="ECakapittabelistd"/>
            </w:pPr>
            <w:r>
              <w:t>029+500 – 030+500</w:t>
            </w:r>
          </w:p>
          <w:p w14:paraId="616C460D" w14:textId="77777777" w:rsidR="00E04EDF" w:rsidRDefault="00E04EDF" w:rsidP="006960D4">
            <w:pPr>
              <w:pStyle w:val="ECakapittabelistd"/>
            </w:pPr>
            <w:r>
              <w:t>(Frysztak)</w:t>
            </w:r>
          </w:p>
        </w:tc>
        <w:tc>
          <w:tcPr>
            <w:tcW w:w="1870" w:type="dxa"/>
          </w:tcPr>
          <w:p w14:paraId="11C857A3" w14:textId="77777777" w:rsidR="00E04EDF" w:rsidRDefault="00E04EDF" w:rsidP="006960D4">
            <w:pPr>
              <w:pStyle w:val="ECakapittabelistd"/>
            </w:pPr>
            <w:r>
              <w:t>40</w:t>
            </w:r>
          </w:p>
        </w:tc>
        <w:tc>
          <w:tcPr>
            <w:tcW w:w="4439" w:type="dxa"/>
          </w:tcPr>
          <w:p w14:paraId="4DD6C5CE" w14:textId="77777777" w:rsidR="00E04EDF" w:rsidRDefault="00E04EDF" w:rsidP="006960D4">
            <w:pPr>
              <w:pStyle w:val="ECakapittabelistd"/>
            </w:pPr>
            <w:r>
              <w:t>Przebudowa/rozbudowa DW 988 na odcinku Strzyżów - Twierdza</w:t>
            </w:r>
          </w:p>
        </w:tc>
        <w:tc>
          <w:tcPr>
            <w:tcW w:w="1473" w:type="dxa"/>
          </w:tcPr>
          <w:p w14:paraId="436F5584" w14:textId="77777777" w:rsidR="00E04EDF" w:rsidRDefault="00E04EDF" w:rsidP="006960D4">
            <w:pPr>
              <w:pStyle w:val="ECakapittabelistd"/>
            </w:pPr>
            <w:r>
              <w:t>Brak danych</w:t>
            </w:r>
          </w:p>
        </w:tc>
        <w:tc>
          <w:tcPr>
            <w:tcW w:w="1808" w:type="dxa"/>
          </w:tcPr>
          <w:p w14:paraId="21306F17" w14:textId="77777777" w:rsidR="00E04EDF" w:rsidRDefault="00E04EDF" w:rsidP="006960D4">
            <w:pPr>
              <w:pStyle w:val="ECakapittabelistd"/>
            </w:pPr>
            <w:r>
              <w:t>Po 2028 r.</w:t>
            </w:r>
          </w:p>
        </w:tc>
      </w:tr>
      <w:tr w:rsidR="00E04EDF" w14:paraId="0C06EBAD" w14:textId="77777777" w:rsidTr="006960D4">
        <w:trPr>
          <w:jc w:val="center"/>
        </w:trPr>
        <w:tc>
          <w:tcPr>
            <w:tcW w:w="956" w:type="dxa"/>
          </w:tcPr>
          <w:p w14:paraId="77995403" w14:textId="77777777" w:rsidR="00E04EDF" w:rsidRDefault="00E04EDF" w:rsidP="006960D4">
            <w:pPr>
              <w:pStyle w:val="ECakapittabelistd"/>
            </w:pPr>
            <w:r>
              <w:t>10</w:t>
            </w:r>
          </w:p>
        </w:tc>
        <w:tc>
          <w:tcPr>
            <w:tcW w:w="1086" w:type="dxa"/>
          </w:tcPr>
          <w:p w14:paraId="5038FC3D" w14:textId="77777777" w:rsidR="00E04EDF" w:rsidRDefault="00E04EDF" w:rsidP="006960D4">
            <w:pPr>
              <w:pStyle w:val="ECakapittabelistd"/>
            </w:pPr>
            <w:r>
              <w:t>DW 988</w:t>
            </w:r>
          </w:p>
        </w:tc>
        <w:tc>
          <w:tcPr>
            <w:tcW w:w="2362" w:type="dxa"/>
          </w:tcPr>
          <w:p w14:paraId="35318175" w14:textId="77777777" w:rsidR="00E04EDF" w:rsidRDefault="00E04EDF" w:rsidP="006960D4">
            <w:pPr>
              <w:pStyle w:val="ECakapittabelistd"/>
            </w:pPr>
            <w:r>
              <w:t>018+150 – 019 + 150</w:t>
            </w:r>
          </w:p>
        </w:tc>
        <w:tc>
          <w:tcPr>
            <w:tcW w:w="1870" w:type="dxa"/>
          </w:tcPr>
          <w:p w14:paraId="4740426A" w14:textId="77777777" w:rsidR="00E04EDF" w:rsidRDefault="00E04EDF" w:rsidP="006960D4">
            <w:pPr>
              <w:pStyle w:val="ECakapittabelistd"/>
            </w:pPr>
            <w:r>
              <w:t>40</w:t>
            </w:r>
          </w:p>
        </w:tc>
        <w:tc>
          <w:tcPr>
            <w:tcW w:w="4439" w:type="dxa"/>
          </w:tcPr>
          <w:p w14:paraId="0740BF58" w14:textId="77777777" w:rsidR="00E04EDF" w:rsidRDefault="00E04EDF" w:rsidP="006960D4">
            <w:pPr>
              <w:pStyle w:val="ECakapittabelistd"/>
            </w:pPr>
            <w:r>
              <w:t>Przebudowa/rozbudowa DW 988 na odcinku Strzyżów - Twierdza</w:t>
            </w:r>
          </w:p>
        </w:tc>
        <w:tc>
          <w:tcPr>
            <w:tcW w:w="1473" w:type="dxa"/>
          </w:tcPr>
          <w:p w14:paraId="59F9367C" w14:textId="77777777" w:rsidR="00E04EDF" w:rsidRDefault="00E04EDF" w:rsidP="006960D4">
            <w:pPr>
              <w:pStyle w:val="ECakapittabelistd"/>
            </w:pPr>
            <w:r>
              <w:t>Brak danych</w:t>
            </w:r>
          </w:p>
        </w:tc>
        <w:tc>
          <w:tcPr>
            <w:tcW w:w="1808" w:type="dxa"/>
          </w:tcPr>
          <w:p w14:paraId="48AC10A2" w14:textId="77777777" w:rsidR="00E04EDF" w:rsidRDefault="00E04EDF" w:rsidP="006960D4">
            <w:pPr>
              <w:pStyle w:val="ECakapittabelistd"/>
            </w:pPr>
            <w:r>
              <w:t>Po 2028 r.</w:t>
            </w:r>
          </w:p>
        </w:tc>
      </w:tr>
      <w:tr w:rsidR="00E04EDF" w14:paraId="754021B3" w14:textId="77777777" w:rsidTr="006960D4">
        <w:trPr>
          <w:jc w:val="center"/>
        </w:trPr>
        <w:tc>
          <w:tcPr>
            <w:tcW w:w="956" w:type="dxa"/>
          </w:tcPr>
          <w:p w14:paraId="008BF0A4" w14:textId="77777777" w:rsidR="00E04EDF" w:rsidRDefault="00E04EDF" w:rsidP="006960D4">
            <w:pPr>
              <w:pStyle w:val="ECakapittabelistd"/>
            </w:pPr>
            <w:r>
              <w:t>11</w:t>
            </w:r>
          </w:p>
        </w:tc>
        <w:tc>
          <w:tcPr>
            <w:tcW w:w="1086" w:type="dxa"/>
          </w:tcPr>
          <w:p w14:paraId="139B7E2D" w14:textId="77777777" w:rsidR="00E04EDF" w:rsidRDefault="00E04EDF" w:rsidP="006960D4">
            <w:pPr>
              <w:pStyle w:val="ECakapittabelistd"/>
            </w:pPr>
            <w:r>
              <w:t>DW 835</w:t>
            </w:r>
          </w:p>
        </w:tc>
        <w:tc>
          <w:tcPr>
            <w:tcW w:w="2362" w:type="dxa"/>
          </w:tcPr>
          <w:p w14:paraId="4F443979" w14:textId="77777777" w:rsidR="00E04EDF" w:rsidRDefault="00E04EDF" w:rsidP="006960D4">
            <w:pPr>
              <w:pStyle w:val="ECakapittabelistd"/>
            </w:pPr>
            <w:r>
              <w:t>141+800 – 142+800</w:t>
            </w:r>
          </w:p>
          <w:p w14:paraId="075DB3FC" w14:textId="77777777" w:rsidR="00E04EDF" w:rsidRDefault="00E04EDF" w:rsidP="006960D4">
            <w:pPr>
              <w:pStyle w:val="ECakapittabelistd"/>
            </w:pPr>
            <w:r>
              <w:t>(Gniewczyna Tryniecka)</w:t>
            </w:r>
          </w:p>
        </w:tc>
        <w:tc>
          <w:tcPr>
            <w:tcW w:w="1870" w:type="dxa"/>
          </w:tcPr>
          <w:p w14:paraId="30CE7E40" w14:textId="77777777" w:rsidR="00E04EDF" w:rsidRDefault="00E04EDF" w:rsidP="006960D4">
            <w:pPr>
              <w:pStyle w:val="ECakapittabelistd"/>
            </w:pPr>
            <w:r>
              <w:t>40</w:t>
            </w:r>
          </w:p>
        </w:tc>
        <w:tc>
          <w:tcPr>
            <w:tcW w:w="4439" w:type="dxa"/>
          </w:tcPr>
          <w:p w14:paraId="7CCE1D76" w14:textId="1D683916" w:rsidR="00E04EDF" w:rsidRDefault="00670EA3" w:rsidP="006960D4">
            <w:pPr>
              <w:pStyle w:val="ECakapittabelistd"/>
            </w:pPr>
            <w:r>
              <w:t>Opracowanie analizy akustyczno-technicznej uwarunkowań realizacji zabezpieczeń akustycznych  w celu doprowadzenia do dopuszczalnego poziomu hałasu w środowisku  (np. wykonania ekranów akustycznych lub odcinkowego pomiaru prędkości skutkującego uspokojeniem ruchu). Realizacja wybranego rozwiązania.</w:t>
            </w:r>
          </w:p>
        </w:tc>
        <w:tc>
          <w:tcPr>
            <w:tcW w:w="1473" w:type="dxa"/>
          </w:tcPr>
          <w:p w14:paraId="0A4D2B43" w14:textId="77777777" w:rsidR="00E04EDF" w:rsidRDefault="00E04EDF" w:rsidP="006960D4">
            <w:pPr>
              <w:pStyle w:val="ECakapittabelistd"/>
            </w:pPr>
            <w:r>
              <w:t>3.000</w:t>
            </w:r>
          </w:p>
        </w:tc>
        <w:tc>
          <w:tcPr>
            <w:tcW w:w="1808" w:type="dxa"/>
          </w:tcPr>
          <w:p w14:paraId="4D1C645C" w14:textId="77777777" w:rsidR="00024B3A" w:rsidRDefault="00024B3A" w:rsidP="00024B3A">
            <w:pPr>
              <w:pStyle w:val="ECakapittabelistd"/>
            </w:pPr>
            <w:r>
              <w:t>Opracowanie analiz: do 2025</w:t>
            </w:r>
          </w:p>
          <w:p w14:paraId="5542EEB8" w14:textId="77777777" w:rsidR="00024B3A" w:rsidRDefault="00024B3A" w:rsidP="00024B3A">
            <w:pPr>
              <w:pStyle w:val="ECakapittabelistd"/>
            </w:pPr>
          </w:p>
          <w:p w14:paraId="03CCF139" w14:textId="77777777" w:rsidR="00024B3A" w:rsidRDefault="00024B3A" w:rsidP="00024B3A">
            <w:pPr>
              <w:pStyle w:val="ECakapittabelistd"/>
            </w:pPr>
            <w:r>
              <w:t>Realizacja zabezpieczeń:</w:t>
            </w:r>
          </w:p>
          <w:p w14:paraId="4D815253" w14:textId="684ECC28" w:rsidR="00E04EDF" w:rsidRDefault="00024B3A" w:rsidP="00024B3A">
            <w:pPr>
              <w:pStyle w:val="ECakapittabelistd"/>
            </w:pPr>
            <w:r>
              <w:t>do 2028</w:t>
            </w:r>
          </w:p>
        </w:tc>
      </w:tr>
      <w:tr w:rsidR="00E04EDF" w14:paraId="568376DC" w14:textId="77777777" w:rsidTr="006960D4">
        <w:trPr>
          <w:jc w:val="center"/>
        </w:trPr>
        <w:tc>
          <w:tcPr>
            <w:tcW w:w="956" w:type="dxa"/>
          </w:tcPr>
          <w:p w14:paraId="3859D148" w14:textId="77777777" w:rsidR="00E04EDF" w:rsidRDefault="00E04EDF" w:rsidP="006960D4">
            <w:pPr>
              <w:pStyle w:val="ECakapittabelistd"/>
            </w:pPr>
            <w:r>
              <w:t>12</w:t>
            </w:r>
          </w:p>
        </w:tc>
        <w:tc>
          <w:tcPr>
            <w:tcW w:w="1086" w:type="dxa"/>
          </w:tcPr>
          <w:p w14:paraId="68BE775E" w14:textId="77777777" w:rsidR="00E04EDF" w:rsidRDefault="00E04EDF" w:rsidP="006960D4">
            <w:pPr>
              <w:pStyle w:val="ECakapittabelistd"/>
            </w:pPr>
            <w:r>
              <w:t>DW 835</w:t>
            </w:r>
          </w:p>
        </w:tc>
        <w:tc>
          <w:tcPr>
            <w:tcW w:w="2362" w:type="dxa"/>
          </w:tcPr>
          <w:p w14:paraId="6DF64489" w14:textId="77777777" w:rsidR="00E04EDF" w:rsidRDefault="00E04EDF" w:rsidP="006960D4">
            <w:pPr>
              <w:pStyle w:val="ECakapittabelistd"/>
            </w:pPr>
            <w:r>
              <w:t>140+800 – 141+800</w:t>
            </w:r>
          </w:p>
          <w:p w14:paraId="1BB0317C" w14:textId="77777777" w:rsidR="00E04EDF" w:rsidRDefault="00E04EDF" w:rsidP="006960D4">
            <w:pPr>
              <w:pStyle w:val="ECakapittabelistd"/>
            </w:pPr>
            <w:r>
              <w:t>(Gniewczyna Tryniecka)</w:t>
            </w:r>
          </w:p>
        </w:tc>
        <w:tc>
          <w:tcPr>
            <w:tcW w:w="1870" w:type="dxa"/>
          </w:tcPr>
          <w:p w14:paraId="5167234F" w14:textId="77777777" w:rsidR="00E04EDF" w:rsidRDefault="00E04EDF" w:rsidP="006960D4">
            <w:pPr>
              <w:pStyle w:val="ECakapittabelistd"/>
            </w:pPr>
            <w:r>
              <w:t>40</w:t>
            </w:r>
          </w:p>
        </w:tc>
        <w:tc>
          <w:tcPr>
            <w:tcW w:w="4439" w:type="dxa"/>
          </w:tcPr>
          <w:p w14:paraId="7CC26F8D" w14:textId="22F76618" w:rsidR="00E04EDF" w:rsidRDefault="00670EA3" w:rsidP="006960D4">
            <w:pPr>
              <w:pStyle w:val="ECakapittabelistd"/>
            </w:pPr>
            <w:r>
              <w:t>Opracowanie analizy akustyczno-technicznej uwarunkowań realizacji zabezpieczeń akustycznych  w celu doprowadzenia do dopuszczalnego poziomu hałasu w środowisku  (np. wykonania ekranów akustycznych lub odcinkowego pomiaru prędkości skutkującego uspokojeniem ruchu). Realizacja wybranego rozwiązania.</w:t>
            </w:r>
          </w:p>
        </w:tc>
        <w:tc>
          <w:tcPr>
            <w:tcW w:w="1473" w:type="dxa"/>
          </w:tcPr>
          <w:p w14:paraId="4A3E7CF7" w14:textId="77777777" w:rsidR="00E04EDF" w:rsidRDefault="00E04EDF" w:rsidP="006960D4">
            <w:pPr>
              <w:pStyle w:val="ECakapittabelistd"/>
            </w:pPr>
            <w:r>
              <w:t>3.000</w:t>
            </w:r>
          </w:p>
        </w:tc>
        <w:tc>
          <w:tcPr>
            <w:tcW w:w="1808" w:type="dxa"/>
          </w:tcPr>
          <w:p w14:paraId="6404330F" w14:textId="77777777" w:rsidR="00024B3A" w:rsidRDefault="00024B3A" w:rsidP="00024B3A">
            <w:pPr>
              <w:pStyle w:val="ECakapittabelistd"/>
            </w:pPr>
            <w:r>
              <w:t>Opracowanie analiz: do 2025</w:t>
            </w:r>
          </w:p>
          <w:p w14:paraId="1027B978" w14:textId="77777777" w:rsidR="00024B3A" w:rsidRDefault="00024B3A" w:rsidP="00024B3A">
            <w:pPr>
              <w:pStyle w:val="ECakapittabelistd"/>
            </w:pPr>
          </w:p>
          <w:p w14:paraId="5F02DD19" w14:textId="77777777" w:rsidR="00024B3A" w:rsidRDefault="00024B3A" w:rsidP="00024B3A">
            <w:pPr>
              <w:pStyle w:val="ECakapittabelistd"/>
            </w:pPr>
            <w:r>
              <w:t>Realizacja zabezpieczeń:</w:t>
            </w:r>
          </w:p>
          <w:p w14:paraId="5A4CFC9A" w14:textId="0BE9043E" w:rsidR="00E04EDF" w:rsidRDefault="00024B3A" w:rsidP="00024B3A">
            <w:pPr>
              <w:pStyle w:val="ECakapittabelistd"/>
            </w:pPr>
            <w:r>
              <w:t>do 2028</w:t>
            </w:r>
          </w:p>
        </w:tc>
      </w:tr>
      <w:tr w:rsidR="00E04EDF" w14:paraId="5986FD47" w14:textId="77777777" w:rsidTr="006960D4">
        <w:trPr>
          <w:jc w:val="center"/>
        </w:trPr>
        <w:tc>
          <w:tcPr>
            <w:tcW w:w="956" w:type="dxa"/>
          </w:tcPr>
          <w:p w14:paraId="0C73CABD" w14:textId="77777777" w:rsidR="00E04EDF" w:rsidRDefault="00E04EDF" w:rsidP="006960D4">
            <w:pPr>
              <w:pStyle w:val="ECakapittabelistd"/>
            </w:pPr>
            <w:r>
              <w:t>13</w:t>
            </w:r>
          </w:p>
        </w:tc>
        <w:tc>
          <w:tcPr>
            <w:tcW w:w="1086" w:type="dxa"/>
          </w:tcPr>
          <w:p w14:paraId="51356EF4" w14:textId="77777777" w:rsidR="00E04EDF" w:rsidRDefault="00E04EDF" w:rsidP="006960D4">
            <w:pPr>
              <w:pStyle w:val="ECakapittabelistd"/>
            </w:pPr>
            <w:r>
              <w:t>DW 835</w:t>
            </w:r>
          </w:p>
        </w:tc>
        <w:tc>
          <w:tcPr>
            <w:tcW w:w="2362" w:type="dxa"/>
          </w:tcPr>
          <w:p w14:paraId="09EE6C9F" w14:textId="77777777" w:rsidR="00E04EDF" w:rsidRDefault="00E04EDF" w:rsidP="006960D4">
            <w:pPr>
              <w:pStyle w:val="ECakapittabelistd"/>
            </w:pPr>
            <w:r>
              <w:t>137+700 – 138+700</w:t>
            </w:r>
          </w:p>
          <w:p w14:paraId="1AC9CB68" w14:textId="77777777" w:rsidR="00E04EDF" w:rsidRDefault="00E04EDF" w:rsidP="006960D4">
            <w:pPr>
              <w:pStyle w:val="ECakapittabelistd"/>
            </w:pPr>
            <w:r>
              <w:t>(Wólka Małkowa)</w:t>
            </w:r>
          </w:p>
        </w:tc>
        <w:tc>
          <w:tcPr>
            <w:tcW w:w="1870" w:type="dxa"/>
          </w:tcPr>
          <w:p w14:paraId="4A8D1EBC" w14:textId="77777777" w:rsidR="00E04EDF" w:rsidRDefault="00E04EDF" w:rsidP="006960D4">
            <w:pPr>
              <w:pStyle w:val="ECakapittabelistd"/>
            </w:pPr>
            <w:r>
              <w:t>38</w:t>
            </w:r>
          </w:p>
        </w:tc>
        <w:tc>
          <w:tcPr>
            <w:tcW w:w="4439" w:type="dxa"/>
          </w:tcPr>
          <w:p w14:paraId="22E0F6DA" w14:textId="77777777" w:rsidR="00E04EDF" w:rsidRDefault="00E04EDF" w:rsidP="006960D4">
            <w:pPr>
              <w:pStyle w:val="ECakapittabelistd"/>
            </w:pPr>
            <w:r>
              <w:t xml:space="preserve">Upowszechnianie wspólnego użytkowania samochodów (Carsharing), edukacja i działania podnoszące świadomość, </w:t>
            </w:r>
            <w:r>
              <w:lastRenderedPageBreak/>
              <w:t>egzekwowanie dopuszczalnych prędkości pojazdów</w:t>
            </w:r>
          </w:p>
        </w:tc>
        <w:tc>
          <w:tcPr>
            <w:tcW w:w="1473" w:type="dxa"/>
          </w:tcPr>
          <w:p w14:paraId="2B6AD9E5" w14:textId="77777777" w:rsidR="00E04EDF" w:rsidRDefault="00E04EDF" w:rsidP="006960D4">
            <w:pPr>
              <w:pStyle w:val="ECakapittabelistd"/>
            </w:pPr>
            <w:r>
              <w:lastRenderedPageBreak/>
              <w:t>50</w:t>
            </w:r>
          </w:p>
        </w:tc>
        <w:tc>
          <w:tcPr>
            <w:tcW w:w="1808" w:type="dxa"/>
          </w:tcPr>
          <w:p w14:paraId="3D35F1B8" w14:textId="77777777" w:rsidR="00E04EDF" w:rsidRDefault="00E04EDF" w:rsidP="006960D4">
            <w:pPr>
              <w:pStyle w:val="ECakapittabelistd"/>
            </w:pPr>
            <w:r>
              <w:t>2024-2028</w:t>
            </w:r>
          </w:p>
        </w:tc>
      </w:tr>
      <w:tr w:rsidR="00E04EDF" w14:paraId="668980E8" w14:textId="77777777" w:rsidTr="006960D4">
        <w:trPr>
          <w:jc w:val="center"/>
        </w:trPr>
        <w:tc>
          <w:tcPr>
            <w:tcW w:w="956" w:type="dxa"/>
          </w:tcPr>
          <w:p w14:paraId="2AAF7A0A" w14:textId="77777777" w:rsidR="00E04EDF" w:rsidRDefault="00E04EDF" w:rsidP="006960D4">
            <w:pPr>
              <w:pStyle w:val="ECakapittabelistd"/>
            </w:pPr>
            <w:r>
              <w:t>14</w:t>
            </w:r>
          </w:p>
        </w:tc>
        <w:tc>
          <w:tcPr>
            <w:tcW w:w="1086" w:type="dxa"/>
          </w:tcPr>
          <w:p w14:paraId="28E9A508" w14:textId="77777777" w:rsidR="00E04EDF" w:rsidRDefault="00E04EDF" w:rsidP="006960D4">
            <w:pPr>
              <w:pStyle w:val="ECakapittabelistd"/>
            </w:pPr>
            <w:r>
              <w:t>DW 886</w:t>
            </w:r>
          </w:p>
        </w:tc>
        <w:tc>
          <w:tcPr>
            <w:tcW w:w="2362" w:type="dxa"/>
          </w:tcPr>
          <w:p w14:paraId="266CDDC1" w14:textId="77777777" w:rsidR="00E04EDF" w:rsidRDefault="00E04EDF" w:rsidP="006960D4">
            <w:pPr>
              <w:pStyle w:val="ECakapittabelistd"/>
            </w:pPr>
            <w:r>
              <w:t>273+550 – 274+800</w:t>
            </w:r>
          </w:p>
          <w:p w14:paraId="3983F148" w14:textId="77777777" w:rsidR="00E04EDF" w:rsidRDefault="00E04EDF" w:rsidP="006960D4">
            <w:pPr>
              <w:pStyle w:val="ECakapittabelistd"/>
            </w:pPr>
            <w:r>
              <w:t>(Sanok)</w:t>
            </w:r>
          </w:p>
        </w:tc>
        <w:tc>
          <w:tcPr>
            <w:tcW w:w="1870" w:type="dxa"/>
          </w:tcPr>
          <w:p w14:paraId="15CC2B87" w14:textId="77777777" w:rsidR="00E04EDF" w:rsidRDefault="00E04EDF" w:rsidP="006960D4">
            <w:pPr>
              <w:pStyle w:val="ECakapittabelistd"/>
            </w:pPr>
            <w:r>
              <w:t>37</w:t>
            </w:r>
          </w:p>
        </w:tc>
        <w:tc>
          <w:tcPr>
            <w:tcW w:w="4439" w:type="dxa"/>
          </w:tcPr>
          <w:p w14:paraId="54AEA1C0" w14:textId="77777777" w:rsidR="00E04EDF" w:rsidRDefault="00E04EDF" w:rsidP="006960D4">
            <w:pPr>
              <w:pStyle w:val="ECakapittabelistd"/>
            </w:pPr>
            <w:r>
              <w:t>Budowa obwodnicy Sanoka – etap II</w:t>
            </w:r>
          </w:p>
          <w:p w14:paraId="4A801612" w14:textId="77777777" w:rsidR="00E04EDF" w:rsidRDefault="00E04EDF" w:rsidP="006960D4">
            <w:pPr>
              <w:pStyle w:val="ECakapittabelistd"/>
            </w:pPr>
            <w:r>
              <w:t>(Etap II będzie wykonywany w ciągu drogi krajowej nr 28 przez GDDKiA w Rzeszowie)</w:t>
            </w:r>
          </w:p>
        </w:tc>
        <w:tc>
          <w:tcPr>
            <w:tcW w:w="1473" w:type="dxa"/>
          </w:tcPr>
          <w:p w14:paraId="2EDB89C8" w14:textId="77777777" w:rsidR="00E04EDF" w:rsidRDefault="00E04EDF" w:rsidP="006960D4">
            <w:pPr>
              <w:pStyle w:val="ECakapittabelistd"/>
            </w:pPr>
            <w:r>
              <w:t>Brak danych</w:t>
            </w:r>
          </w:p>
        </w:tc>
        <w:tc>
          <w:tcPr>
            <w:tcW w:w="1808" w:type="dxa"/>
          </w:tcPr>
          <w:p w14:paraId="37417DF2" w14:textId="77777777" w:rsidR="00E04EDF" w:rsidRDefault="00E04EDF" w:rsidP="006960D4">
            <w:pPr>
              <w:pStyle w:val="ECakapittabelistd"/>
            </w:pPr>
            <w:r>
              <w:t>2023-2027</w:t>
            </w:r>
          </w:p>
        </w:tc>
      </w:tr>
      <w:tr w:rsidR="00E04EDF" w14:paraId="4E5A6BD5" w14:textId="77777777" w:rsidTr="006960D4">
        <w:trPr>
          <w:jc w:val="center"/>
        </w:trPr>
        <w:tc>
          <w:tcPr>
            <w:tcW w:w="956" w:type="dxa"/>
          </w:tcPr>
          <w:p w14:paraId="442335DF" w14:textId="77777777" w:rsidR="00E04EDF" w:rsidRDefault="00E04EDF" w:rsidP="006960D4">
            <w:pPr>
              <w:pStyle w:val="ECakapittabelistd"/>
            </w:pPr>
            <w:r>
              <w:t>15</w:t>
            </w:r>
          </w:p>
        </w:tc>
        <w:tc>
          <w:tcPr>
            <w:tcW w:w="1086" w:type="dxa"/>
          </w:tcPr>
          <w:p w14:paraId="15D693F1" w14:textId="77777777" w:rsidR="00E04EDF" w:rsidRDefault="00E04EDF" w:rsidP="006960D4">
            <w:pPr>
              <w:pStyle w:val="ECakapittabelistd"/>
            </w:pPr>
            <w:r>
              <w:t>DW 835</w:t>
            </w:r>
          </w:p>
        </w:tc>
        <w:tc>
          <w:tcPr>
            <w:tcW w:w="2362" w:type="dxa"/>
          </w:tcPr>
          <w:p w14:paraId="63F6358D" w14:textId="77777777" w:rsidR="00E04EDF" w:rsidRDefault="00E04EDF" w:rsidP="006960D4">
            <w:pPr>
              <w:pStyle w:val="ECakapittabelistd"/>
            </w:pPr>
            <w:r>
              <w:t>142+800 – 143+800</w:t>
            </w:r>
          </w:p>
          <w:p w14:paraId="77715A7B" w14:textId="77777777" w:rsidR="00E04EDF" w:rsidRDefault="00E04EDF" w:rsidP="006960D4">
            <w:pPr>
              <w:pStyle w:val="ECakapittabelistd"/>
            </w:pPr>
            <w:r>
              <w:t>(Gniewczyna Łańcucka)</w:t>
            </w:r>
          </w:p>
        </w:tc>
        <w:tc>
          <w:tcPr>
            <w:tcW w:w="1870" w:type="dxa"/>
          </w:tcPr>
          <w:p w14:paraId="52A90EFA" w14:textId="77777777" w:rsidR="00E04EDF" w:rsidRDefault="00E04EDF" w:rsidP="006960D4">
            <w:pPr>
              <w:pStyle w:val="ECakapittabelistd"/>
            </w:pPr>
            <w:r>
              <w:t>37</w:t>
            </w:r>
          </w:p>
        </w:tc>
        <w:tc>
          <w:tcPr>
            <w:tcW w:w="4439" w:type="dxa"/>
          </w:tcPr>
          <w:p w14:paraId="3AB0750C" w14:textId="44B6C07C" w:rsidR="00E04EDF" w:rsidRDefault="00670EA3" w:rsidP="006960D4">
            <w:pPr>
              <w:pStyle w:val="ECakapittabelistd"/>
            </w:pPr>
            <w:r>
              <w:t>Opracowanie analizy akustyczno-technicznej uwarunkowań realizacji zabezpieczeń akustycznych  w celu doprowadzenia do dopuszczalnego poziomu hałasu w środowisku  (np. wykonania ekranów akustycznych lub odcinkowego pomiaru prędkości skutkującego uspokojeniem ruchu). Realizacja wybranego rozwiązania.</w:t>
            </w:r>
          </w:p>
        </w:tc>
        <w:tc>
          <w:tcPr>
            <w:tcW w:w="1473" w:type="dxa"/>
          </w:tcPr>
          <w:p w14:paraId="1E871A3D" w14:textId="77777777" w:rsidR="00E04EDF" w:rsidRDefault="00E04EDF" w:rsidP="006960D4">
            <w:pPr>
              <w:pStyle w:val="ECakapittabelistd"/>
            </w:pPr>
            <w:r>
              <w:t>3.000</w:t>
            </w:r>
          </w:p>
        </w:tc>
        <w:tc>
          <w:tcPr>
            <w:tcW w:w="1808" w:type="dxa"/>
          </w:tcPr>
          <w:p w14:paraId="0F72F4C5" w14:textId="77777777" w:rsidR="00024B3A" w:rsidRDefault="00024B3A" w:rsidP="00024B3A">
            <w:pPr>
              <w:pStyle w:val="ECakapittabelistd"/>
            </w:pPr>
            <w:r>
              <w:t>Opracowanie analiz: do 2025</w:t>
            </w:r>
          </w:p>
          <w:p w14:paraId="4824D4CD" w14:textId="77777777" w:rsidR="00024B3A" w:rsidRDefault="00024B3A" w:rsidP="00024B3A">
            <w:pPr>
              <w:pStyle w:val="ECakapittabelistd"/>
            </w:pPr>
          </w:p>
          <w:p w14:paraId="48048EE5" w14:textId="77777777" w:rsidR="00024B3A" w:rsidRDefault="00024B3A" w:rsidP="00024B3A">
            <w:pPr>
              <w:pStyle w:val="ECakapittabelistd"/>
            </w:pPr>
            <w:r>
              <w:t>Realizacja zabezpieczeń:</w:t>
            </w:r>
          </w:p>
          <w:p w14:paraId="40065793" w14:textId="71EAB989" w:rsidR="00E04EDF" w:rsidRDefault="00024B3A" w:rsidP="00024B3A">
            <w:pPr>
              <w:pStyle w:val="ECakapittabelistd"/>
            </w:pPr>
            <w:r>
              <w:t>do 2028</w:t>
            </w:r>
          </w:p>
        </w:tc>
      </w:tr>
      <w:tr w:rsidR="00E04EDF" w14:paraId="58984759" w14:textId="77777777" w:rsidTr="006960D4">
        <w:trPr>
          <w:jc w:val="center"/>
        </w:trPr>
        <w:tc>
          <w:tcPr>
            <w:tcW w:w="956" w:type="dxa"/>
          </w:tcPr>
          <w:p w14:paraId="7DE7A484" w14:textId="77777777" w:rsidR="00E04EDF" w:rsidRDefault="00E04EDF" w:rsidP="006960D4">
            <w:pPr>
              <w:pStyle w:val="ECakapittabelistd"/>
            </w:pPr>
            <w:r>
              <w:t>16</w:t>
            </w:r>
          </w:p>
        </w:tc>
        <w:tc>
          <w:tcPr>
            <w:tcW w:w="1086" w:type="dxa"/>
          </w:tcPr>
          <w:p w14:paraId="3A9F4980" w14:textId="77777777" w:rsidR="00E04EDF" w:rsidRDefault="00E04EDF" w:rsidP="006960D4">
            <w:pPr>
              <w:pStyle w:val="ECakapittabelistd"/>
            </w:pPr>
            <w:r>
              <w:t>DW 886</w:t>
            </w:r>
          </w:p>
        </w:tc>
        <w:tc>
          <w:tcPr>
            <w:tcW w:w="2362" w:type="dxa"/>
          </w:tcPr>
          <w:p w14:paraId="0BD37C8F" w14:textId="77777777" w:rsidR="00E04EDF" w:rsidRDefault="00E04EDF" w:rsidP="006960D4">
            <w:pPr>
              <w:pStyle w:val="ECakapittabelistd"/>
            </w:pPr>
            <w:r>
              <w:t>002+200 – 003+200</w:t>
            </w:r>
          </w:p>
          <w:p w14:paraId="4B5E313F" w14:textId="77777777" w:rsidR="00E04EDF" w:rsidRDefault="00E04EDF" w:rsidP="006960D4">
            <w:pPr>
              <w:pStyle w:val="ECakapittabelistd"/>
            </w:pPr>
            <w:r>
              <w:t>(Blizne)</w:t>
            </w:r>
          </w:p>
        </w:tc>
        <w:tc>
          <w:tcPr>
            <w:tcW w:w="1870" w:type="dxa"/>
          </w:tcPr>
          <w:p w14:paraId="779419AC" w14:textId="77777777" w:rsidR="00E04EDF" w:rsidRDefault="00E04EDF" w:rsidP="006960D4">
            <w:pPr>
              <w:pStyle w:val="ECakapittabelistd"/>
            </w:pPr>
            <w:r>
              <w:t>36</w:t>
            </w:r>
          </w:p>
        </w:tc>
        <w:tc>
          <w:tcPr>
            <w:tcW w:w="4439" w:type="dxa"/>
          </w:tcPr>
          <w:p w14:paraId="07A9C8E2" w14:textId="77777777" w:rsidR="00E04EDF" w:rsidRDefault="00E04EDF" w:rsidP="006960D4">
            <w:pPr>
              <w:pStyle w:val="ECakapittabelistd"/>
            </w:pPr>
            <w:r>
              <w:t xml:space="preserve">Kontynuacja programu ochrony </w:t>
            </w:r>
            <w:r>
              <w:br/>
              <w:t xml:space="preserve">środowiska przed hałasem na lata 2019-2013 tj. </w:t>
            </w:r>
          </w:p>
          <w:p w14:paraId="178C4113" w14:textId="77777777" w:rsidR="00E04EDF" w:rsidRPr="00B64AB9" w:rsidRDefault="00E04EDF" w:rsidP="006960D4">
            <w:pPr>
              <w:pStyle w:val="ECakapittabelistd"/>
            </w:pPr>
            <w:r w:rsidRPr="00B64AB9">
              <w:t xml:space="preserve">- Budowa ekranów akustycznych, na odcinkach gdzie są warunki techniczne i architektoniczne, </w:t>
            </w:r>
          </w:p>
          <w:p w14:paraId="7AA92780" w14:textId="77777777" w:rsidR="00E04EDF" w:rsidRPr="00B64AB9" w:rsidRDefault="00E04EDF" w:rsidP="006960D4">
            <w:pPr>
              <w:pStyle w:val="ECakapittabelistd"/>
            </w:pPr>
            <w:r w:rsidRPr="00B64AB9">
              <w:t xml:space="preserve">- uspokojenie ruchu, </w:t>
            </w:r>
          </w:p>
          <w:p w14:paraId="465D6325" w14:textId="77777777" w:rsidR="00E04EDF" w:rsidRPr="00B64AB9" w:rsidRDefault="00E04EDF" w:rsidP="006960D4">
            <w:pPr>
              <w:pStyle w:val="ECakapittabelistd"/>
            </w:pPr>
            <w:r w:rsidRPr="00B64AB9">
              <w:t xml:space="preserve">- </w:t>
            </w:r>
            <w:r>
              <w:t>upowszechnianie</w:t>
            </w:r>
            <w:r w:rsidRPr="00B64AB9">
              <w:t xml:space="preserve"> komunikacji zbiorowej, </w:t>
            </w:r>
          </w:p>
          <w:p w14:paraId="07B14FD9" w14:textId="77777777" w:rsidR="00E04EDF" w:rsidRDefault="00E04EDF" w:rsidP="006960D4">
            <w:pPr>
              <w:pStyle w:val="ECakapittabelistd"/>
            </w:pPr>
            <w:r w:rsidRPr="00B64AB9">
              <w:t xml:space="preserve">- weryfikacja, czy budynki nie spełniają wymagań określonych w POŚ art. 114 p.4 </w:t>
            </w:r>
          </w:p>
        </w:tc>
        <w:tc>
          <w:tcPr>
            <w:tcW w:w="1473" w:type="dxa"/>
          </w:tcPr>
          <w:p w14:paraId="3850DD4C" w14:textId="77777777" w:rsidR="00E04EDF" w:rsidRDefault="00E04EDF" w:rsidP="006960D4">
            <w:pPr>
              <w:pStyle w:val="ECakapittabelistd"/>
            </w:pPr>
            <w:r>
              <w:t>Brak danych</w:t>
            </w:r>
          </w:p>
        </w:tc>
        <w:tc>
          <w:tcPr>
            <w:tcW w:w="1808" w:type="dxa"/>
          </w:tcPr>
          <w:p w14:paraId="11467F8F" w14:textId="77777777" w:rsidR="00E04EDF" w:rsidRDefault="00E04EDF" w:rsidP="006960D4">
            <w:pPr>
              <w:pStyle w:val="ECakapittabelistd"/>
            </w:pPr>
            <w:r>
              <w:t>2024-2028</w:t>
            </w:r>
          </w:p>
        </w:tc>
      </w:tr>
      <w:tr w:rsidR="00E04EDF" w14:paraId="5295C717" w14:textId="77777777" w:rsidTr="006960D4">
        <w:trPr>
          <w:jc w:val="center"/>
        </w:trPr>
        <w:tc>
          <w:tcPr>
            <w:tcW w:w="956" w:type="dxa"/>
          </w:tcPr>
          <w:p w14:paraId="64F5F639" w14:textId="77777777" w:rsidR="00E04EDF" w:rsidRDefault="00E04EDF" w:rsidP="006960D4">
            <w:pPr>
              <w:pStyle w:val="ECakapittabelistd"/>
            </w:pPr>
            <w:r>
              <w:t>17</w:t>
            </w:r>
          </w:p>
        </w:tc>
        <w:tc>
          <w:tcPr>
            <w:tcW w:w="1086" w:type="dxa"/>
          </w:tcPr>
          <w:p w14:paraId="4AF3E131" w14:textId="77777777" w:rsidR="00E04EDF" w:rsidRDefault="00E04EDF" w:rsidP="006960D4">
            <w:pPr>
              <w:pStyle w:val="ECakapittabelistd"/>
            </w:pPr>
            <w:r>
              <w:t>DW 877</w:t>
            </w:r>
          </w:p>
        </w:tc>
        <w:tc>
          <w:tcPr>
            <w:tcW w:w="2362" w:type="dxa"/>
          </w:tcPr>
          <w:p w14:paraId="0912F1A4" w14:textId="77777777" w:rsidR="00E04EDF" w:rsidRDefault="00E04EDF" w:rsidP="006960D4">
            <w:pPr>
              <w:pStyle w:val="ECakapittabelistd"/>
            </w:pPr>
            <w:r>
              <w:t>016+617-017+650</w:t>
            </w:r>
          </w:p>
        </w:tc>
        <w:tc>
          <w:tcPr>
            <w:tcW w:w="1870" w:type="dxa"/>
          </w:tcPr>
          <w:p w14:paraId="36CCD614" w14:textId="77777777" w:rsidR="00E04EDF" w:rsidRDefault="00E04EDF" w:rsidP="006960D4">
            <w:pPr>
              <w:pStyle w:val="ECakapittabelistd"/>
            </w:pPr>
            <w:r>
              <w:t>35</w:t>
            </w:r>
          </w:p>
        </w:tc>
        <w:tc>
          <w:tcPr>
            <w:tcW w:w="4439" w:type="dxa"/>
          </w:tcPr>
          <w:p w14:paraId="6B3D8B43" w14:textId="77777777" w:rsidR="00E04EDF" w:rsidRDefault="00E04EDF" w:rsidP="006960D4">
            <w:pPr>
              <w:pStyle w:val="ECakapittabelistd"/>
            </w:pPr>
            <w:r>
              <w:t xml:space="preserve">Upowszechnianie wspólnego użytkowania samochodów (Carsharing),  edukacja i </w:t>
            </w:r>
            <w:r>
              <w:lastRenderedPageBreak/>
              <w:t>działania podnoszące świadomość, egzekwowanie dopuszczalnych prędkości pojazdów</w:t>
            </w:r>
          </w:p>
        </w:tc>
        <w:tc>
          <w:tcPr>
            <w:tcW w:w="1473" w:type="dxa"/>
          </w:tcPr>
          <w:p w14:paraId="33148CEA" w14:textId="77777777" w:rsidR="00E04EDF" w:rsidRDefault="00E04EDF" w:rsidP="006960D4">
            <w:pPr>
              <w:pStyle w:val="ECakapittabelistd"/>
            </w:pPr>
            <w:r>
              <w:lastRenderedPageBreak/>
              <w:t>50</w:t>
            </w:r>
          </w:p>
        </w:tc>
        <w:tc>
          <w:tcPr>
            <w:tcW w:w="1808" w:type="dxa"/>
          </w:tcPr>
          <w:p w14:paraId="366EC559" w14:textId="77777777" w:rsidR="00E04EDF" w:rsidRDefault="00E04EDF" w:rsidP="006960D4">
            <w:pPr>
              <w:pStyle w:val="ECakapittabelistd"/>
            </w:pPr>
            <w:r>
              <w:t>2024-2028</w:t>
            </w:r>
          </w:p>
        </w:tc>
      </w:tr>
      <w:tr w:rsidR="00E04EDF" w14:paraId="76A7E0B7" w14:textId="77777777" w:rsidTr="006960D4">
        <w:trPr>
          <w:jc w:val="center"/>
        </w:trPr>
        <w:tc>
          <w:tcPr>
            <w:tcW w:w="956" w:type="dxa"/>
          </w:tcPr>
          <w:p w14:paraId="57039C70" w14:textId="77777777" w:rsidR="00E04EDF" w:rsidRDefault="00E04EDF" w:rsidP="006960D4">
            <w:pPr>
              <w:pStyle w:val="ECakapittabelistd"/>
            </w:pPr>
            <w:r>
              <w:t>18</w:t>
            </w:r>
          </w:p>
        </w:tc>
        <w:tc>
          <w:tcPr>
            <w:tcW w:w="1086" w:type="dxa"/>
          </w:tcPr>
          <w:p w14:paraId="409561C9" w14:textId="77777777" w:rsidR="00E04EDF" w:rsidRDefault="00E04EDF" w:rsidP="006960D4">
            <w:pPr>
              <w:pStyle w:val="ECakapittabelistd"/>
            </w:pPr>
            <w:r>
              <w:t>DW 884</w:t>
            </w:r>
          </w:p>
        </w:tc>
        <w:tc>
          <w:tcPr>
            <w:tcW w:w="2362" w:type="dxa"/>
          </w:tcPr>
          <w:p w14:paraId="3DD5217B" w14:textId="77777777" w:rsidR="00E04EDF" w:rsidRDefault="00E04EDF" w:rsidP="006960D4">
            <w:pPr>
              <w:pStyle w:val="ECakapittabelistd"/>
            </w:pPr>
            <w:r>
              <w:t>032+100 – 033+100</w:t>
            </w:r>
          </w:p>
          <w:p w14:paraId="34722DC5" w14:textId="77777777" w:rsidR="00E04EDF" w:rsidRDefault="00E04EDF" w:rsidP="006960D4">
            <w:pPr>
              <w:pStyle w:val="ECakapittabelistd"/>
            </w:pPr>
            <w:r>
              <w:t>(</w:t>
            </w:r>
            <w:proofErr w:type="spellStart"/>
            <w:r>
              <w:t>Przedm</w:t>
            </w:r>
            <w:proofErr w:type="spellEnd"/>
            <w:r>
              <w:t>. Dubieckie)</w:t>
            </w:r>
          </w:p>
        </w:tc>
        <w:tc>
          <w:tcPr>
            <w:tcW w:w="1870" w:type="dxa"/>
          </w:tcPr>
          <w:p w14:paraId="1B52C05A" w14:textId="77777777" w:rsidR="00E04EDF" w:rsidRDefault="00E04EDF" w:rsidP="006960D4">
            <w:pPr>
              <w:pStyle w:val="ECakapittabelistd"/>
            </w:pPr>
            <w:r>
              <w:t>34</w:t>
            </w:r>
          </w:p>
        </w:tc>
        <w:tc>
          <w:tcPr>
            <w:tcW w:w="4439" w:type="dxa"/>
          </w:tcPr>
          <w:p w14:paraId="50A9F1BE" w14:textId="77777777" w:rsidR="00E04EDF" w:rsidRDefault="00E04EDF" w:rsidP="006960D4">
            <w:pPr>
              <w:pStyle w:val="ECakapittabelistd"/>
            </w:pPr>
            <w:r>
              <w:t>Wprowadzenie ograniczenia prędkości do 50 km/h.</w:t>
            </w:r>
          </w:p>
        </w:tc>
        <w:tc>
          <w:tcPr>
            <w:tcW w:w="1473" w:type="dxa"/>
          </w:tcPr>
          <w:p w14:paraId="22ABF6F1" w14:textId="77777777" w:rsidR="00E04EDF" w:rsidRDefault="00E04EDF" w:rsidP="006960D4">
            <w:pPr>
              <w:pStyle w:val="ECakapittabelistd"/>
            </w:pPr>
            <w:r>
              <w:t>5</w:t>
            </w:r>
          </w:p>
        </w:tc>
        <w:tc>
          <w:tcPr>
            <w:tcW w:w="1808" w:type="dxa"/>
          </w:tcPr>
          <w:p w14:paraId="3A2D4B20" w14:textId="77777777" w:rsidR="00E04EDF" w:rsidRDefault="00E04EDF" w:rsidP="006960D4">
            <w:pPr>
              <w:pStyle w:val="ECakapittabelistd"/>
            </w:pPr>
            <w:r>
              <w:t>2023-2027</w:t>
            </w:r>
          </w:p>
        </w:tc>
      </w:tr>
      <w:tr w:rsidR="00E04EDF" w14:paraId="4A9FF95F" w14:textId="77777777" w:rsidTr="006960D4">
        <w:trPr>
          <w:jc w:val="center"/>
        </w:trPr>
        <w:tc>
          <w:tcPr>
            <w:tcW w:w="956" w:type="dxa"/>
          </w:tcPr>
          <w:p w14:paraId="2164C15F" w14:textId="77777777" w:rsidR="00E04EDF" w:rsidRDefault="00E04EDF" w:rsidP="006960D4">
            <w:pPr>
              <w:pStyle w:val="ECakapittabelistd"/>
            </w:pPr>
            <w:r>
              <w:t>19</w:t>
            </w:r>
          </w:p>
        </w:tc>
        <w:tc>
          <w:tcPr>
            <w:tcW w:w="1086" w:type="dxa"/>
          </w:tcPr>
          <w:p w14:paraId="315B1AC7" w14:textId="77777777" w:rsidR="00E04EDF" w:rsidRDefault="00E04EDF" w:rsidP="006960D4">
            <w:pPr>
              <w:pStyle w:val="ECakapittabelistd"/>
            </w:pPr>
            <w:r>
              <w:t>DW 877</w:t>
            </w:r>
          </w:p>
        </w:tc>
        <w:tc>
          <w:tcPr>
            <w:tcW w:w="2362" w:type="dxa"/>
          </w:tcPr>
          <w:p w14:paraId="0F1EFFCA" w14:textId="77777777" w:rsidR="00E04EDF" w:rsidRDefault="00E04EDF" w:rsidP="006960D4">
            <w:pPr>
              <w:pStyle w:val="ECakapittabelistd"/>
            </w:pPr>
            <w:r>
              <w:t>018+700-19+700</w:t>
            </w:r>
          </w:p>
        </w:tc>
        <w:tc>
          <w:tcPr>
            <w:tcW w:w="1870" w:type="dxa"/>
          </w:tcPr>
          <w:p w14:paraId="3347A467" w14:textId="77777777" w:rsidR="00E04EDF" w:rsidRDefault="00E04EDF" w:rsidP="006960D4">
            <w:pPr>
              <w:pStyle w:val="ECakapittabelistd"/>
            </w:pPr>
            <w:r>
              <w:t>34</w:t>
            </w:r>
          </w:p>
        </w:tc>
        <w:tc>
          <w:tcPr>
            <w:tcW w:w="4439" w:type="dxa"/>
          </w:tcPr>
          <w:p w14:paraId="5E7AC9D9" w14:textId="77777777" w:rsidR="00E04EDF" w:rsidRDefault="00E04EDF" w:rsidP="006960D4">
            <w:pPr>
              <w:pStyle w:val="ECakapittabelistd"/>
            </w:pPr>
            <w:r>
              <w:t>Upowszechnianie wspólnego użytkowania samochodów (Carsharing), edukacja i działania podnoszące świadomość, egzekwowanie dopuszczalnych prędkości pojazdów</w:t>
            </w:r>
          </w:p>
        </w:tc>
        <w:tc>
          <w:tcPr>
            <w:tcW w:w="1473" w:type="dxa"/>
          </w:tcPr>
          <w:p w14:paraId="279E8025" w14:textId="77777777" w:rsidR="00E04EDF" w:rsidRDefault="00E04EDF" w:rsidP="006960D4">
            <w:pPr>
              <w:pStyle w:val="ECakapittabelistd"/>
            </w:pPr>
            <w:r>
              <w:t>50</w:t>
            </w:r>
          </w:p>
        </w:tc>
        <w:tc>
          <w:tcPr>
            <w:tcW w:w="1808" w:type="dxa"/>
          </w:tcPr>
          <w:p w14:paraId="06A6DE04" w14:textId="77777777" w:rsidR="00E04EDF" w:rsidRDefault="00E04EDF" w:rsidP="006960D4">
            <w:pPr>
              <w:pStyle w:val="ECakapittabelistd"/>
            </w:pPr>
            <w:r>
              <w:t>2024-2028</w:t>
            </w:r>
          </w:p>
        </w:tc>
      </w:tr>
      <w:tr w:rsidR="00E04EDF" w14:paraId="0680F6D6" w14:textId="77777777" w:rsidTr="006960D4">
        <w:trPr>
          <w:jc w:val="center"/>
        </w:trPr>
        <w:tc>
          <w:tcPr>
            <w:tcW w:w="956" w:type="dxa"/>
          </w:tcPr>
          <w:p w14:paraId="762E9B02" w14:textId="77777777" w:rsidR="00E04EDF" w:rsidRDefault="00E04EDF" w:rsidP="006960D4">
            <w:pPr>
              <w:pStyle w:val="ECakapittabelistd"/>
            </w:pPr>
            <w:r>
              <w:t>20</w:t>
            </w:r>
          </w:p>
        </w:tc>
        <w:tc>
          <w:tcPr>
            <w:tcW w:w="1086" w:type="dxa"/>
          </w:tcPr>
          <w:p w14:paraId="74FD9256" w14:textId="77777777" w:rsidR="00E04EDF" w:rsidRDefault="00E04EDF" w:rsidP="006960D4">
            <w:pPr>
              <w:pStyle w:val="ECakapittabelistd"/>
            </w:pPr>
            <w:r>
              <w:t>DW 877</w:t>
            </w:r>
          </w:p>
        </w:tc>
        <w:tc>
          <w:tcPr>
            <w:tcW w:w="2362" w:type="dxa"/>
          </w:tcPr>
          <w:p w14:paraId="3EE3DBC3" w14:textId="77777777" w:rsidR="00E04EDF" w:rsidRDefault="00E04EDF" w:rsidP="006960D4">
            <w:pPr>
              <w:pStyle w:val="ECakapittabelistd"/>
            </w:pPr>
            <w:r>
              <w:t>040+350 – 041+300</w:t>
            </w:r>
          </w:p>
        </w:tc>
        <w:tc>
          <w:tcPr>
            <w:tcW w:w="1870" w:type="dxa"/>
          </w:tcPr>
          <w:p w14:paraId="46729EAF" w14:textId="77777777" w:rsidR="00E04EDF" w:rsidRDefault="00E04EDF" w:rsidP="006960D4">
            <w:pPr>
              <w:pStyle w:val="ECakapittabelistd"/>
            </w:pPr>
            <w:r>
              <w:t>31</w:t>
            </w:r>
          </w:p>
        </w:tc>
        <w:tc>
          <w:tcPr>
            <w:tcW w:w="4439" w:type="dxa"/>
          </w:tcPr>
          <w:p w14:paraId="363E670F" w14:textId="77777777" w:rsidR="00E04EDF" w:rsidRDefault="00E04EDF" w:rsidP="006960D4">
            <w:pPr>
              <w:pStyle w:val="ECakapittabelistd"/>
            </w:pPr>
            <w:r>
              <w:t>Budowa wschodniej obwodnicy Łańcuta</w:t>
            </w:r>
          </w:p>
        </w:tc>
        <w:tc>
          <w:tcPr>
            <w:tcW w:w="1473" w:type="dxa"/>
          </w:tcPr>
          <w:p w14:paraId="130468DE" w14:textId="77777777" w:rsidR="00E04EDF" w:rsidRDefault="00E04EDF" w:rsidP="006960D4">
            <w:pPr>
              <w:pStyle w:val="ECakapittabelistd"/>
            </w:pPr>
            <w:r>
              <w:t>Brak danych</w:t>
            </w:r>
          </w:p>
        </w:tc>
        <w:tc>
          <w:tcPr>
            <w:tcW w:w="1808" w:type="dxa"/>
          </w:tcPr>
          <w:p w14:paraId="2B37CBE4" w14:textId="77777777" w:rsidR="00E04EDF" w:rsidRDefault="00E04EDF" w:rsidP="006960D4">
            <w:pPr>
              <w:pStyle w:val="ECakapittabelistd"/>
            </w:pPr>
            <w:r>
              <w:t>do 2028 r.</w:t>
            </w:r>
          </w:p>
          <w:p w14:paraId="1695A8FF" w14:textId="77777777" w:rsidR="00E04EDF" w:rsidRDefault="00E04EDF" w:rsidP="006960D4">
            <w:pPr>
              <w:pStyle w:val="ECakapittabelistd"/>
            </w:pPr>
            <w:r w:rsidRPr="00C963AE">
              <w:rPr>
                <w:sz w:val="22"/>
                <w:szCs w:val="18"/>
              </w:rPr>
              <w:t>(już w realizacji)</w:t>
            </w:r>
          </w:p>
        </w:tc>
      </w:tr>
      <w:tr w:rsidR="00E04EDF" w14:paraId="023F8145" w14:textId="77777777" w:rsidTr="006960D4">
        <w:trPr>
          <w:jc w:val="center"/>
        </w:trPr>
        <w:tc>
          <w:tcPr>
            <w:tcW w:w="956" w:type="dxa"/>
          </w:tcPr>
          <w:p w14:paraId="1C8A2C10" w14:textId="77777777" w:rsidR="00E04EDF" w:rsidRDefault="00E04EDF" w:rsidP="006960D4">
            <w:pPr>
              <w:pStyle w:val="ECakapittabelistd"/>
            </w:pPr>
            <w:r>
              <w:t>21</w:t>
            </w:r>
          </w:p>
        </w:tc>
        <w:tc>
          <w:tcPr>
            <w:tcW w:w="1086" w:type="dxa"/>
          </w:tcPr>
          <w:p w14:paraId="7BC91DC0" w14:textId="77777777" w:rsidR="00E04EDF" w:rsidRDefault="00E04EDF" w:rsidP="006960D4">
            <w:pPr>
              <w:pStyle w:val="ECakapittabelistd"/>
            </w:pPr>
            <w:r w:rsidRPr="0090282A">
              <w:t>D</w:t>
            </w:r>
            <w:r>
              <w:t>W</w:t>
            </w:r>
            <w:r w:rsidRPr="0090282A">
              <w:t xml:space="preserve"> </w:t>
            </w:r>
            <w:r>
              <w:t>875</w:t>
            </w:r>
          </w:p>
        </w:tc>
        <w:tc>
          <w:tcPr>
            <w:tcW w:w="2362" w:type="dxa"/>
          </w:tcPr>
          <w:p w14:paraId="6D875AF0" w14:textId="77777777" w:rsidR="00E04EDF" w:rsidRDefault="00E04EDF" w:rsidP="006960D4">
            <w:pPr>
              <w:pStyle w:val="ECakapittabelistd"/>
            </w:pPr>
            <w:r>
              <w:t>003+450 – 004+550</w:t>
            </w:r>
          </w:p>
          <w:p w14:paraId="7CB8A3B1" w14:textId="77777777" w:rsidR="00E04EDF" w:rsidRDefault="00E04EDF" w:rsidP="006960D4">
            <w:pPr>
              <w:pStyle w:val="ECakapittabelistd"/>
            </w:pPr>
            <w:r>
              <w:t>(Mielec)</w:t>
            </w:r>
          </w:p>
        </w:tc>
        <w:tc>
          <w:tcPr>
            <w:tcW w:w="1870" w:type="dxa"/>
          </w:tcPr>
          <w:p w14:paraId="526CBCE7" w14:textId="77777777" w:rsidR="00E04EDF" w:rsidRDefault="00E04EDF" w:rsidP="006960D4">
            <w:pPr>
              <w:pStyle w:val="ECakapittabelistd"/>
            </w:pPr>
            <w:r>
              <w:t>31</w:t>
            </w:r>
          </w:p>
        </w:tc>
        <w:tc>
          <w:tcPr>
            <w:tcW w:w="4439" w:type="dxa"/>
          </w:tcPr>
          <w:p w14:paraId="3097D0A5" w14:textId="77777777" w:rsidR="00E04EDF" w:rsidRDefault="00E04EDF" w:rsidP="006960D4">
            <w:pPr>
              <w:pStyle w:val="ECakapittabelistd"/>
            </w:pPr>
            <w:r>
              <w:t>Upowszechnianie cichej mobilności, transportu publicznego, edukacja i działania podnoszące świadomość w zakresie ochrony przed hałasem</w:t>
            </w:r>
          </w:p>
        </w:tc>
        <w:tc>
          <w:tcPr>
            <w:tcW w:w="1473" w:type="dxa"/>
          </w:tcPr>
          <w:p w14:paraId="4B2C24E7" w14:textId="77777777" w:rsidR="00E04EDF" w:rsidRDefault="00E04EDF" w:rsidP="006960D4">
            <w:pPr>
              <w:pStyle w:val="ECakapittabelistd"/>
            </w:pPr>
            <w:r>
              <w:t>50</w:t>
            </w:r>
          </w:p>
        </w:tc>
        <w:tc>
          <w:tcPr>
            <w:tcW w:w="1808" w:type="dxa"/>
          </w:tcPr>
          <w:p w14:paraId="77909F63" w14:textId="77777777" w:rsidR="00E04EDF" w:rsidRDefault="00E04EDF" w:rsidP="006960D4">
            <w:pPr>
              <w:pStyle w:val="ECakapittabelistd"/>
            </w:pPr>
            <w:r>
              <w:t>2024-2028</w:t>
            </w:r>
          </w:p>
        </w:tc>
      </w:tr>
      <w:tr w:rsidR="00E04EDF" w14:paraId="3C5A2A78" w14:textId="77777777" w:rsidTr="006960D4">
        <w:trPr>
          <w:jc w:val="center"/>
        </w:trPr>
        <w:tc>
          <w:tcPr>
            <w:tcW w:w="956" w:type="dxa"/>
          </w:tcPr>
          <w:p w14:paraId="594EE18C" w14:textId="77777777" w:rsidR="00E04EDF" w:rsidRDefault="00E04EDF" w:rsidP="006960D4">
            <w:pPr>
              <w:pStyle w:val="ECakapittabelistd"/>
            </w:pPr>
            <w:r>
              <w:t>22</w:t>
            </w:r>
          </w:p>
        </w:tc>
        <w:tc>
          <w:tcPr>
            <w:tcW w:w="1086" w:type="dxa"/>
          </w:tcPr>
          <w:p w14:paraId="422F9B84" w14:textId="77777777" w:rsidR="00E04EDF" w:rsidRDefault="00E04EDF" w:rsidP="006960D4">
            <w:pPr>
              <w:pStyle w:val="ECakapittabelistd"/>
            </w:pPr>
            <w:r>
              <w:t>DW 886</w:t>
            </w:r>
          </w:p>
        </w:tc>
        <w:tc>
          <w:tcPr>
            <w:tcW w:w="2362" w:type="dxa"/>
          </w:tcPr>
          <w:p w14:paraId="376DF7C3" w14:textId="77777777" w:rsidR="00E04EDF" w:rsidRDefault="00E04EDF" w:rsidP="006960D4">
            <w:pPr>
              <w:pStyle w:val="ECakapittabelistd"/>
            </w:pPr>
            <w:r>
              <w:t>014+150 – 015+150</w:t>
            </w:r>
          </w:p>
          <w:p w14:paraId="10C6C165" w14:textId="77777777" w:rsidR="00E04EDF" w:rsidRDefault="00E04EDF" w:rsidP="006960D4">
            <w:pPr>
              <w:pStyle w:val="ECakapittabelistd"/>
            </w:pPr>
            <w:r>
              <w:t>(Humniska)</w:t>
            </w:r>
          </w:p>
        </w:tc>
        <w:tc>
          <w:tcPr>
            <w:tcW w:w="1870" w:type="dxa"/>
          </w:tcPr>
          <w:p w14:paraId="33F5F318" w14:textId="77777777" w:rsidR="00E04EDF" w:rsidRDefault="00E04EDF" w:rsidP="006960D4">
            <w:pPr>
              <w:pStyle w:val="ECakapittabelistd"/>
            </w:pPr>
            <w:r>
              <w:t>31</w:t>
            </w:r>
          </w:p>
        </w:tc>
        <w:tc>
          <w:tcPr>
            <w:tcW w:w="4439" w:type="dxa"/>
          </w:tcPr>
          <w:p w14:paraId="7D7BAA6B" w14:textId="77777777" w:rsidR="00E04EDF" w:rsidRDefault="00E04EDF" w:rsidP="006960D4">
            <w:pPr>
              <w:pStyle w:val="ECakapittabelistd"/>
            </w:pPr>
            <w:r>
              <w:t xml:space="preserve">Kontynuacja programu ochrony </w:t>
            </w:r>
            <w:r>
              <w:br/>
              <w:t xml:space="preserve">środowiska przed hałasem na lata 2019-2013 tj. </w:t>
            </w:r>
          </w:p>
          <w:p w14:paraId="0C45CEC0" w14:textId="77777777" w:rsidR="00E04EDF" w:rsidRPr="00B64AB9" w:rsidRDefault="00E04EDF" w:rsidP="006960D4">
            <w:pPr>
              <w:pStyle w:val="ECakapittabelistd"/>
            </w:pPr>
            <w:r w:rsidRPr="00B64AB9">
              <w:t xml:space="preserve">- Budowa ekranów akustycznych, na odcinkach gdzie są warunki techniczne i architektoniczne, </w:t>
            </w:r>
          </w:p>
          <w:p w14:paraId="6D19433C" w14:textId="77777777" w:rsidR="00E04EDF" w:rsidRPr="00B64AB9" w:rsidRDefault="00E04EDF" w:rsidP="006960D4">
            <w:pPr>
              <w:pStyle w:val="ECakapittabelistd"/>
            </w:pPr>
            <w:r w:rsidRPr="00B64AB9">
              <w:t xml:space="preserve">- uspokojenie ruchu, </w:t>
            </w:r>
          </w:p>
          <w:p w14:paraId="7D354A6E" w14:textId="77777777" w:rsidR="00E04EDF" w:rsidRPr="00B64AB9" w:rsidRDefault="00E04EDF" w:rsidP="006960D4">
            <w:pPr>
              <w:pStyle w:val="ECakapittabelistd"/>
            </w:pPr>
            <w:r w:rsidRPr="00B64AB9">
              <w:t xml:space="preserve">- </w:t>
            </w:r>
            <w:r>
              <w:t>upowszechnianie</w:t>
            </w:r>
            <w:r w:rsidRPr="00B64AB9">
              <w:t xml:space="preserve"> komunikacji zbiorowej, </w:t>
            </w:r>
          </w:p>
          <w:p w14:paraId="00756510" w14:textId="77777777" w:rsidR="00E04EDF" w:rsidRDefault="00E04EDF" w:rsidP="006960D4">
            <w:pPr>
              <w:pStyle w:val="ECakapittabelistd"/>
            </w:pPr>
            <w:r w:rsidRPr="00B64AB9">
              <w:t>- weryfikacja, czy budynki nie spełniają wymagań określonych w POŚ art. 114 p.4</w:t>
            </w:r>
          </w:p>
        </w:tc>
        <w:tc>
          <w:tcPr>
            <w:tcW w:w="1473" w:type="dxa"/>
          </w:tcPr>
          <w:p w14:paraId="32B2B71C" w14:textId="77777777" w:rsidR="00E04EDF" w:rsidRDefault="00E04EDF" w:rsidP="006960D4">
            <w:pPr>
              <w:pStyle w:val="ECakapittabelistd"/>
            </w:pPr>
            <w:r>
              <w:t>Brak danych</w:t>
            </w:r>
          </w:p>
        </w:tc>
        <w:tc>
          <w:tcPr>
            <w:tcW w:w="1808" w:type="dxa"/>
          </w:tcPr>
          <w:p w14:paraId="0D276BAB" w14:textId="77777777" w:rsidR="00E04EDF" w:rsidRDefault="00E04EDF" w:rsidP="006960D4">
            <w:pPr>
              <w:pStyle w:val="ECakapittabelistd"/>
            </w:pPr>
            <w:r>
              <w:t>2024-2028</w:t>
            </w:r>
          </w:p>
        </w:tc>
      </w:tr>
      <w:tr w:rsidR="00E04EDF" w14:paraId="0C56E158" w14:textId="77777777" w:rsidTr="006960D4">
        <w:trPr>
          <w:jc w:val="center"/>
        </w:trPr>
        <w:tc>
          <w:tcPr>
            <w:tcW w:w="956" w:type="dxa"/>
          </w:tcPr>
          <w:p w14:paraId="6A1C0749" w14:textId="77777777" w:rsidR="00E04EDF" w:rsidRDefault="00E04EDF" w:rsidP="006960D4">
            <w:pPr>
              <w:pStyle w:val="ECakapittabelistd"/>
            </w:pPr>
            <w:r>
              <w:lastRenderedPageBreak/>
              <w:t>23</w:t>
            </w:r>
          </w:p>
        </w:tc>
        <w:tc>
          <w:tcPr>
            <w:tcW w:w="1086" w:type="dxa"/>
          </w:tcPr>
          <w:p w14:paraId="50505AD4" w14:textId="77777777" w:rsidR="00E04EDF" w:rsidRDefault="00E04EDF" w:rsidP="006960D4">
            <w:pPr>
              <w:pStyle w:val="ECakapittabelistd"/>
            </w:pPr>
            <w:r>
              <w:t>DW 984</w:t>
            </w:r>
          </w:p>
        </w:tc>
        <w:tc>
          <w:tcPr>
            <w:tcW w:w="2362" w:type="dxa"/>
          </w:tcPr>
          <w:p w14:paraId="35B952A7" w14:textId="77777777" w:rsidR="00E04EDF" w:rsidRDefault="00E04EDF" w:rsidP="006960D4">
            <w:pPr>
              <w:pStyle w:val="ECakapittabelistd"/>
            </w:pPr>
            <w:r>
              <w:t>038+740 – 039+714</w:t>
            </w:r>
          </w:p>
          <w:p w14:paraId="21A4B021" w14:textId="77777777" w:rsidR="00E04EDF" w:rsidRDefault="00E04EDF" w:rsidP="006960D4">
            <w:pPr>
              <w:pStyle w:val="ECakapittabelistd"/>
            </w:pPr>
          </w:p>
        </w:tc>
        <w:tc>
          <w:tcPr>
            <w:tcW w:w="1870" w:type="dxa"/>
          </w:tcPr>
          <w:p w14:paraId="4605A533" w14:textId="77777777" w:rsidR="00E04EDF" w:rsidRDefault="00E04EDF" w:rsidP="006960D4">
            <w:pPr>
              <w:pStyle w:val="ECakapittabelistd"/>
            </w:pPr>
            <w:r>
              <w:t>30</w:t>
            </w:r>
          </w:p>
        </w:tc>
        <w:tc>
          <w:tcPr>
            <w:tcW w:w="4439" w:type="dxa"/>
          </w:tcPr>
          <w:p w14:paraId="619F6CBE" w14:textId="77777777" w:rsidR="00E04EDF" w:rsidRDefault="00E04EDF" w:rsidP="006960D4">
            <w:pPr>
              <w:pStyle w:val="ECakapittabelistd"/>
            </w:pPr>
            <w:r>
              <w:t>Budowa nowego odcinka DW  984 od m. Piątkowiec przez m. Rzędzianowice do ul. Sienkiewicza w Mielcu wraz z budową mostu na rzece Wisłoka – etap II</w:t>
            </w:r>
          </w:p>
        </w:tc>
        <w:tc>
          <w:tcPr>
            <w:tcW w:w="1473" w:type="dxa"/>
          </w:tcPr>
          <w:p w14:paraId="3C1B9F59" w14:textId="77777777" w:rsidR="00E04EDF" w:rsidRDefault="00E04EDF" w:rsidP="006960D4">
            <w:pPr>
              <w:pStyle w:val="ECakapittabelistd"/>
            </w:pPr>
            <w:r>
              <w:t>Brak danych</w:t>
            </w:r>
          </w:p>
        </w:tc>
        <w:tc>
          <w:tcPr>
            <w:tcW w:w="1808" w:type="dxa"/>
          </w:tcPr>
          <w:p w14:paraId="0ABCE982" w14:textId="77777777" w:rsidR="00E04EDF" w:rsidRDefault="00E04EDF" w:rsidP="006960D4">
            <w:pPr>
              <w:pStyle w:val="ECakapittabelistd"/>
            </w:pPr>
            <w:r>
              <w:t>Zrealizowano</w:t>
            </w:r>
          </w:p>
        </w:tc>
      </w:tr>
      <w:tr w:rsidR="00E04EDF" w14:paraId="4B274B07" w14:textId="77777777" w:rsidTr="006960D4">
        <w:trPr>
          <w:jc w:val="center"/>
        </w:trPr>
        <w:tc>
          <w:tcPr>
            <w:tcW w:w="956" w:type="dxa"/>
          </w:tcPr>
          <w:p w14:paraId="7C0F9A86" w14:textId="77777777" w:rsidR="00E04EDF" w:rsidRDefault="00E04EDF" w:rsidP="006960D4">
            <w:pPr>
              <w:pStyle w:val="ECakapittabelistd"/>
            </w:pPr>
            <w:r>
              <w:t>24</w:t>
            </w:r>
          </w:p>
        </w:tc>
        <w:tc>
          <w:tcPr>
            <w:tcW w:w="5318" w:type="dxa"/>
            <w:gridSpan w:val="3"/>
          </w:tcPr>
          <w:p w14:paraId="7DA7F14D" w14:textId="77777777" w:rsidR="00E04EDF" w:rsidRDefault="00E04EDF" w:rsidP="006960D4">
            <w:pPr>
              <w:pStyle w:val="ECakapittabelistd"/>
            </w:pPr>
            <w:r>
              <w:t>Dotyczy wszystkich pozycji 1-24 niniejszej tabeli</w:t>
            </w:r>
          </w:p>
        </w:tc>
        <w:tc>
          <w:tcPr>
            <w:tcW w:w="4439" w:type="dxa"/>
          </w:tcPr>
          <w:p w14:paraId="2EE10318" w14:textId="5703971F" w:rsidR="00E04EDF" w:rsidRDefault="00E04EDF"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 zasięgu ponadnormatywnego oddziaływania przedmiotowych odcinków drogowych. Uwzględnienie ustaleń przeglądu przy realizacji późniejszych prac planistycznych.</w:t>
            </w:r>
          </w:p>
        </w:tc>
        <w:tc>
          <w:tcPr>
            <w:tcW w:w="1473" w:type="dxa"/>
          </w:tcPr>
          <w:p w14:paraId="09408DC2" w14:textId="77777777" w:rsidR="00E04EDF" w:rsidRDefault="00E04EDF" w:rsidP="006960D4">
            <w:pPr>
              <w:pStyle w:val="ECakapittabelistd"/>
            </w:pPr>
            <w:r>
              <w:t>40</w:t>
            </w:r>
          </w:p>
        </w:tc>
        <w:tc>
          <w:tcPr>
            <w:tcW w:w="1808" w:type="dxa"/>
          </w:tcPr>
          <w:p w14:paraId="0C8AFD62" w14:textId="77777777" w:rsidR="00E04EDF" w:rsidRDefault="00E04EDF" w:rsidP="006960D4">
            <w:pPr>
              <w:pStyle w:val="ECakapittabelistd"/>
            </w:pPr>
            <w:r>
              <w:t>2024-2028</w:t>
            </w:r>
          </w:p>
        </w:tc>
      </w:tr>
      <w:tr w:rsidR="00E04EDF" w14:paraId="084AE7B1" w14:textId="77777777" w:rsidTr="006960D4">
        <w:trPr>
          <w:jc w:val="center"/>
        </w:trPr>
        <w:tc>
          <w:tcPr>
            <w:tcW w:w="956" w:type="dxa"/>
          </w:tcPr>
          <w:p w14:paraId="3D762EC0" w14:textId="77777777" w:rsidR="00E04EDF" w:rsidRDefault="00E04EDF" w:rsidP="006960D4">
            <w:pPr>
              <w:pStyle w:val="ECakapittabelistd"/>
            </w:pPr>
            <w:r>
              <w:t>25</w:t>
            </w:r>
          </w:p>
        </w:tc>
        <w:tc>
          <w:tcPr>
            <w:tcW w:w="5318" w:type="dxa"/>
            <w:gridSpan w:val="3"/>
          </w:tcPr>
          <w:p w14:paraId="79EC421B" w14:textId="77777777" w:rsidR="00E04EDF" w:rsidRDefault="00E04EDF" w:rsidP="006960D4">
            <w:pPr>
              <w:pStyle w:val="ECakapittabelistd"/>
            </w:pPr>
            <w:r>
              <w:t>Dotyczy wszystkich odcinków dróg wojewódzkich objętych realizacją strategicznych map hałasu</w:t>
            </w:r>
          </w:p>
        </w:tc>
        <w:tc>
          <w:tcPr>
            <w:tcW w:w="4439" w:type="dxa"/>
          </w:tcPr>
          <w:p w14:paraId="77B0F526" w14:textId="77777777" w:rsidR="00E04EDF" w:rsidRDefault="00E04EDF"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473" w:type="dxa"/>
          </w:tcPr>
          <w:p w14:paraId="5AB9B002" w14:textId="77777777" w:rsidR="00E04EDF" w:rsidRDefault="00E04EDF" w:rsidP="006960D4">
            <w:pPr>
              <w:pStyle w:val="ECakapittabelistd"/>
            </w:pPr>
            <w:r>
              <w:t>200</w:t>
            </w:r>
          </w:p>
        </w:tc>
        <w:tc>
          <w:tcPr>
            <w:tcW w:w="1808" w:type="dxa"/>
          </w:tcPr>
          <w:p w14:paraId="20A22AA6" w14:textId="77777777" w:rsidR="00E04EDF" w:rsidRDefault="00E04EDF" w:rsidP="006960D4">
            <w:pPr>
              <w:pStyle w:val="ECakapittabelistd"/>
            </w:pPr>
            <w:r>
              <w:t>2024-2028</w:t>
            </w:r>
          </w:p>
        </w:tc>
      </w:tr>
      <w:tr w:rsidR="00E04EDF" w14:paraId="2D0E15AC" w14:textId="77777777" w:rsidTr="006960D4">
        <w:trPr>
          <w:jc w:val="center"/>
        </w:trPr>
        <w:tc>
          <w:tcPr>
            <w:tcW w:w="2042" w:type="dxa"/>
            <w:gridSpan w:val="2"/>
            <w:vAlign w:val="center"/>
          </w:tcPr>
          <w:p w14:paraId="3CA72C6B" w14:textId="77777777" w:rsidR="00E04EDF" w:rsidRDefault="00E04EDF" w:rsidP="006960D4">
            <w:pPr>
              <w:pStyle w:val="ECakapittabelistd"/>
              <w:jc w:val="right"/>
            </w:pPr>
            <w:r>
              <w:t>Odpowiedzialny:</w:t>
            </w:r>
          </w:p>
        </w:tc>
        <w:tc>
          <w:tcPr>
            <w:tcW w:w="11952" w:type="dxa"/>
            <w:gridSpan w:val="5"/>
          </w:tcPr>
          <w:p w14:paraId="745FEAC5" w14:textId="77777777" w:rsidR="00E04EDF" w:rsidRPr="005A7474" w:rsidRDefault="00E04EDF" w:rsidP="006960D4">
            <w:pPr>
              <w:pStyle w:val="ECakapittabelistd"/>
              <w:rPr>
                <w:sz w:val="22"/>
                <w:szCs w:val="18"/>
              </w:rPr>
            </w:pPr>
            <w:r w:rsidRPr="005A7474">
              <w:rPr>
                <w:sz w:val="22"/>
                <w:szCs w:val="18"/>
              </w:rPr>
              <w:t xml:space="preserve">zarządzający/a drogami, pozycje: </w:t>
            </w:r>
            <w:r>
              <w:rPr>
                <w:sz w:val="22"/>
                <w:szCs w:val="18"/>
              </w:rPr>
              <w:tab/>
              <w:t>4, 6-8, 12-23</w:t>
            </w:r>
          </w:p>
          <w:p w14:paraId="1EBE88F8" w14:textId="77777777" w:rsidR="00E04EDF" w:rsidRDefault="00E04EDF" w:rsidP="006960D4">
            <w:pPr>
              <w:pStyle w:val="ECakapittabelistd"/>
              <w:rPr>
                <w:sz w:val="22"/>
                <w:szCs w:val="18"/>
              </w:rPr>
            </w:pPr>
            <w:r w:rsidRPr="005A7474">
              <w:rPr>
                <w:sz w:val="22"/>
                <w:szCs w:val="18"/>
              </w:rPr>
              <w:t xml:space="preserve">władze lokalne gminne/powiatowe: </w:t>
            </w:r>
            <w:r>
              <w:rPr>
                <w:sz w:val="22"/>
                <w:szCs w:val="18"/>
              </w:rPr>
              <w:tab/>
              <w:t>1-3, 5, 9-11, 24, 25</w:t>
            </w:r>
          </w:p>
          <w:p w14:paraId="0E99603F" w14:textId="77777777" w:rsidR="00E04EDF" w:rsidRDefault="00E04EDF" w:rsidP="006960D4">
            <w:pPr>
              <w:pStyle w:val="ECakapittabelistd"/>
            </w:pPr>
            <w:r w:rsidRPr="005A7474">
              <w:t xml:space="preserve">służby porządkowe/policja: </w:t>
            </w:r>
            <w:r>
              <w:tab/>
            </w:r>
            <w:r>
              <w:tab/>
              <w:t>-</w:t>
            </w:r>
          </w:p>
        </w:tc>
      </w:tr>
    </w:tbl>
    <w:p w14:paraId="46AEBFEA" w14:textId="77777777" w:rsidR="001B00C0" w:rsidRDefault="001B00C0" w:rsidP="007E1C54">
      <w:pPr>
        <w:sectPr w:rsidR="001B00C0" w:rsidSect="00C26215">
          <w:pgSz w:w="16838" w:h="11906" w:orient="landscape"/>
          <w:pgMar w:top="1417" w:right="1417" w:bottom="1417" w:left="1417" w:header="708" w:footer="708" w:gutter="0"/>
          <w:cols w:space="708"/>
          <w:docGrid w:linePitch="360"/>
        </w:sectPr>
      </w:pPr>
    </w:p>
    <w:p w14:paraId="39056094" w14:textId="1FD5643E" w:rsidR="007E1C54" w:rsidRDefault="007E1C54" w:rsidP="00EE0CB8">
      <w:pPr>
        <w:pStyle w:val="Nagwek3"/>
      </w:pPr>
      <w:bookmarkStart w:id="40" w:name="_Toc148106548"/>
      <w:r>
        <w:lastRenderedPageBreak/>
        <w:t xml:space="preserve">Drogi powiatu rzeszowskiego zarządzane przez </w:t>
      </w:r>
      <w:r w:rsidR="00971E30">
        <w:t>Zarząd Powiatu Rzeszowskiego</w:t>
      </w:r>
    </w:p>
    <w:p w14:paraId="1E56EF2D" w14:textId="3C29CE7A" w:rsidR="007E1C54" w:rsidRDefault="007E1C54" w:rsidP="007E1C54">
      <w:pPr>
        <w:pStyle w:val="Legenda"/>
      </w:pPr>
      <w:r>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6</w:t>
      </w:r>
      <w:r>
        <w:rPr>
          <w:noProof/>
        </w:rPr>
        <w:fldChar w:fldCharType="end"/>
      </w:r>
      <w:r>
        <w:tab/>
        <w:t>Harmonogram realizacji programu ochrony środowiska przed hałasem w zakresie dróg na terenie powiatu rzeszowskiego.</w:t>
      </w:r>
      <w:bookmarkEnd w:id="40"/>
    </w:p>
    <w:tbl>
      <w:tblPr>
        <w:tblStyle w:val="ECtabela"/>
        <w:tblW w:w="5000" w:type="pct"/>
        <w:jc w:val="center"/>
        <w:tblLook w:val="04A0" w:firstRow="1" w:lastRow="0" w:firstColumn="1" w:lastColumn="0" w:noHBand="0" w:noVBand="1"/>
        <w:tblCaption w:val="Tabela 3.1-7"/>
        <w:tblDescription w:val="Harmonogram realizacji programu ochrony środowiska przed hałasem w zakresie dróg na terenie powiatu rzeszowskiego."/>
      </w:tblPr>
      <w:tblGrid>
        <w:gridCol w:w="957"/>
        <w:gridCol w:w="1270"/>
        <w:gridCol w:w="3155"/>
        <w:gridCol w:w="1606"/>
        <w:gridCol w:w="3711"/>
        <w:gridCol w:w="1491"/>
        <w:gridCol w:w="1804"/>
      </w:tblGrid>
      <w:tr w:rsidR="007F29F2" w14:paraId="4DDF47B1"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57" w:type="dxa"/>
            <w:vAlign w:val="center"/>
          </w:tcPr>
          <w:p w14:paraId="23F28A6D" w14:textId="77777777" w:rsidR="007F29F2" w:rsidRDefault="007F29F2" w:rsidP="006960D4">
            <w:pPr>
              <w:pStyle w:val="ECnagltabelistd"/>
            </w:pPr>
            <w:r>
              <w:t>L.p.</w:t>
            </w:r>
          </w:p>
        </w:tc>
        <w:tc>
          <w:tcPr>
            <w:tcW w:w="1270" w:type="dxa"/>
            <w:vAlign w:val="center"/>
          </w:tcPr>
          <w:p w14:paraId="2AB53351" w14:textId="77777777" w:rsidR="007F29F2" w:rsidRDefault="007F29F2" w:rsidP="006960D4">
            <w:pPr>
              <w:pStyle w:val="ECnagltabelistd"/>
            </w:pPr>
            <w:r>
              <w:t>Numer drogi</w:t>
            </w:r>
          </w:p>
        </w:tc>
        <w:tc>
          <w:tcPr>
            <w:tcW w:w="3155" w:type="dxa"/>
            <w:vAlign w:val="center"/>
          </w:tcPr>
          <w:p w14:paraId="047E7B5A" w14:textId="77777777" w:rsidR="007F29F2" w:rsidRDefault="007F29F2" w:rsidP="006960D4">
            <w:pPr>
              <w:pStyle w:val="ECnagltabelistd"/>
            </w:pPr>
            <w:r>
              <w:t>Odcinek</w:t>
            </w:r>
          </w:p>
          <w:p w14:paraId="034EE5C5" w14:textId="77777777" w:rsidR="007F29F2" w:rsidRDefault="007F29F2" w:rsidP="006960D4">
            <w:pPr>
              <w:pStyle w:val="ECnagltabelistd"/>
            </w:pPr>
            <w:r w:rsidRPr="004B4068">
              <w:rPr>
                <w:b w:val="0"/>
                <w:bCs/>
                <w:sz w:val="16"/>
                <w:szCs w:val="12"/>
              </w:rPr>
              <w:t>(kilometraż oznaczony na mapach części graficznej opracowania)</w:t>
            </w:r>
          </w:p>
        </w:tc>
        <w:tc>
          <w:tcPr>
            <w:tcW w:w="1606" w:type="dxa"/>
            <w:vAlign w:val="center"/>
          </w:tcPr>
          <w:p w14:paraId="04D16148" w14:textId="77777777" w:rsidR="007F29F2" w:rsidRDefault="007F29F2"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6F8DA8CC" w14:textId="77777777" w:rsidR="007F29F2" w:rsidRPr="004208DF" w:rsidRDefault="007F29F2" w:rsidP="006960D4">
            <w:pPr>
              <w:pStyle w:val="ECakapittabelimaly"/>
              <w:jc w:val="center"/>
            </w:pPr>
            <w:r w:rsidRPr="004208DF">
              <w:t>(zaokrągleni</w:t>
            </w:r>
            <w:r>
              <w:t>e</w:t>
            </w:r>
            <w:r w:rsidRPr="004208DF">
              <w:t xml:space="preserve"> do pełnych wartości)</w:t>
            </w:r>
          </w:p>
        </w:tc>
        <w:tc>
          <w:tcPr>
            <w:tcW w:w="3711" w:type="dxa"/>
            <w:vAlign w:val="center"/>
          </w:tcPr>
          <w:p w14:paraId="2891A04C" w14:textId="77777777" w:rsidR="007F29F2" w:rsidRDefault="007F29F2" w:rsidP="006960D4">
            <w:pPr>
              <w:pStyle w:val="ECnagltabelistd"/>
            </w:pPr>
            <w:r>
              <w:t>Planowane działanie naprawcze</w:t>
            </w:r>
          </w:p>
        </w:tc>
        <w:tc>
          <w:tcPr>
            <w:tcW w:w="1491" w:type="dxa"/>
            <w:vAlign w:val="center"/>
          </w:tcPr>
          <w:p w14:paraId="75BF5A73" w14:textId="77777777" w:rsidR="007F29F2" w:rsidRDefault="007F29F2" w:rsidP="006960D4">
            <w:pPr>
              <w:pStyle w:val="ECnagltabelistd"/>
            </w:pPr>
            <w:r>
              <w:t>Koszt realizacji (tys. zł)</w:t>
            </w:r>
          </w:p>
        </w:tc>
        <w:tc>
          <w:tcPr>
            <w:tcW w:w="1804" w:type="dxa"/>
            <w:vAlign w:val="center"/>
          </w:tcPr>
          <w:p w14:paraId="48FDDB9F" w14:textId="77777777" w:rsidR="007F29F2" w:rsidRDefault="007F29F2" w:rsidP="006960D4">
            <w:pPr>
              <w:pStyle w:val="ECnagltabelistd"/>
            </w:pPr>
            <w:r>
              <w:t>Okres realizacji</w:t>
            </w:r>
          </w:p>
        </w:tc>
      </w:tr>
      <w:tr w:rsidR="007F29F2" w14:paraId="0FD0AB5C"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57" w:type="dxa"/>
            <w:shd w:val="clear" w:color="auto" w:fill="E2EFD9" w:themeFill="accent6" w:themeFillTint="33"/>
            <w:vAlign w:val="center"/>
          </w:tcPr>
          <w:p w14:paraId="09CE1E7B" w14:textId="77777777" w:rsidR="007F29F2" w:rsidRDefault="007F29F2" w:rsidP="006960D4">
            <w:pPr>
              <w:pStyle w:val="ECakapittabelimaly"/>
              <w:jc w:val="center"/>
            </w:pPr>
            <w:r>
              <w:t>1</w:t>
            </w:r>
          </w:p>
        </w:tc>
        <w:tc>
          <w:tcPr>
            <w:tcW w:w="1270" w:type="dxa"/>
            <w:shd w:val="clear" w:color="auto" w:fill="E2EFD9" w:themeFill="accent6" w:themeFillTint="33"/>
            <w:vAlign w:val="center"/>
          </w:tcPr>
          <w:p w14:paraId="43740B9B" w14:textId="77777777" w:rsidR="007F29F2" w:rsidRDefault="007F29F2" w:rsidP="006960D4">
            <w:pPr>
              <w:pStyle w:val="ECakapittabelimaly"/>
              <w:jc w:val="center"/>
            </w:pPr>
            <w:r>
              <w:t>2</w:t>
            </w:r>
          </w:p>
        </w:tc>
        <w:tc>
          <w:tcPr>
            <w:tcW w:w="3155" w:type="dxa"/>
            <w:shd w:val="clear" w:color="auto" w:fill="E2EFD9" w:themeFill="accent6" w:themeFillTint="33"/>
            <w:vAlign w:val="center"/>
          </w:tcPr>
          <w:p w14:paraId="55EE189E" w14:textId="77777777" w:rsidR="007F29F2" w:rsidRDefault="007F29F2" w:rsidP="006960D4">
            <w:pPr>
              <w:pStyle w:val="ECakapittabelimaly"/>
              <w:jc w:val="center"/>
            </w:pPr>
            <w:r>
              <w:t>3</w:t>
            </w:r>
          </w:p>
        </w:tc>
        <w:tc>
          <w:tcPr>
            <w:tcW w:w="1606" w:type="dxa"/>
            <w:shd w:val="clear" w:color="auto" w:fill="E2EFD9" w:themeFill="accent6" w:themeFillTint="33"/>
            <w:vAlign w:val="center"/>
          </w:tcPr>
          <w:p w14:paraId="2A33410A" w14:textId="77777777" w:rsidR="007F29F2" w:rsidRDefault="007F29F2" w:rsidP="006960D4">
            <w:pPr>
              <w:pStyle w:val="ECakapittabelimaly"/>
              <w:jc w:val="center"/>
            </w:pPr>
            <w:r>
              <w:t>4</w:t>
            </w:r>
          </w:p>
        </w:tc>
        <w:tc>
          <w:tcPr>
            <w:tcW w:w="3711" w:type="dxa"/>
            <w:shd w:val="clear" w:color="auto" w:fill="E2EFD9" w:themeFill="accent6" w:themeFillTint="33"/>
            <w:vAlign w:val="center"/>
          </w:tcPr>
          <w:p w14:paraId="0B52D5BB" w14:textId="77777777" w:rsidR="007F29F2" w:rsidRDefault="007F29F2" w:rsidP="006960D4">
            <w:pPr>
              <w:pStyle w:val="ECakapittabelimaly"/>
              <w:jc w:val="center"/>
            </w:pPr>
            <w:r>
              <w:t>5</w:t>
            </w:r>
          </w:p>
        </w:tc>
        <w:tc>
          <w:tcPr>
            <w:tcW w:w="1491" w:type="dxa"/>
            <w:shd w:val="clear" w:color="auto" w:fill="E2EFD9" w:themeFill="accent6" w:themeFillTint="33"/>
          </w:tcPr>
          <w:p w14:paraId="03DE2A26" w14:textId="77777777" w:rsidR="007F29F2" w:rsidRDefault="007F29F2" w:rsidP="006960D4">
            <w:pPr>
              <w:pStyle w:val="ECakapittabelimaly"/>
              <w:jc w:val="center"/>
            </w:pPr>
            <w:r>
              <w:t>6</w:t>
            </w:r>
          </w:p>
        </w:tc>
        <w:tc>
          <w:tcPr>
            <w:tcW w:w="1804" w:type="dxa"/>
            <w:shd w:val="clear" w:color="auto" w:fill="E2EFD9" w:themeFill="accent6" w:themeFillTint="33"/>
          </w:tcPr>
          <w:p w14:paraId="7D03A4A8" w14:textId="77777777" w:rsidR="007F29F2" w:rsidRDefault="007F29F2" w:rsidP="006960D4">
            <w:pPr>
              <w:pStyle w:val="ECakapittabelimaly"/>
              <w:jc w:val="center"/>
            </w:pPr>
            <w:r>
              <w:t>7</w:t>
            </w:r>
          </w:p>
        </w:tc>
      </w:tr>
      <w:tr w:rsidR="007F29F2" w14:paraId="5113CA31" w14:textId="77777777" w:rsidTr="006960D4">
        <w:trPr>
          <w:jc w:val="center"/>
        </w:trPr>
        <w:tc>
          <w:tcPr>
            <w:tcW w:w="957" w:type="dxa"/>
          </w:tcPr>
          <w:p w14:paraId="534A924E" w14:textId="77777777" w:rsidR="007F29F2" w:rsidRDefault="007F29F2" w:rsidP="006960D4">
            <w:pPr>
              <w:pStyle w:val="ECakapittabelistd"/>
            </w:pPr>
            <w:r>
              <w:t>1</w:t>
            </w:r>
          </w:p>
        </w:tc>
        <w:tc>
          <w:tcPr>
            <w:tcW w:w="1270" w:type="dxa"/>
            <w:vMerge w:val="restart"/>
          </w:tcPr>
          <w:p w14:paraId="6EDBA8C7" w14:textId="77777777" w:rsidR="007F29F2" w:rsidRDefault="007F29F2" w:rsidP="006960D4">
            <w:pPr>
              <w:pStyle w:val="ECakapittabelistd"/>
            </w:pPr>
            <w:r>
              <w:t>Droga powiatowa 1473R (od węzła autostrady A4 Rzeszów Północ - Rzeszów</w:t>
            </w:r>
          </w:p>
          <w:p w14:paraId="7BE6D074" w14:textId="77777777" w:rsidR="007F29F2" w:rsidRDefault="007F29F2" w:rsidP="006960D4">
            <w:pPr>
              <w:pStyle w:val="ECakapittabelistd"/>
            </w:pPr>
          </w:p>
          <w:p w14:paraId="60D7DD36" w14:textId="77777777" w:rsidR="007F29F2" w:rsidRPr="0090282A" w:rsidRDefault="007F29F2" w:rsidP="006960D4">
            <w:pPr>
              <w:pStyle w:val="ECakapittabelistd"/>
            </w:pPr>
            <w:r>
              <w:t>(dawna droga krajowa nr 9)</w:t>
            </w:r>
          </w:p>
        </w:tc>
        <w:tc>
          <w:tcPr>
            <w:tcW w:w="3155" w:type="dxa"/>
          </w:tcPr>
          <w:p w14:paraId="544E502F" w14:textId="77777777" w:rsidR="007F29F2" w:rsidRDefault="007F29F2" w:rsidP="006960D4">
            <w:pPr>
              <w:pStyle w:val="ECakapittabelistd"/>
            </w:pPr>
            <w:r>
              <w:t>O</w:t>
            </w:r>
            <w:r w:rsidRPr="00A41799">
              <w:t>d węzła autostradowego A4 Rzeszów-Północ do granicy powiatu rzeszowskiego z miastem Rzeszów (rzeki Czarna) o długości ok. 1.25</w:t>
            </w:r>
            <w:r>
              <w:t>9</w:t>
            </w:r>
            <w:r w:rsidRPr="00A41799">
              <w:t xml:space="preserve"> km,</w:t>
            </w:r>
          </w:p>
        </w:tc>
        <w:tc>
          <w:tcPr>
            <w:tcW w:w="1606" w:type="dxa"/>
          </w:tcPr>
          <w:p w14:paraId="5B6706AB" w14:textId="77777777" w:rsidR="007F29F2" w:rsidRDefault="007F29F2" w:rsidP="006960D4">
            <w:pPr>
              <w:pStyle w:val="ECakapittabelistd"/>
            </w:pPr>
            <w:r>
              <w:t>1368</w:t>
            </w:r>
          </w:p>
        </w:tc>
        <w:tc>
          <w:tcPr>
            <w:tcW w:w="3711" w:type="dxa"/>
          </w:tcPr>
          <w:p w14:paraId="1A77C808" w14:textId="77777777" w:rsidR="007F29F2" w:rsidRDefault="007F29F2" w:rsidP="006960D4">
            <w:pPr>
              <w:pStyle w:val="ECakapittabelistd"/>
            </w:pPr>
            <w:r>
              <w:t>Przebudowa drogi wraz z realizacją ekranów akustycznych</w:t>
            </w:r>
          </w:p>
        </w:tc>
        <w:tc>
          <w:tcPr>
            <w:tcW w:w="1491" w:type="dxa"/>
          </w:tcPr>
          <w:p w14:paraId="0041A2B1" w14:textId="77777777" w:rsidR="007F29F2" w:rsidRDefault="007F29F2" w:rsidP="006960D4">
            <w:pPr>
              <w:pStyle w:val="ECakapittabelistd"/>
            </w:pPr>
            <w:r>
              <w:t>Nie dotyczy</w:t>
            </w:r>
          </w:p>
        </w:tc>
        <w:tc>
          <w:tcPr>
            <w:tcW w:w="1804" w:type="dxa"/>
          </w:tcPr>
          <w:p w14:paraId="710B1439" w14:textId="77777777" w:rsidR="007F29F2" w:rsidRDefault="007F29F2" w:rsidP="006960D4">
            <w:pPr>
              <w:pStyle w:val="ECakapittabelistd"/>
            </w:pPr>
            <w:r>
              <w:t>Zrealizowano w okresie 2022-2023 r.</w:t>
            </w:r>
          </w:p>
        </w:tc>
      </w:tr>
      <w:tr w:rsidR="007F29F2" w14:paraId="25C726BF" w14:textId="77777777" w:rsidTr="006960D4">
        <w:trPr>
          <w:jc w:val="center"/>
        </w:trPr>
        <w:tc>
          <w:tcPr>
            <w:tcW w:w="957" w:type="dxa"/>
          </w:tcPr>
          <w:p w14:paraId="7F4088D9" w14:textId="77777777" w:rsidR="007F29F2" w:rsidRDefault="007F29F2" w:rsidP="006960D4">
            <w:pPr>
              <w:pStyle w:val="ECakapittabelistd"/>
            </w:pPr>
            <w:r>
              <w:t>2</w:t>
            </w:r>
          </w:p>
        </w:tc>
        <w:tc>
          <w:tcPr>
            <w:tcW w:w="1270" w:type="dxa"/>
            <w:vMerge/>
          </w:tcPr>
          <w:p w14:paraId="69CEDEDF" w14:textId="77777777" w:rsidR="007F29F2" w:rsidRDefault="007F29F2" w:rsidP="006960D4">
            <w:pPr>
              <w:pStyle w:val="ECakapittabelistd"/>
            </w:pPr>
          </w:p>
        </w:tc>
        <w:tc>
          <w:tcPr>
            <w:tcW w:w="3155" w:type="dxa"/>
          </w:tcPr>
          <w:p w14:paraId="4048FC89" w14:textId="77777777" w:rsidR="007F29F2" w:rsidRDefault="007F29F2" w:rsidP="006960D4">
            <w:pPr>
              <w:pStyle w:val="ECakapittabelistd"/>
            </w:pPr>
            <w:r>
              <w:t>O</w:t>
            </w:r>
            <w:r w:rsidRPr="00A41799">
              <w:t>d granicy powiatu rzeszowskiego z miastem Rzeszów (na wysokości ulicy Łąkowej w Rzeszowie) do granicy powiatu rzeszowskiego z miastem Rzeszów (ulicy Warszawskiej w Rzeszowie) o długości ok. 0.515 km.</w:t>
            </w:r>
          </w:p>
        </w:tc>
        <w:tc>
          <w:tcPr>
            <w:tcW w:w="1606" w:type="dxa"/>
          </w:tcPr>
          <w:p w14:paraId="4B0CE059" w14:textId="77777777" w:rsidR="007F29F2" w:rsidRDefault="007F29F2" w:rsidP="006960D4">
            <w:pPr>
              <w:pStyle w:val="ECakapittabelistd"/>
            </w:pPr>
            <w:r>
              <w:t>561</w:t>
            </w:r>
          </w:p>
        </w:tc>
        <w:tc>
          <w:tcPr>
            <w:tcW w:w="3711" w:type="dxa"/>
          </w:tcPr>
          <w:p w14:paraId="4807823C" w14:textId="77777777" w:rsidR="007F29F2" w:rsidRDefault="007F29F2" w:rsidP="006960D4">
            <w:pPr>
              <w:pStyle w:val="ECakapittabelistd"/>
            </w:pPr>
            <w:r>
              <w:t xml:space="preserve">Przebudowa drogi wraz z realizacją ekranów akustycznych. </w:t>
            </w:r>
          </w:p>
        </w:tc>
        <w:tc>
          <w:tcPr>
            <w:tcW w:w="1491" w:type="dxa"/>
          </w:tcPr>
          <w:p w14:paraId="631C11B6" w14:textId="77777777" w:rsidR="007F29F2" w:rsidRDefault="007F29F2" w:rsidP="006960D4">
            <w:pPr>
              <w:pStyle w:val="ECakapittabelistd"/>
            </w:pPr>
            <w:r>
              <w:t>Nie dotyczy</w:t>
            </w:r>
          </w:p>
        </w:tc>
        <w:tc>
          <w:tcPr>
            <w:tcW w:w="1804" w:type="dxa"/>
          </w:tcPr>
          <w:p w14:paraId="46E04BC2" w14:textId="77777777" w:rsidR="007F29F2" w:rsidRDefault="007F29F2" w:rsidP="006960D4">
            <w:pPr>
              <w:pStyle w:val="ECakapittabelistd"/>
            </w:pPr>
            <w:r>
              <w:t>Zrealizowano w okresie 2022 – 2023 r.</w:t>
            </w:r>
          </w:p>
        </w:tc>
      </w:tr>
      <w:tr w:rsidR="007F29F2" w14:paraId="689B49BB" w14:textId="77777777" w:rsidTr="006960D4">
        <w:trPr>
          <w:jc w:val="center"/>
        </w:trPr>
        <w:tc>
          <w:tcPr>
            <w:tcW w:w="957" w:type="dxa"/>
          </w:tcPr>
          <w:p w14:paraId="64263BFC" w14:textId="77777777" w:rsidR="007F29F2" w:rsidRDefault="007F29F2" w:rsidP="006960D4">
            <w:pPr>
              <w:pStyle w:val="ECakapittabelistd"/>
            </w:pPr>
            <w:r>
              <w:t>3</w:t>
            </w:r>
          </w:p>
        </w:tc>
        <w:tc>
          <w:tcPr>
            <w:tcW w:w="6031" w:type="dxa"/>
            <w:gridSpan w:val="3"/>
          </w:tcPr>
          <w:p w14:paraId="29D82125" w14:textId="77777777" w:rsidR="007F29F2" w:rsidRDefault="007F29F2" w:rsidP="006960D4">
            <w:pPr>
              <w:pStyle w:val="ECakapittabelistd"/>
            </w:pPr>
            <w:r>
              <w:t>Dotyczy wszystkich pozycji 1-2 niniejszej tabeli</w:t>
            </w:r>
          </w:p>
        </w:tc>
        <w:tc>
          <w:tcPr>
            <w:tcW w:w="3711" w:type="dxa"/>
          </w:tcPr>
          <w:p w14:paraId="637C3FD0" w14:textId="3FC9518F" w:rsidR="007F29F2" w:rsidRDefault="007F29F2"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 zasięgu ponadnormatywnego </w:t>
            </w:r>
            <w:r>
              <w:lastRenderedPageBreak/>
              <w:t>oddziaływania przedmiotowych odcinków drogowych. Uwzględnienie ustaleń przeglądu przy realizacji późniejszych prac planistycznych.</w:t>
            </w:r>
          </w:p>
        </w:tc>
        <w:tc>
          <w:tcPr>
            <w:tcW w:w="1491" w:type="dxa"/>
          </w:tcPr>
          <w:p w14:paraId="30A8F152" w14:textId="77777777" w:rsidR="007F29F2" w:rsidRDefault="007F29F2" w:rsidP="006960D4">
            <w:pPr>
              <w:pStyle w:val="ECakapittabelistd"/>
            </w:pPr>
            <w:r>
              <w:lastRenderedPageBreak/>
              <w:t>1</w:t>
            </w:r>
          </w:p>
        </w:tc>
        <w:tc>
          <w:tcPr>
            <w:tcW w:w="1804" w:type="dxa"/>
          </w:tcPr>
          <w:p w14:paraId="5C3E99B3" w14:textId="77777777" w:rsidR="007F29F2" w:rsidRDefault="007F29F2" w:rsidP="006960D4">
            <w:pPr>
              <w:pStyle w:val="ECakapittabelistd"/>
            </w:pPr>
            <w:r>
              <w:t>2024-2028</w:t>
            </w:r>
          </w:p>
        </w:tc>
      </w:tr>
      <w:tr w:rsidR="007F29F2" w14:paraId="2459A725" w14:textId="77777777" w:rsidTr="006960D4">
        <w:trPr>
          <w:jc w:val="center"/>
        </w:trPr>
        <w:tc>
          <w:tcPr>
            <w:tcW w:w="957" w:type="dxa"/>
          </w:tcPr>
          <w:p w14:paraId="286885BE" w14:textId="77777777" w:rsidR="007F29F2" w:rsidRDefault="007F29F2" w:rsidP="006960D4">
            <w:pPr>
              <w:pStyle w:val="ECakapittabelistd"/>
            </w:pPr>
            <w:r>
              <w:t>4</w:t>
            </w:r>
          </w:p>
        </w:tc>
        <w:tc>
          <w:tcPr>
            <w:tcW w:w="6031" w:type="dxa"/>
            <w:gridSpan w:val="3"/>
          </w:tcPr>
          <w:p w14:paraId="4CDF98B3" w14:textId="77777777" w:rsidR="007F29F2" w:rsidRDefault="007F29F2" w:rsidP="006960D4">
            <w:pPr>
              <w:pStyle w:val="ECakapittabelistd"/>
            </w:pPr>
            <w:r>
              <w:t>Dotyczy wszystkich odcinków dróg wojewódzkich objętych realizacją strategicznych map hałasu</w:t>
            </w:r>
          </w:p>
        </w:tc>
        <w:tc>
          <w:tcPr>
            <w:tcW w:w="3711" w:type="dxa"/>
          </w:tcPr>
          <w:p w14:paraId="38F1DA3A" w14:textId="77777777" w:rsidR="007F29F2" w:rsidRDefault="007F29F2"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491" w:type="dxa"/>
          </w:tcPr>
          <w:p w14:paraId="314DBCB0" w14:textId="77777777" w:rsidR="007F29F2" w:rsidRDefault="007F29F2" w:rsidP="006960D4">
            <w:pPr>
              <w:pStyle w:val="ECakapittabelistd"/>
            </w:pPr>
            <w:r>
              <w:t>20</w:t>
            </w:r>
          </w:p>
        </w:tc>
        <w:tc>
          <w:tcPr>
            <w:tcW w:w="1804" w:type="dxa"/>
          </w:tcPr>
          <w:p w14:paraId="0E4C68B5" w14:textId="77777777" w:rsidR="007F29F2" w:rsidRDefault="007F29F2" w:rsidP="006960D4">
            <w:pPr>
              <w:pStyle w:val="ECakapittabelistd"/>
            </w:pPr>
            <w:r>
              <w:t>2024-2028</w:t>
            </w:r>
          </w:p>
        </w:tc>
      </w:tr>
      <w:tr w:rsidR="007F29F2" w14:paraId="46F06C9F" w14:textId="77777777" w:rsidTr="006960D4">
        <w:trPr>
          <w:jc w:val="center"/>
        </w:trPr>
        <w:tc>
          <w:tcPr>
            <w:tcW w:w="2227" w:type="dxa"/>
            <w:gridSpan w:val="2"/>
            <w:vAlign w:val="center"/>
          </w:tcPr>
          <w:p w14:paraId="1E6E038C" w14:textId="77777777" w:rsidR="007F29F2" w:rsidRDefault="007F29F2" w:rsidP="006960D4">
            <w:pPr>
              <w:pStyle w:val="ECakapittabelistd"/>
            </w:pPr>
            <w:r>
              <w:t>Odpowiedzialny:</w:t>
            </w:r>
          </w:p>
        </w:tc>
        <w:tc>
          <w:tcPr>
            <w:tcW w:w="11767" w:type="dxa"/>
            <w:gridSpan w:val="5"/>
          </w:tcPr>
          <w:p w14:paraId="7D8AC1CF" w14:textId="77777777" w:rsidR="007F29F2" w:rsidRPr="005A7474" w:rsidRDefault="007F29F2" w:rsidP="006960D4">
            <w:pPr>
              <w:pStyle w:val="ECakapittabelistd"/>
              <w:rPr>
                <w:sz w:val="22"/>
                <w:szCs w:val="18"/>
              </w:rPr>
            </w:pPr>
            <w:r w:rsidRPr="005A7474">
              <w:rPr>
                <w:sz w:val="22"/>
                <w:szCs w:val="18"/>
              </w:rPr>
              <w:t xml:space="preserve">zarządzający/a drogami, pozycje: </w:t>
            </w:r>
            <w:r>
              <w:rPr>
                <w:sz w:val="22"/>
                <w:szCs w:val="18"/>
              </w:rPr>
              <w:tab/>
              <w:t>1, 2</w:t>
            </w:r>
          </w:p>
          <w:p w14:paraId="4F3A2BFE" w14:textId="77777777" w:rsidR="007F29F2" w:rsidRDefault="007F29F2" w:rsidP="006960D4">
            <w:pPr>
              <w:pStyle w:val="ECakapittabelistd"/>
              <w:rPr>
                <w:sz w:val="22"/>
                <w:szCs w:val="18"/>
              </w:rPr>
            </w:pPr>
            <w:r w:rsidRPr="005A7474">
              <w:rPr>
                <w:sz w:val="22"/>
                <w:szCs w:val="18"/>
              </w:rPr>
              <w:t xml:space="preserve">władze lokalne gminne/powiatowe: </w:t>
            </w:r>
            <w:r>
              <w:rPr>
                <w:sz w:val="22"/>
                <w:szCs w:val="18"/>
              </w:rPr>
              <w:tab/>
              <w:t>3, 4</w:t>
            </w:r>
          </w:p>
          <w:p w14:paraId="05B68A9D" w14:textId="77777777" w:rsidR="007F29F2" w:rsidRDefault="007F29F2" w:rsidP="006960D4">
            <w:pPr>
              <w:pStyle w:val="ECakapittabelistd"/>
            </w:pPr>
            <w:r w:rsidRPr="005A7474">
              <w:t xml:space="preserve">służby porządkowe/policja: </w:t>
            </w:r>
            <w:r>
              <w:tab/>
            </w:r>
            <w:r>
              <w:tab/>
              <w:t>-</w:t>
            </w:r>
          </w:p>
        </w:tc>
      </w:tr>
    </w:tbl>
    <w:p w14:paraId="6D9932D6" w14:textId="77777777" w:rsidR="007F29F2" w:rsidRPr="007F29F2" w:rsidRDefault="007F29F2" w:rsidP="007F29F2"/>
    <w:p w14:paraId="6D75939C" w14:textId="77777777" w:rsidR="007E1C54" w:rsidRDefault="007E1C54" w:rsidP="007E1C54">
      <w:pPr>
        <w:pStyle w:val="Legenda"/>
      </w:pPr>
    </w:p>
    <w:p w14:paraId="52ACC2DA" w14:textId="77777777" w:rsidR="007E1C54" w:rsidRDefault="007E1C54" w:rsidP="007E1C54">
      <w:pPr>
        <w:pStyle w:val="Legenda"/>
        <w:sectPr w:rsidR="007E1C54" w:rsidSect="00C26215">
          <w:pgSz w:w="16838" w:h="11906" w:orient="landscape"/>
          <w:pgMar w:top="1417" w:right="1417" w:bottom="1417" w:left="1417" w:header="708" w:footer="708" w:gutter="0"/>
          <w:cols w:space="708"/>
          <w:docGrid w:linePitch="360"/>
        </w:sectPr>
      </w:pPr>
    </w:p>
    <w:p w14:paraId="48BC16B6" w14:textId="77777777" w:rsidR="007E1C54" w:rsidRDefault="007E1C54" w:rsidP="00EE0CB8">
      <w:pPr>
        <w:pStyle w:val="Nagwek3"/>
        <w:rPr>
          <w:noProof/>
        </w:rPr>
      </w:pPr>
      <w:r>
        <w:rPr>
          <w:noProof/>
        </w:rPr>
        <w:lastRenderedPageBreak/>
        <w:t>Drogi główne w granicach miasta Tarnobrzega</w:t>
      </w:r>
    </w:p>
    <w:p w14:paraId="2D97F332" w14:textId="77777777" w:rsidR="00BA419D" w:rsidRPr="00BA419D" w:rsidRDefault="00BA419D" w:rsidP="00BA419D"/>
    <w:p w14:paraId="72C02512" w14:textId="6FD0D328" w:rsidR="007E1C54" w:rsidRDefault="00171A02" w:rsidP="007E1C54">
      <w:pPr>
        <w:pStyle w:val="ECpodpisilustracji"/>
      </w:pPr>
      <w:r w:rsidRPr="0081450D">
        <w:rPr>
          <w:noProof/>
        </w:rPr>
        <w:drawing>
          <wp:inline distT="0" distB="0" distL="0" distR="0" wp14:anchorId="3941A582" wp14:editId="26774F5C">
            <wp:extent cx="5039995" cy="3432219"/>
            <wp:effectExtent l="0" t="0" r="8255" b="0"/>
            <wp:docPr id="1889604030" name="Obraz 1" descr="Obszary jednostkowe z wartością wskaźnika 〖NH〗_(HA,x)^SHM dla dróg poza aglomeracjami, zarządzanymi przez miasto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4030" name="Obraz 1" descr="Obszary jednostkowe z wartością wskaźnika 〖NH〗_(HA,x)^SHM dla dróg poza aglomeracjami, zarządzanymi przez miasto Tarnobrzeg"/>
                    <pic:cNvPicPr/>
                  </pic:nvPicPr>
                  <pic:blipFill>
                    <a:blip r:embed="rId33"/>
                    <a:stretch>
                      <a:fillRect/>
                    </a:stretch>
                  </pic:blipFill>
                  <pic:spPr>
                    <a:xfrm>
                      <a:off x="0" y="0"/>
                      <a:ext cx="5047127" cy="3437076"/>
                    </a:xfrm>
                    <a:prstGeom prst="rect">
                      <a:avLst/>
                    </a:prstGeom>
                  </pic:spPr>
                </pic:pic>
              </a:graphicData>
            </a:graphic>
          </wp:inline>
        </w:drawing>
      </w:r>
      <w:r w:rsidR="007E1C54" w:rsidRPr="006C6733">
        <w:rPr>
          <w:noProof/>
        </w:rPr>
        <w:t xml:space="preserve"> </w:t>
      </w:r>
    </w:p>
    <w:p w14:paraId="505B2564" w14:textId="6B05BC21" w:rsidR="007E1C54" w:rsidRDefault="007E1C54" w:rsidP="007E1C54">
      <w:pPr>
        <w:pStyle w:val="ECpodpisilustracji"/>
      </w:pPr>
      <w:bookmarkStart w:id="41" w:name="_Toc148106147"/>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11</w:t>
      </w:r>
      <w:r>
        <w:rPr>
          <w:noProof/>
        </w:rPr>
        <w:fldChar w:fldCharType="end"/>
      </w:r>
      <w:r>
        <w:tab/>
        <w:t xml:space="preserve">Obszary jednostkowe z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Tarnobrzeg</w:t>
      </w:r>
      <w:bookmarkEnd w:id="41"/>
    </w:p>
    <w:p w14:paraId="53B63EED" w14:textId="77777777" w:rsidR="007E1C54" w:rsidRDefault="007E1C54" w:rsidP="007E1C54">
      <w:pPr>
        <w:pStyle w:val="ECpodpisilustracji"/>
      </w:pPr>
      <w:r w:rsidRPr="000C57EB">
        <w:rPr>
          <w:noProof/>
        </w:rPr>
        <w:drawing>
          <wp:inline distT="0" distB="0" distL="0" distR="0" wp14:anchorId="5E9C2B58" wp14:editId="5B64A48C">
            <wp:extent cx="5040000" cy="3405009"/>
            <wp:effectExtent l="0" t="0" r="8255" b="5080"/>
            <wp:docPr id="502033861" name="Obraz 1" descr="Obszary jednostkowe stanowiące 10% obszarów zidentyfikowanych jako te, w których wystepuje największa wartość wskaźnika 〖NH〗_(HA,x)^SHM dla dróg poza aglomeracjami, zarządzanymi przez miasto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33861" name="Obraz 1" descr="Obszary jednostkowe stanowiące 10% obszarów zidentyfikowanych jako te, w których wystepuje największa wartość wskaźnika 〖NH〗_(HA,x)^SHM dla dróg poza aglomeracjami, zarządzanymi przez miasto Tarnobrzeg"/>
                    <pic:cNvPicPr/>
                  </pic:nvPicPr>
                  <pic:blipFill>
                    <a:blip r:embed="rId34"/>
                    <a:stretch>
                      <a:fillRect/>
                    </a:stretch>
                  </pic:blipFill>
                  <pic:spPr>
                    <a:xfrm>
                      <a:off x="0" y="0"/>
                      <a:ext cx="5040000" cy="3405009"/>
                    </a:xfrm>
                    <a:prstGeom prst="rect">
                      <a:avLst/>
                    </a:prstGeom>
                  </pic:spPr>
                </pic:pic>
              </a:graphicData>
            </a:graphic>
          </wp:inline>
        </w:drawing>
      </w:r>
    </w:p>
    <w:p w14:paraId="1198DC86" w14:textId="78DB0F4F" w:rsidR="007E1C54" w:rsidRDefault="007E1C54" w:rsidP="007E1C54">
      <w:pPr>
        <w:pStyle w:val="ECpodpisilustracji"/>
      </w:pPr>
      <w:bookmarkStart w:id="42" w:name="_Ref147387862"/>
      <w:bookmarkStart w:id="43" w:name="_Toc148106148"/>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12</w:t>
      </w:r>
      <w:r>
        <w:rPr>
          <w:noProof/>
        </w:rPr>
        <w:fldChar w:fldCharType="end"/>
      </w:r>
      <w:bookmarkEnd w:id="42"/>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Tarnobrzeg</w:t>
      </w:r>
      <w:bookmarkEnd w:id="43"/>
    </w:p>
    <w:p w14:paraId="3050ACAA" w14:textId="77777777" w:rsidR="007E1C54" w:rsidRDefault="007E1C54" w:rsidP="007E1C54">
      <w:pPr>
        <w:sectPr w:rsidR="007E1C54" w:rsidSect="00C26215">
          <w:pgSz w:w="11906" w:h="16838"/>
          <w:pgMar w:top="1417" w:right="1417" w:bottom="1417" w:left="1417" w:header="708" w:footer="708" w:gutter="0"/>
          <w:cols w:space="708"/>
          <w:docGrid w:linePitch="360"/>
        </w:sectPr>
      </w:pPr>
    </w:p>
    <w:p w14:paraId="21FCC123" w14:textId="43D15B8D" w:rsidR="007E1C54" w:rsidRDefault="007E1C54" w:rsidP="007E1C54">
      <w:pPr>
        <w:pStyle w:val="Legenda"/>
      </w:pPr>
      <w:bookmarkStart w:id="44" w:name="_Toc148106549"/>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7</w:t>
      </w:r>
      <w:r>
        <w:rPr>
          <w:noProof/>
        </w:rPr>
        <w:fldChar w:fldCharType="end"/>
      </w:r>
      <w:r>
        <w:tab/>
        <w:t>Harmonogram realizacji programu ochrony środowiska przed hałasem w zakresie dróg na terenie miasta Tarnobrzeg</w:t>
      </w:r>
      <w:bookmarkEnd w:id="44"/>
      <w:r>
        <w:t>a</w:t>
      </w:r>
    </w:p>
    <w:tbl>
      <w:tblPr>
        <w:tblStyle w:val="ECtabela"/>
        <w:tblW w:w="5000" w:type="pct"/>
        <w:jc w:val="center"/>
        <w:tblLook w:val="04A0" w:firstRow="1" w:lastRow="0" w:firstColumn="1" w:lastColumn="0" w:noHBand="0" w:noVBand="1"/>
        <w:tblCaption w:val="Tabela 3.1-8"/>
        <w:tblDescription w:val="Harmonogram realizacji programu ochrony środowiska przed hałasem w zakresie dróg na terenie miasta Tarnobrzega"/>
      </w:tblPr>
      <w:tblGrid>
        <w:gridCol w:w="931"/>
        <w:gridCol w:w="1496"/>
        <w:gridCol w:w="2324"/>
        <w:gridCol w:w="1481"/>
        <w:gridCol w:w="4532"/>
        <w:gridCol w:w="1442"/>
        <w:gridCol w:w="1788"/>
      </w:tblGrid>
      <w:tr w:rsidR="007F29F2" w14:paraId="3F18590C"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31" w:type="dxa"/>
            <w:vAlign w:val="center"/>
          </w:tcPr>
          <w:p w14:paraId="5296D0E6" w14:textId="77777777" w:rsidR="007F29F2" w:rsidRDefault="007F29F2" w:rsidP="006960D4">
            <w:pPr>
              <w:pStyle w:val="ECnagltabelistd"/>
            </w:pPr>
            <w:r>
              <w:t>L.p.</w:t>
            </w:r>
          </w:p>
        </w:tc>
        <w:tc>
          <w:tcPr>
            <w:tcW w:w="1496" w:type="dxa"/>
            <w:vAlign w:val="center"/>
          </w:tcPr>
          <w:p w14:paraId="7ED8EF7A" w14:textId="77777777" w:rsidR="007F29F2" w:rsidRDefault="007F29F2" w:rsidP="006960D4">
            <w:pPr>
              <w:pStyle w:val="ECnagltabelistd"/>
            </w:pPr>
            <w:r>
              <w:t>Numer drogi</w:t>
            </w:r>
          </w:p>
        </w:tc>
        <w:tc>
          <w:tcPr>
            <w:tcW w:w="2324" w:type="dxa"/>
            <w:vAlign w:val="center"/>
          </w:tcPr>
          <w:p w14:paraId="6368190C" w14:textId="77777777" w:rsidR="007F29F2" w:rsidRDefault="007F29F2" w:rsidP="006960D4">
            <w:pPr>
              <w:pStyle w:val="ECnagltabelistd"/>
            </w:pPr>
            <w:r>
              <w:t>Odcinek</w:t>
            </w:r>
          </w:p>
        </w:tc>
        <w:tc>
          <w:tcPr>
            <w:tcW w:w="1481" w:type="dxa"/>
            <w:vAlign w:val="center"/>
          </w:tcPr>
          <w:p w14:paraId="2B95D9C5" w14:textId="77777777" w:rsidR="007F29F2" w:rsidRDefault="007F29F2"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2ED03070" w14:textId="77777777" w:rsidR="007F29F2" w:rsidRPr="004208DF" w:rsidRDefault="007F29F2" w:rsidP="006960D4">
            <w:pPr>
              <w:pStyle w:val="ECakapittabelimaly"/>
              <w:jc w:val="center"/>
            </w:pPr>
            <w:r w:rsidRPr="004208DF">
              <w:t>(zaokrągleni</w:t>
            </w:r>
            <w:r>
              <w:t>e</w:t>
            </w:r>
            <w:r w:rsidRPr="004208DF">
              <w:t>)</w:t>
            </w:r>
          </w:p>
        </w:tc>
        <w:tc>
          <w:tcPr>
            <w:tcW w:w="4532" w:type="dxa"/>
            <w:vAlign w:val="center"/>
          </w:tcPr>
          <w:p w14:paraId="03DEF250" w14:textId="77777777" w:rsidR="007F29F2" w:rsidRDefault="007F29F2" w:rsidP="006960D4">
            <w:pPr>
              <w:pStyle w:val="ECnagltabelistd"/>
            </w:pPr>
            <w:r>
              <w:t>Planowane działanie naprawcze</w:t>
            </w:r>
          </w:p>
        </w:tc>
        <w:tc>
          <w:tcPr>
            <w:tcW w:w="1442" w:type="dxa"/>
            <w:vAlign w:val="center"/>
          </w:tcPr>
          <w:p w14:paraId="1B028E54" w14:textId="77777777" w:rsidR="007F29F2" w:rsidRDefault="007F29F2" w:rsidP="006960D4">
            <w:pPr>
              <w:pStyle w:val="ECnagltabelistd"/>
            </w:pPr>
            <w:r>
              <w:t>Koszty realizacji (tys. zł)</w:t>
            </w:r>
          </w:p>
        </w:tc>
        <w:tc>
          <w:tcPr>
            <w:tcW w:w="1788" w:type="dxa"/>
            <w:vAlign w:val="center"/>
          </w:tcPr>
          <w:p w14:paraId="4C1AE6E2" w14:textId="77777777" w:rsidR="007F29F2" w:rsidRDefault="007F29F2" w:rsidP="006960D4">
            <w:pPr>
              <w:pStyle w:val="ECnagltabelistd"/>
            </w:pPr>
            <w:r>
              <w:t>Okres realizacji</w:t>
            </w:r>
          </w:p>
        </w:tc>
      </w:tr>
      <w:tr w:rsidR="007F29F2" w14:paraId="5BA3FF70"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31" w:type="dxa"/>
            <w:shd w:val="clear" w:color="auto" w:fill="E2EFD9" w:themeFill="accent6" w:themeFillTint="33"/>
            <w:vAlign w:val="center"/>
          </w:tcPr>
          <w:p w14:paraId="241CFF3F" w14:textId="77777777" w:rsidR="007F29F2" w:rsidRDefault="007F29F2" w:rsidP="006960D4">
            <w:pPr>
              <w:pStyle w:val="ECakapittabelimaly"/>
              <w:jc w:val="center"/>
            </w:pPr>
            <w:r>
              <w:t>1</w:t>
            </w:r>
          </w:p>
        </w:tc>
        <w:tc>
          <w:tcPr>
            <w:tcW w:w="1496" w:type="dxa"/>
            <w:shd w:val="clear" w:color="auto" w:fill="E2EFD9" w:themeFill="accent6" w:themeFillTint="33"/>
            <w:vAlign w:val="center"/>
          </w:tcPr>
          <w:p w14:paraId="0778DE38" w14:textId="77777777" w:rsidR="007F29F2" w:rsidRDefault="007F29F2" w:rsidP="006960D4">
            <w:pPr>
              <w:pStyle w:val="ECakapittabelimaly"/>
              <w:jc w:val="center"/>
            </w:pPr>
            <w:r>
              <w:t>2</w:t>
            </w:r>
          </w:p>
        </w:tc>
        <w:tc>
          <w:tcPr>
            <w:tcW w:w="2324" w:type="dxa"/>
            <w:shd w:val="clear" w:color="auto" w:fill="E2EFD9" w:themeFill="accent6" w:themeFillTint="33"/>
            <w:vAlign w:val="center"/>
          </w:tcPr>
          <w:p w14:paraId="42F1C503" w14:textId="77777777" w:rsidR="007F29F2" w:rsidRDefault="007F29F2" w:rsidP="006960D4">
            <w:pPr>
              <w:pStyle w:val="ECakapittabelimaly"/>
              <w:jc w:val="center"/>
            </w:pPr>
            <w:r>
              <w:t>3</w:t>
            </w:r>
          </w:p>
        </w:tc>
        <w:tc>
          <w:tcPr>
            <w:tcW w:w="1481" w:type="dxa"/>
            <w:shd w:val="clear" w:color="auto" w:fill="E2EFD9" w:themeFill="accent6" w:themeFillTint="33"/>
            <w:vAlign w:val="center"/>
          </w:tcPr>
          <w:p w14:paraId="501FE68C" w14:textId="77777777" w:rsidR="007F29F2" w:rsidRDefault="007F29F2" w:rsidP="006960D4">
            <w:pPr>
              <w:pStyle w:val="ECakapittabelimaly"/>
              <w:jc w:val="center"/>
            </w:pPr>
            <w:r>
              <w:t>4</w:t>
            </w:r>
          </w:p>
        </w:tc>
        <w:tc>
          <w:tcPr>
            <w:tcW w:w="4532" w:type="dxa"/>
            <w:shd w:val="clear" w:color="auto" w:fill="E2EFD9" w:themeFill="accent6" w:themeFillTint="33"/>
            <w:vAlign w:val="center"/>
          </w:tcPr>
          <w:p w14:paraId="72DC5642" w14:textId="77777777" w:rsidR="007F29F2" w:rsidRDefault="007F29F2" w:rsidP="006960D4">
            <w:pPr>
              <w:pStyle w:val="ECakapittabelimaly"/>
              <w:jc w:val="center"/>
            </w:pPr>
            <w:r>
              <w:t>5</w:t>
            </w:r>
          </w:p>
        </w:tc>
        <w:tc>
          <w:tcPr>
            <w:tcW w:w="1442" w:type="dxa"/>
            <w:shd w:val="clear" w:color="auto" w:fill="E2EFD9" w:themeFill="accent6" w:themeFillTint="33"/>
          </w:tcPr>
          <w:p w14:paraId="09E6142C" w14:textId="77777777" w:rsidR="007F29F2" w:rsidRDefault="007F29F2" w:rsidP="006960D4">
            <w:pPr>
              <w:pStyle w:val="ECakapittabelimaly"/>
              <w:jc w:val="center"/>
            </w:pPr>
            <w:r>
              <w:t>6</w:t>
            </w:r>
          </w:p>
        </w:tc>
        <w:tc>
          <w:tcPr>
            <w:tcW w:w="1788" w:type="dxa"/>
            <w:shd w:val="clear" w:color="auto" w:fill="E2EFD9" w:themeFill="accent6" w:themeFillTint="33"/>
          </w:tcPr>
          <w:p w14:paraId="5AA08891" w14:textId="77777777" w:rsidR="007F29F2" w:rsidRDefault="007F29F2" w:rsidP="006960D4">
            <w:pPr>
              <w:pStyle w:val="ECakapittabelimaly"/>
              <w:jc w:val="center"/>
            </w:pPr>
            <w:r>
              <w:t>7</w:t>
            </w:r>
          </w:p>
        </w:tc>
      </w:tr>
      <w:tr w:rsidR="007F29F2" w14:paraId="6946F5A1" w14:textId="77777777" w:rsidTr="006960D4">
        <w:trPr>
          <w:jc w:val="center"/>
        </w:trPr>
        <w:tc>
          <w:tcPr>
            <w:tcW w:w="931" w:type="dxa"/>
          </w:tcPr>
          <w:p w14:paraId="3D8B4095" w14:textId="77777777" w:rsidR="007F29F2" w:rsidRDefault="007F29F2" w:rsidP="006960D4">
            <w:pPr>
              <w:pStyle w:val="ECakapittabelistd"/>
            </w:pPr>
            <w:r>
              <w:t>1</w:t>
            </w:r>
          </w:p>
        </w:tc>
        <w:tc>
          <w:tcPr>
            <w:tcW w:w="1496" w:type="dxa"/>
          </w:tcPr>
          <w:p w14:paraId="22396641" w14:textId="77777777" w:rsidR="007F29F2" w:rsidRDefault="007F29F2" w:rsidP="006960D4">
            <w:pPr>
              <w:pStyle w:val="ECakapittabelistd"/>
            </w:pPr>
            <w:r>
              <w:t>ul. Generała Władysława Sikorskiego</w:t>
            </w:r>
          </w:p>
        </w:tc>
        <w:tc>
          <w:tcPr>
            <w:tcW w:w="2324" w:type="dxa"/>
          </w:tcPr>
          <w:p w14:paraId="0F148217" w14:textId="77777777" w:rsidR="007F29F2" w:rsidRDefault="007F29F2" w:rsidP="006960D4">
            <w:pPr>
              <w:pStyle w:val="ECakapittabelistd"/>
            </w:pPr>
            <w:r>
              <w:t>od ul. Św. Barbary do skrzyżowania z ul. H. Sienkiewicza</w:t>
            </w:r>
          </w:p>
        </w:tc>
        <w:tc>
          <w:tcPr>
            <w:tcW w:w="1481" w:type="dxa"/>
          </w:tcPr>
          <w:p w14:paraId="20CF61DB" w14:textId="77777777" w:rsidR="007F29F2" w:rsidRDefault="007F29F2" w:rsidP="006960D4">
            <w:pPr>
              <w:pStyle w:val="ECakapittabelistd"/>
            </w:pPr>
            <w:r>
              <w:t>231</w:t>
            </w:r>
          </w:p>
        </w:tc>
        <w:tc>
          <w:tcPr>
            <w:tcW w:w="4532" w:type="dxa"/>
          </w:tcPr>
          <w:p w14:paraId="4EE9DC8F" w14:textId="77777777" w:rsidR="007F29F2" w:rsidRDefault="007F29F2" w:rsidP="006960D4">
            <w:pPr>
              <w:pStyle w:val="ECakapittabelistd"/>
            </w:pPr>
            <w:r>
              <w:t>Realizacja obwodnicy Tarnobrzegu w ciągu drogi wojewódzkiej nr 781.</w:t>
            </w:r>
          </w:p>
        </w:tc>
        <w:tc>
          <w:tcPr>
            <w:tcW w:w="1442" w:type="dxa"/>
          </w:tcPr>
          <w:p w14:paraId="7CBF3728" w14:textId="77777777" w:rsidR="007F29F2" w:rsidRDefault="007F29F2" w:rsidP="006960D4">
            <w:pPr>
              <w:pStyle w:val="ECakapittabelistd"/>
            </w:pPr>
            <w:r>
              <w:t>Brak danych</w:t>
            </w:r>
          </w:p>
        </w:tc>
        <w:tc>
          <w:tcPr>
            <w:tcW w:w="1788" w:type="dxa"/>
          </w:tcPr>
          <w:p w14:paraId="4EB3F83C" w14:textId="77777777" w:rsidR="007F29F2" w:rsidRDefault="007F29F2" w:rsidP="006960D4">
            <w:pPr>
              <w:pStyle w:val="ECakapittabelistd"/>
            </w:pPr>
            <w:r>
              <w:t>Zrealizowano</w:t>
            </w:r>
          </w:p>
        </w:tc>
      </w:tr>
      <w:tr w:rsidR="007F29F2" w14:paraId="2AD8220B" w14:textId="77777777" w:rsidTr="006960D4">
        <w:trPr>
          <w:jc w:val="center"/>
        </w:trPr>
        <w:tc>
          <w:tcPr>
            <w:tcW w:w="931" w:type="dxa"/>
          </w:tcPr>
          <w:p w14:paraId="624A078A" w14:textId="77777777" w:rsidR="007F29F2" w:rsidRDefault="007F29F2" w:rsidP="006960D4">
            <w:pPr>
              <w:pStyle w:val="ECakapittabelistd"/>
            </w:pPr>
            <w:r>
              <w:t>2</w:t>
            </w:r>
          </w:p>
        </w:tc>
        <w:tc>
          <w:tcPr>
            <w:tcW w:w="1496" w:type="dxa"/>
            <w:vMerge w:val="restart"/>
          </w:tcPr>
          <w:p w14:paraId="4D10221B" w14:textId="77777777" w:rsidR="007F29F2" w:rsidRDefault="007F29F2" w:rsidP="006960D4">
            <w:pPr>
              <w:pStyle w:val="ECakapittabelistd"/>
            </w:pPr>
            <w:r>
              <w:t>ul. Henryka Sienkiewicza</w:t>
            </w:r>
          </w:p>
        </w:tc>
        <w:tc>
          <w:tcPr>
            <w:tcW w:w="2324" w:type="dxa"/>
            <w:vMerge w:val="restart"/>
          </w:tcPr>
          <w:p w14:paraId="7EF95200" w14:textId="77777777" w:rsidR="007F29F2" w:rsidRDefault="007F29F2" w:rsidP="006960D4">
            <w:pPr>
              <w:pStyle w:val="ECakapittabelistd"/>
            </w:pPr>
            <w:r>
              <w:t>Od skrzyżowania z ul. Generała Władysława Sikorskiego do skrzyżowania z ul. 11 Listopada</w:t>
            </w:r>
          </w:p>
        </w:tc>
        <w:tc>
          <w:tcPr>
            <w:tcW w:w="1481" w:type="dxa"/>
            <w:vMerge w:val="restart"/>
          </w:tcPr>
          <w:p w14:paraId="3DCBD54B" w14:textId="77777777" w:rsidR="007F29F2" w:rsidRDefault="007F29F2" w:rsidP="006960D4">
            <w:pPr>
              <w:pStyle w:val="ECakapittabelistd"/>
            </w:pPr>
            <w:r>
              <w:t>74</w:t>
            </w:r>
          </w:p>
        </w:tc>
        <w:tc>
          <w:tcPr>
            <w:tcW w:w="4532" w:type="dxa"/>
          </w:tcPr>
          <w:p w14:paraId="4FC26B7F" w14:textId="77777777" w:rsidR="007F29F2" w:rsidRDefault="007F29F2" w:rsidP="006960D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upowszechnianie</w:t>
            </w:r>
            <w:r w:rsidRPr="00322740">
              <w:t xml:space="preserve"> komunikacji zbiorowej</w:t>
            </w:r>
            <w:r>
              <w:t>.</w:t>
            </w:r>
          </w:p>
        </w:tc>
        <w:tc>
          <w:tcPr>
            <w:tcW w:w="1442" w:type="dxa"/>
          </w:tcPr>
          <w:p w14:paraId="70A2CB63" w14:textId="77777777" w:rsidR="007F29F2" w:rsidRDefault="007F29F2" w:rsidP="006960D4">
            <w:pPr>
              <w:pStyle w:val="ECakapittabelistd"/>
            </w:pPr>
            <w:r>
              <w:t>Brak danych</w:t>
            </w:r>
          </w:p>
        </w:tc>
        <w:tc>
          <w:tcPr>
            <w:tcW w:w="1788" w:type="dxa"/>
            <w:vMerge w:val="restart"/>
          </w:tcPr>
          <w:p w14:paraId="30619684" w14:textId="77777777" w:rsidR="007F29F2" w:rsidRDefault="007F29F2" w:rsidP="006960D4">
            <w:pPr>
              <w:pStyle w:val="ECakapittabelistd"/>
            </w:pPr>
            <w:r>
              <w:t>Działania realizowane na bieżąco w okresie 2024-2028</w:t>
            </w:r>
          </w:p>
        </w:tc>
      </w:tr>
      <w:tr w:rsidR="007F29F2" w14:paraId="383FF907" w14:textId="77777777" w:rsidTr="006960D4">
        <w:trPr>
          <w:jc w:val="center"/>
        </w:trPr>
        <w:tc>
          <w:tcPr>
            <w:tcW w:w="931" w:type="dxa"/>
          </w:tcPr>
          <w:p w14:paraId="409EBC8A" w14:textId="77777777" w:rsidR="007F29F2" w:rsidRDefault="007F29F2" w:rsidP="006960D4">
            <w:pPr>
              <w:pStyle w:val="ECakapittabelistd"/>
            </w:pPr>
            <w:r>
              <w:t>3</w:t>
            </w:r>
          </w:p>
        </w:tc>
        <w:tc>
          <w:tcPr>
            <w:tcW w:w="1496" w:type="dxa"/>
            <w:vMerge/>
          </w:tcPr>
          <w:p w14:paraId="24B3CAFC" w14:textId="77777777" w:rsidR="007F29F2" w:rsidRDefault="007F29F2" w:rsidP="006960D4">
            <w:pPr>
              <w:pStyle w:val="ECakapittabelistd"/>
            </w:pPr>
          </w:p>
        </w:tc>
        <w:tc>
          <w:tcPr>
            <w:tcW w:w="2324" w:type="dxa"/>
            <w:vMerge/>
          </w:tcPr>
          <w:p w14:paraId="207ED8A6" w14:textId="77777777" w:rsidR="007F29F2" w:rsidRDefault="007F29F2" w:rsidP="006960D4">
            <w:pPr>
              <w:pStyle w:val="ECakapittabelistd"/>
            </w:pPr>
          </w:p>
        </w:tc>
        <w:tc>
          <w:tcPr>
            <w:tcW w:w="1481" w:type="dxa"/>
            <w:vMerge/>
          </w:tcPr>
          <w:p w14:paraId="3D4A2D80" w14:textId="77777777" w:rsidR="007F29F2" w:rsidRDefault="007F29F2" w:rsidP="006960D4">
            <w:pPr>
              <w:pStyle w:val="ECakapittabelistd"/>
            </w:pPr>
          </w:p>
        </w:tc>
        <w:tc>
          <w:tcPr>
            <w:tcW w:w="4532" w:type="dxa"/>
          </w:tcPr>
          <w:p w14:paraId="61C04F21" w14:textId="77777777" w:rsidR="007F29F2" w:rsidRDefault="007F29F2" w:rsidP="006960D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1442" w:type="dxa"/>
          </w:tcPr>
          <w:p w14:paraId="29A897B5" w14:textId="77777777" w:rsidR="007F29F2" w:rsidRDefault="007F29F2" w:rsidP="006960D4">
            <w:pPr>
              <w:pStyle w:val="ECakapittabelistd"/>
            </w:pPr>
            <w:r>
              <w:t>Brak danych</w:t>
            </w:r>
          </w:p>
        </w:tc>
        <w:tc>
          <w:tcPr>
            <w:tcW w:w="1788" w:type="dxa"/>
            <w:vMerge/>
          </w:tcPr>
          <w:p w14:paraId="43D0B1C0" w14:textId="77777777" w:rsidR="007F29F2" w:rsidRDefault="007F29F2" w:rsidP="006960D4">
            <w:pPr>
              <w:pStyle w:val="ECakapittabelistd"/>
            </w:pPr>
          </w:p>
        </w:tc>
      </w:tr>
      <w:tr w:rsidR="007F29F2" w14:paraId="139CD9B4" w14:textId="77777777" w:rsidTr="006960D4">
        <w:trPr>
          <w:jc w:val="center"/>
        </w:trPr>
        <w:tc>
          <w:tcPr>
            <w:tcW w:w="931" w:type="dxa"/>
          </w:tcPr>
          <w:p w14:paraId="09415910" w14:textId="77777777" w:rsidR="007F29F2" w:rsidRDefault="007F29F2" w:rsidP="006960D4">
            <w:pPr>
              <w:pStyle w:val="ECakapittabelistd"/>
            </w:pPr>
            <w:r>
              <w:t>4</w:t>
            </w:r>
          </w:p>
        </w:tc>
        <w:tc>
          <w:tcPr>
            <w:tcW w:w="1496" w:type="dxa"/>
            <w:vMerge/>
          </w:tcPr>
          <w:p w14:paraId="2B027449" w14:textId="77777777" w:rsidR="007F29F2" w:rsidRDefault="007F29F2" w:rsidP="006960D4">
            <w:pPr>
              <w:pStyle w:val="ECakapittabelistd"/>
            </w:pPr>
          </w:p>
        </w:tc>
        <w:tc>
          <w:tcPr>
            <w:tcW w:w="2324" w:type="dxa"/>
            <w:vMerge/>
          </w:tcPr>
          <w:p w14:paraId="1833D436" w14:textId="77777777" w:rsidR="007F29F2" w:rsidRDefault="007F29F2" w:rsidP="006960D4">
            <w:pPr>
              <w:pStyle w:val="ECakapittabelistd"/>
            </w:pPr>
          </w:p>
        </w:tc>
        <w:tc>
          <w:tcPr>
            <w:tcW w:w="1481" w:type="dxa"/>
            <w:vMerge/>
          </w:tcPr>
          <w:p w14:paraId="1760DE3B" w14:textId="77777777" w:rsidR="007F29F2" w:rsidRDefault="007F29F2" w:rsidP="006960D4">
            <w:pPr>
              <w:pStyle w:val="ECakapittabelistd"/>
            </w:pPr>
          </w:p>
        </w:tc>
        <w:tc>
          <w:tcPr>
            <w:tcW w:w="4532" w:type="dxa"/>
          </w:tcPr>
          <w:p w14:paraId="7A3A4343" w14:textId="77777777" w:rsidR="007F29F2" w:rsidRDefault="007F29F2" w:rsidP="006960D4">
            <w:pPr>
              <w:pStyle w:val="ECakapittabelistd"/>
            </w:pPr>
            <w:r w:rsidRPr="00F8631A">
              <w:t xml:space="preserve">Wprowadzenie do treści dokumentów planistycznych (opracowań ekofizjograficznych, </w:t>
            </w:r>
            <w:r>
              <w:t>planów ogólnych</w:t>
            </w:r>
            <w:r w:rsidRPr="00F8631A">
              <w:t>, miejscowych planów zagospodarowania przestrzennego) informacji o zasięgu występowania przekroczeń dopuszczalnych poziomów hałasu od drogi</w:t>
            </w:r>
            <w:r>
              <w:t>, konieczności stosowania rozwiązań technicznych w budynkach pozwalających na zapewnienie właściwego komfortu akustycznego.</w:t>
            </w:r>
          </w:p>
        </w:tc>
        <w:tc>
          <w:tcPr>
            <w:tcW w:w="1442" w:type="dxa"/>
          </w:tcPr>
          <w:p w14:paraId="28336CA2" w14:textId="77777777" w:rsidR="007F29F2" w:rsidRDefault="007F29F2" w:rsidP="006960D4">
            <w:pPr>
              <w:pStyle w:val="ECakapittabelistd"/>
            </w:pPr>
            <w:r>
              <w:t>Brak danych</w:t>
            </w:r>
          </w:p>
        </w:tc>
        <w:tc>
          <w:tcPr>
            <w:tcW w:w="1788" w:type="dxa"/>
            <w:vMerge/>
          </w:tcPr>
          <w:p w14:paraId="57DB501A" w14:textId="77777777" w:rsidR="007F29F2" w:rsidRDefault="007F29F2" w:rsidP="006960D4">
            <w:pPr>
              <w:pStyle w:val="ECakapittabelistd"/>
            </w:pPr>
          </w:p>
        </w:tc>
      </w:tr>
      <w:tr w:rsidR="007F29F2" w14:paraId="3B01569A" w14:textId="77777777" w:rsidTr="006960D4">
        <w:trPr>
          <w:jc w:val="center"/>
        </w:trPr>
        <w:tc>
          <w:tcPr>
            <w:tcW w:w="931" w:type="dxa"/>
          </w:tcPr>
          <w:p w14:paraId="03588338" w14:textId="77777777" w:rsidR="007F29F2" w:rsidRDefault="007F29F2" w:rsidP="006960D4">
            <w:pPr>
              <w:pStyle w:val="ECakapittabelistd"/>
            </w:pPr>
            <w:r>
              <w:t>5</w:t>
            </w:r>
          </w:p>
        </w:tc>
        <w:tc>
          <w:tcPr>
            <w:tcW w:w="1496" w:type="dxa"/>
          </w:tcPr>
          <w:p w14:paraId="75AEB0FD" w14:textId="77777777" w:rsidR="007F29F2" w:rsidRDefault="007F29F2" w:rsidP="006960D4">
            <w:pPr>
              <w:pStyle w:val="ECakapittabelistd"/>
            </w:pPr>
            <w:r>
              <w:t>DW 871</w:t>
            </w:r>
          </w:p>
        </w:tc>
        <w:tc>
          <w:tcPr>
            <w:tcW w:w="2324" w:type="dxa"/>
          </w:tcPr>
          <w:p w14:paraId="49C8DC36" w14:textId="77777777" w:rsidR="007F29F2" w:rsidRDefault="007F29F2" w:rsidP="006960D4">
            <w:pPr>
              <w:pStyle w:val="ECakapittabelistd"/>
            </w:pPr>
            <w:r>
              <w:t>Wisłostrada, km 006+200 – 007+200</w:t>
            </w:r>
          </w:p>
        </w:tc>
        <w:tc>
          <w:tcPr>
            <w:tcW w:w="1481" w:type="dxa"/>
          </w:tcPr>
          <w:p w14:paraId="39B4D8A9" w14:textId="77777777" w:rsidR="007F29F2" w:rsidRDefault="007F29F2" w:rsidP="006960D4">
            <w:pPr>
              <w:pStyle w:val="ECakapittabelistd"/>
            </w:pPr>
            <w:r>
              <w:t>25</w:t>
            </w:r>
          </w:p>
        </w:tc>
        <w:tc>
          <w:tcPr>
            <w:tcW w:w="4532" w:type="dxa"/>
          </w:tcPr>
          <w:p w14:paraId="69E8AB73" w14:textId="77777777" w:rsidR="007F29F2" w:rsidRDefault="007F29F2" w:rsidP="006960D4">
            <w:pPr>
              <w:pStyle w:val="ECakapittabelistd"/>
            </w:pPr>
            <w:r>
              <w:t xml:space="preserve">Nie proponuje się podejmowania działań naprawczych ze względu na brak </w:t>
            </w:r>
            <w:r>
              <w:lastRenderedPageBreak/>
              <w:t>przekroczeń dopuszczalnych poziomów hałasu w środowisku</w:t>
            </w:r>
          </w:p>
        </w:tc>
        <w:tc>
          <w:tcPr>
            <w:tcW w:w="1442" w:type="dxa"/>
          </w:tcPr>
          <w:p w14:paraId="1E0655BD" w14:textId="77777777" w:rsidR="007F29F2" w:rsidRDefault="007F29F2" w:rsidP="006960D4">
            <w:pPr>
              <w:pStyle w:val="ECakapittabelistd"/>
            </w:pPr>
            <w:r>
              <w:lastRenderedPageBreak/>
              <w:t>Nie dotyczy</w:t>
            </w:r>
          </w:p>
        </w:tc>
        <w:tc>
          <w:tcPr>
            <w:tcW w:w="1788" w:type="dxa"/>
          </w:tcPr>
          <w:p w14:paraId="7413E9E8" w14:textId="77777777" w:rsidR="007F29F2" w:rsidRDefault="007F29F2" w:rsidP="006960D4">
            <w:pPr>
              <w:pStyle w:val="ECakapittabelistd"/>
            </w:pPr>
            <w:r>
              <w:t>Nie dotyczy</w:t>
            </w:r>
          </w:p>
        </w:tc>
      </w:tr>
      <w:tr w:rsidR="007F29F2" w14:paraId="3AADF305" w14:textId="77777777" w:rsidTr="006960D4">
        <w:trPr>
          <w:jc w:val="center"/>
        </w:trPr>
        <w:tc>
          <w:tcPr>
            <w:tcW w:w="931" w:type="dxa"/>
          </w:tcPr>
          <w:p w14:paraId="3D642C62" w14:textId="77777777" w:rsidR="007F29F2" w:rsidRDefault="007F29F2" w:rsidP="006960D4">
            <w:pPr>
              <w:pStyle w:val="ECakapittabelistd"/>
            </w:pPr>
            <w:r>
              <w:t>6</w:t>
            </w:r>
          </w:p>
        </w:tc>
        <w:tc>
          <w:tcPr>
            <w:tcW w:w="1496" w:type="dxa"/>
          </w:tcPr>
          <w:p w14:paraId="47078EA8" w14:textId="77777777" w:rsidR="007F29F2" w:rsidRDefault="007F29F2" w:rsidP="006960D4">
            <w:pPr>
              <w:pStyle w:val="ECakapittabelistd"/>
            </w:pPr>
            <w:r>
              <w:t>ul. Generała Władysława Sikorskiego</w:t>
            </w:r>
          </w:p>
        </w:tc>
        <w:tc>
          <w:tcPr>
            <w:tcW w:w="2324" w:type="dxa"/>
          </w:tcPr>
          <w:p w14:paraId="07F8A1D2" w14:textId="77777777" w:rsidR="007F29F2" w:rsidRDefault="007F29F2" w:rsidP="006960D4">
            <w:pPr>
              <w:pStyle w:val="ECakapittabelistd"/>
            </w:pPr>
            <w:r>
              <w:t>Od skrzyżowania z ul. H. Sienkiewicza do skrzyżowania z ul. Zwierzyniecką</w:t>
            </w:r>
          </w:p>
        </w:tc>
        <w:tc>
          <w:tcPr>
            <w:tcW w:w="1481" w:type="dxa"/>
          </w:tcPr>
          <w:p w14:paraId="6864A025" w14:textId="77777777" w:rsidR="007F29F2" w:rsidRDefault="007F29F2" w:rsidP="006960D4">
            <w:pPr>
              <w:pStyle w:val="ECakapittabelistd"/>
            </w:pPr>
            <w:r>
              <w:t>17</w:t>
            </w:r>
          </w:p>
        </w:tc>
        <w:tc>
          <w:tcPr>
            <w:tcW w:w="4532" w:type="dxa"/>
          </w:tcPr>
          <w:p w14:paraId="7760A7BF" w14:textId="77777777" w:rsidR="007F29F2" w:rsidRDefault="007F29F2" w:rsidP="006960D4">
            <w:pPr>
              <w:pStyle w:val="ECakapittabelistd"/>
            </w:pPr>
            <w:r>
              <w:t>Nie proponuje się podejmowania działań naprawczych ze względu na brak przekroczeń dopuszczalnych poziomów hałasu w środowisku.</w:t>
            </w:r>
          </w:p>
        </w:tc>
        <w:tc>
          <w:tcPr>
            <w:tcW w:w="1442" w:type="dxa"/>
          </w:tcPr>
          <w:p w14:paraId="52103156" w14:textId="77777777" w:rsidR="007F29F2" w:rsidRDefault="007F29F2" w:rsidP="006960D4">
            <w:pPr>
              <w:pStyle w:val="ECakapittabelistd"/>
            </w:pPr>
            <w:r>
              <w:t>Nie dotyczy</w:t>
            </w:r>
          </w:p>
        </w:tc>
        <w:tc>
          <w:tcPr>
            <w:tcW w:w="1788" w:type="dxa"/>
          </w:tcPr>
          <w:p w14:paraId="5241A042" w14:textId="77777777" w:rsidR="007F29F2" w:rsidRDefault="007F29F2" w:rsidP="006960D4">
            <w:pPr>
              <w:pStyle w:val="ECakapittabelistd"/>
            </w:pPr>
            <w:r>
              <w:t>Nie dotyczy</w:t>
            </w:r>
          </w:p>
        </w:tc>
      </w:tr>
      <w:tr w:rsidR="007F29F2" w14:paraId="048CED5F" w14:textId="77777777" w:rsidTr="006960D4">
        <w:trPr>
          <w:jc w:val="center"/>
        </w:trPr>
        <w:tc>
          <w:tcPr>
            <w:tcW w:w="931" w:type="dxa"/>
          </w:tcPr>
          <w:p w14:paraId="3E50E800" w14:textId="77777777" w:rsidR="007F29F2" w:rsidRDefault="007F29F2" w:rsidP="006960D4">
            <w:pPr>
              <w:pStyle w:val="ECakapittabelistd"/>
            </w:pPr>
            <w:r>
              <w:t>7</w:t>
            </w:r>
          </w:p>
        </w:tc>
        <w:tc>
          <w:tcPr>
            <w:tcW w:w="5301" w:type="dxa"/>
            <w:gridSpan w:val="3"/>
          </w:tcPr>
          <w:p w14:paraId="40E11208" w14:textId="77777777" w:rsidR="007F29F2" w:rsidRDefault="007F29F2" w:rsidP="006960D4">
            <w:pPr>
              <w:pStyle w:val="ECakapittabelistd"/>
            </w:pPr>
            <w:r>
              <w:t>Dotyczy wszystkich pozycji 1-6 niniejszej tabeli</w:t>
            </w:r>
          </w:p>
        </w:tc>
        <w:tc>
          <w:tcPr>
            <w:tcW w:w="4532" w:type="dxa"/>
          </w:tcPr>
          <w:p w14:paraId="157D8211" w14:textId="294AB7DD" w:rsidR="007F29F2" w:rsidRPr="00F8631A" w:rsidRDefault="007F29F2"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 zasięgu ponadnormatywnego oddziaływania przedmiotowych odcinków drogowych. Uwzględnienie ustaleń przeglądu przy realizacji późniejszych prac planistycznych.</w:t>
            </w:r>
          </w:p>
        </w:tc>
        <w:tc>
          <w:tcPr>
            <w:tcW w:w="1442" w:type="dxa"/>
          </w:tcPr>
          <w:p w14:paraId="0AF392C2" w14:textId="77777777" w:rsidR="007F29F2" w:rsidRDefault="007F29F2" w:rsidP="006960D4">
            <w:pPr>
              <w:pStyle w:val="ECakapittabelistd"/>
            </w:pPr>
            <w:r>
              <w:t>3</w:t>
            </w:r>
          </w:p>
        </w:tc>
        <w:tc>
          <w:tcPr>
            <w:tcW w:w="1788" w:type="dxa"/>
          </w:tcPr>
          <w:p w14:paraId="3D51C204" w14:textId="77777777" w:rsidR="007F29F2" w:rsidRDefault="007F29F2" w:rsidP="006960D4">
            <w:pPr>
              <w:pStyle w:val="ECakapittabelistd"/>
            </w:pPr>
            <w:r>
              <w:t>2024-2028</w:t>
            </w:r>
          </w:p>
        </w:tc>
      </w:tr>
      <w:tr w:rsidR="007F29F2" w14:paraId="256EE4BA" w14:textId="77777777" w:rsidTr="006960D4">
        <w:trPr>
          <w:jc w:val="center"/>
        </w:trPr>
        <w:tc>
          <w:tcPr>
            <w:tcW w:w="931" w:type="dxa"/>
          </w:tcPr>
          <w:p w14:paraId="2D7B07CA" w14:textId="77777777" w:rsidR="007F29F2" w:rsidRDefault="007F29F2" w:rsidP="006960D4">
            <w:pPr>
              <w:pStyle w:val="ECakapittabelistd"/>
            </w:pPr>
            <w:r>
              <w:t>8</w:t>
            </w:r>
          </w:p>
        </w:tc>
        <w:tc>
          <w:tcPr>
            <w:tcW w:w="5301" w:type="dxa"/>
            <w:gridSpan w:val="3"/>
          </w:tcPr>
          <w:p w14:paraId="63E6A5A6" w14:textId="77777777" w:rsidR="007F29F2" w:rsidRDefault="007F29F2" w:rsidP="006960D4">
            <w:pPr>
              <w:pStyle w:val="ECakapittabelistd"/>
            </w:pPr>
            <w:r>
              <w:t>Dotyczy wszystkich odcinków dróg na terenie miasta Tarnobrzega, objętych realizacją strategicznej mapy hałasu</w:t>
            </w:r>
          </w:p>
        </w:tc>
        <w:tc>
          <w:tcPr>
            <w:tcW w:w="4532" w:type="dxa"/>
          </w:tcPr>
          <w:p w14:paraId="226DC645" w14:textId="77777777" w:rsidR="007F29F2" w:rsidRPr="00F8631A" w:rsidRDefault="007F29F2"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442" w:type="dxa"/>
          </w:tcPr>
          <w:p w14:paraId="685C0D4C" w14:textId="77777777" w:rsidR="007F29F2" w:rsidRDefault="007F29F2" w:rsidP="006960D4">
            <w:pPr>
              <w:pStyle w:val="ECakapittabelistd"/>
            </w:pPr>
            <w:r>
              <w:t>40</w:t>
            </w:r>
          </w:p>
        </w:tc>
        <w:tc>
          <w:tcPr>
            <w:tcW w:w="1788" w:type="dxa"/>
          </w:tcPr>
          <w:p w14:paraId="2E76FA59" w14:textId="77777777" w:rsidR="007F29F2" w:rsidRDefault="007F29F2" w:rsidP="006960D4">
            <w:pPr>
              <w:pStyle w:val="ECakapittabelistd"/>
            </w:pPr>
            <w:r>
              <w:t>2024-2028</w:t>
            </w:r>
          </w:p>
        </w:tc>
      </w:tr>
      <w:tr w:rsidR="007F29F2" w14:paraId="0BA49183" w14:textId="77777777" w:rsidTr="006960D4">
        <w:trPr>
          <w:jc w:val="center"/>
        </w:trPr>
        <w:tc>
          <w:tcPr>
            <w:tcW w:w="2427" w:type="dxa"/>
            <w:gridSpan w:val="2"/>
            <w:vAlign w:val="center"/>
          </w:tcPr>
          <w:p w14:paraId="2A49767C" w14:textId="77777777" w:rsidR="007F29F2" w:rsidRDefault="007F29F2" w:rsidP="006960D4">
            <w:pPr>
              <w:pStyle w:val="ECakapittabelistd"/>
            </w:pPr>
            <w:r>
              <w:t>Odpowiedzialny:</w:t>
            </w:r>
          </w:p>
        </w:tc>
        <w:tc>
          <w:tcPr>
            <w:tcW w:w="11567" w:type="dxa"/>
            <w:gridSpan w:val="5"/>
          </w:tcPr>
          <w:p w14:paraId="5F532E63" w14:textId="77777777" w:rsidR="007F29F2" w:rsidRPr="005A7474" w:rsidRDefault="007F29F2" w:rsidP="006960D4">
            <w:pPr>
              <w:pStyle w:val="ECakapittabelistd"/>
              <w:rPr>
                <w:sz w:val="22"/>
                <w:szCs w:val="18"/>
              </w:rPr>
            </w:pPr>
            <w:r w:rsidRPr="005A7474">
              <w:rPr>
                <w:sz w:val="22"/>
                <w:szCs w:val="18"/>
              </w:rPr>
              <w:t xml:space="preserve">zarządzający/a drogami, pozycje: </w:t>
            </w:r>
            <w:r>
              <w:rPr>
                <w:sz w:val="22"/>
                <w:szCs w:val="18"/>
              </w:rPr>
              <w:tab/>
              <w:t>1-6</w:t>
            </w:r>
          </w:p>
          <w:p w14:paraId="152786C6" w14:textId="77777777" w:rsidR="007F29F2" w:rsidRDefault="007F29F2" w:rsidP="006960D4">
            <w:pPr>
              <w:pStyle w:val="ECakapittabelistd"/>
              <w:rPr>
                <w:sz w:val="22"/>
                <w:szCs w:val="18"/>
              </w:rPr>
            </w:pPr>
            <w:r w:rsidRPr="005A7474">
              <w:rPr>
                <w:sz w:val="22"/>
                <w:szCs w:val="18"/>
              </w:rPr>
              <w:t xml:space="preserve">władze lokalne gminne/powiatowe: </w:t>
            </w:r>
            <w:r>
              <w:rPr>
                <w:sz w:val="22"/>
                <w:szCs w:val="18"/>
              </w:rPr>
              <w:tab/>
              <w:t>7, 8</w:t>
            </w:r>
          </w:p>
          <w:p w14:paraId="286A289B" w14:textId="77777777" w:rsidR="007F29F2" w:rsidRDefault="007F29F2" w:rsidP="006960D4">
            <w:pPr>
              <w:pStyle w:val="ECakapittabelistd"/>
            </w:pPr>
            <w:r w:rsidRPr="005A7474">
              <w:t xml:space="preserve">służby porządkowe/policja: </w:t>
            </w:r>
            <w:r>
              <w:tab/>
            </w:r>
            <w:r>
              <w:tab/>
              <w:t>-</w:t>
            </w:r>
          </w:p>
        </w:tc>
      </w:tr>
    </w:tbl>
    <w:p w14:paraId="2D851363" w14:textId="77777777" w:rsidR="001B00C0" w:rsidRPr="001B00C0" w:rsidRDefault="001B00C0" w:rsidP="001B00C0">
      <w:pPr>
        <w:sectPr w:rsidR="001B00C0" w:rsidRPr="001B00C0" w:rsidSect="00C26215">
          <w:pgSz w:w="16838" w:h="11906" w:orient="landscape"/>
          <w:pgMar w:top="1417" w:right="1417" w:bottom="1417" w:left="1417" w:header="708" w:footer="708" w:gutter="0"/>
          <w:cols w:space="708"/>
          <w:docGrid w:linePitch="360"/>
        </w:sectPr>
      </w:pPr>
    </w:p>
    <w:p w14:paraId="65459202" w14:textId="77777777" w:rsidR="007E1C54" w:rsidRDefault="007E1C54" w:rsidP="00EE0CB8">
      <w:pPr>
        <w:pStyle w:val="Nagwek3"/>
        <w:rPr>
          <w:noProof/>
        </w:rPr>
      </w:pPr>
      <w:r>
        <w:rPr>
          <w:noProof/>
        </w:rPr>
        <w:lastRenderedPageBreak/>
        <w:t>Drogi główne w granicach miasta Sanoka</w:t>
      </w:r>
    </w:p>
    <w:p w14:paraId="38FF36C9" w14:textId="77777777" w:rsidR="007E1C54" w:rsidRPr="006C06A3" w:rsidRDefault="007E1C54" w:rsidP="007E1C54"/>
    <w:p w14:paraId="31E5919D" w14:textId="77777777" w:rsidR="007E1C54" w:rsidRDefault="007E1C54" w:rsidP="007E1C54">
      <w:pPr>
        <w:pStyle w:val="ECpodpisilustracji"/>
      </w:pPr>
      <w:r w:rsidRPr="00797BBB">
        <w:rPr>
          <w:noProof/>
        </w:rPr>
        <w:drawing>
          <wp:inline distT="0" distB="0" distL="0" distR="0" wp14:anchorId="7B119655" wp14:editId="21A980CA">
            <wp:extent cx="5040000" cy="3396665"/>
            <wp:effectExtent l="0" t="0" r="8255" b="0"/>
            <wp:docPr id="1637928564" name="Obraz 1" descr="Obszary jednostkowe z wyliczoną wartością wskaźnika 〖NH〗_(HA,x)^SHM dla dróg poza aglomeracjami, zarządzanymi przez miasto San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28564" name="Obraz 1" descr="Obszary jednostkowe z wyliczoną wartością wskaźnika 〖NH〗_(HA,x)^SHM dla dróg poza aglomeracjami, zarządzanymi przez miasto Sanok"/>
                    <pic:cNvPicPr/>
                  </pic:nvPicPr>
                  <pic:blipFill>
                    <a:blip r:embed="rId35"/>
                    <a:stretch>
                      <a:fillRect/>
                    </a:stretch>
                  </pic:blipFill>
                  <pic:spPr>
                    <a:xfrm>
                      <a:off x="0" y="0"/>
                      <a:ext cx="5040000" cy="3396665"/>
                    </a:xfrm>
                    <a:prstGeom prst="rect">
                      <a:avLst/>
                    </a:prstGeom>
                  </pic:spPr>
                </pic:pic>
              </a:graphicData>
            </a:graphic>
          </wp:inline>
        </w:drawing>
      </w:r>
    </w:p>
    <w:p w14:paraId="4F1010A5" w14:textId="79D544B6" w:rsidR="007E1C54" w:rsidRDefault="007E1C54" w:rsidP="007E1C54">
      <w:pPr>
        <w:pStyle w:val="ECpodpisilustracji"/>
      </w:pPr>
      <w:bookmarkStart w:id="45" w:name="_Toc148106149"/>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13</w:t>
      </w:r>
      <w:r>
        <w:rPr>
          <w:noProof/>
        </w:rPr>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Sanok</w:t>
      </w:r>
      <w:bookmarkEnd w:id="45"/>
    </w:p>
    <w:p w14:paraId="365B7743" w14:textId="77777777" w:rsidR="007E1C54" w:rsidRDefault="007E1C54" w:rsidP="007E1C54">
      <w:pPr>
        <w:pStyle w:val="ECpodpisilustracji"/>
      </w:pPr>
      <w:r w:rsidRPr="00797BBB">
        <w:rPr>
          <w:noProof/>
        </w:rPr>
        <w:drawing>
          <wp:inline distT="0" distB="0" distL="0" distR="0" wp14:anchorId="4B6EED1A" wp14:editId="41FE29C8">
            <wp:extent cx="5040000" cy="3403891"/>
            <wp:effectExtent l="0" t="0" r="8255" b="6350"/>
            <wp:docPr id="613276414" name="Obraz 1" descr="Obszary jednostkowe stanowiące 10% obszarów zidentyfikowanych jako te, w których wystepuje największa wartość wskaźnika 〖NH〗_(HA,x)^SHM dla dróg poza aglomeracjami, zarządzanymi przez miasto San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76414" name="Obraz 1" descr="Obszary jednostkowe stanowiące 10% obszarów zidentyfikowanych jako te, w których wystepuje największa wartość wskaźnika 〖NH〗_(HA,x)^SHM dla dróg poza aglomeracjami, zarządzanymi przez miasto Sanok"/>
                    <pic:cNvPicPr/>
                  </pic:nvPicPr>
                  <pic:blipFill>
                    <a:blip r:embed="rId36"/>
                    <a:stretch>
                      <a:fillRect/>
                    </a:stretch>
                  </pic:blipFill>
                  <pic:spPr>
                    <a:xfrm>
                      <a:off x="0" y="0"/>
                      <a:ext cx="5040000" cy="3403891"/>
                    </a:xfrm>
                    <a:prstGeom prst="rect">
                      <a:avLst/>
                    </a:prstGeom>
                  </pic:spPr>
                </pic:pic>
              </a:graphicData>
            </a:graphic>
          </wp:inline>
        </w:drawing>
      </w:r>
    </w:p>
    <w:p w14:paraId="6DFB1FB3" w14:textId="43E688B0" w:rsidR="007E1C54" w:rsidRDefault="007E1C54" w:rsidP="007E1C54">
      <w:pPr>
        <w:pStyle w:val="ECpodpisilustracji"/>
      </w:pPr>
      <w:bookmarkStart w:id="46" w:name="_Ref147387861"/>
      <w:bookmarkStart w:id="47" w:name="_Toc148106150"/>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14</w:t>
      </w:r>
      <w:r>
        <w:rPr>
          <w:noProof/>
        </w:rPr>
        <w:fldChar w:fldCharType="end"/>
      </w:r>
      <w:bookmarkEnd w:id="46"/>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Sanok</w:t>
      </w:r>
      <w:bookmarkEnd w:id="47"/>
    </w:p>
    <w:p w14:paraId="55FC187A" w14:textId="77777777" w:rsidR="007E1C54" w:rsidRDefault="007E1C54" w:rsidP="007E1C54">
      <w:pPr>
        <w:sectPr w:rsidR="007E1C54" w:rsidSect="00C26215">
          <w:pgSz w:w="11906" w:h="16838"/>
          <w:pgMar w:top="1417" w:right="1417" w:bottom="1417" w:left="1417" w:header="708" w:footer="708" w:gutter="0"/>
          <w:cols w:space="708"/>
          <w:docGrid w:linePitch="360"/>
        </w:sectPr>
      </w:pPr>
    </w:p>
    <w:p w14:paraId="4343E34D" w14:textId="332F3B89" w:rsidR="007E1C54" w:rsidRDefault="007E1C54" w:rsidP="007E1C54">
      <w:pPr>
        <w:pStyle w:val="Legenda"/>
        <w:ind w:left="0" w:firstLine="0"/>
      </w:pPr>
      <w:bookmarkStart w:id="48" w:name="_Toc148106550"/>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8</w:t>
      </w:r>
      <w:r>
        <w:rPr>
          <w:noProof/>
        </w:rPr>
        <w:fldChar w:fldCharType="end"/>
      </w:r>
      <w:r>
        <w:tab/>
        <w:t>Harmonogram realizacji programu ochrony środowiska przed hałasem w zakresie dróg na terenie miasta Sanoka</w:t>
      </w:r>
      <w:bookmarkEnd w:id="48"/>
    </w:p>
    <w:tbl>
      <w:tblPr>
        <w:tblStyle w:val="ECtabela"/>
        <w:tblW w:w="5000" w:type="pct"/>
        <w:jc w:val="center"/>
        <w:tblLook w:val="04A0" w:firstRow="1" w:lastRow="0" w:firstColumn="1" w:lastColumn="0" w:noHBand="0" w:noVBand="1"/>
        <w:tblCaption w:val="Tabela 3.1-9"/>
        <w:tblDescription w:val="Harmonogram realizacji programu ochrony środowiska przed hałasem w zakresie dróg na terenie miasta Sanoka"/>
      </w:tblPr>
      <w:tblGrid>
        <w:gridCol w:w="943"/>
        <w:gridCol w:w="1563"/>
        <w:gridCol w:w="1733"/>
        <w:gridCol w:w="1695"/>
        <w:gridCol w:w="5543"/>
        <w:gridCol w:w="1354"/>
        <w:gridCol w:w="1163"/>
      </w:tblGrid>
      <w:tr w:rsidR="007F29F2" w14:paraId="1315173B"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43" w:type="dxa"/>
            <w:vAlign w:val="center"/>
          </w:tcPr>
          <w:p w14:paraId="07D696D4" w14:textId="77777777" w:rsidR="007F29F2" w:rsidRDefault="007F29F2" w:rsidP="006960D4">
            <w:pPr>
              <w:pStyle w:val="ECnagltabelistd"/>
            </w:pPr>
            <w:r>
              <w:t>L.p.</w:t>
            </w:r>
          </w:p>
        </w:tc>
        <w:tc>
          <w:tcPr>
            <w:tcW w:w="1563" w:type="dxa"/>
            <w:vAlign w:val="center"/>
          </w:tcPr>
          <w:p w14:paraId="4E64EA0D" w14:textId="77777777" w:rsidR="007F29F2" w:rsidRDefault="007F29F2" w:rsidP="006960D4">
            <w:pPr>
              <w:pStyle w:val="ECnagltabelistd"/>
            </w:pPr>
            <w:r>
              <w:t>Numer drogi</w:t>
            </w:r>
          </w:p>
        </w:tc>
        <w:tc>
          <w:tcPr>
            <w:tcW w:w="1733" w:type="dxa"/>
            <w:vAlign w:val="center"/>
          </w:tcPr>
          <w:p w14:paraId="1073E6EB" w14:textId="77777777" w:rsidR="007F29F2" w:rsidRDefault="007F29F2" w:rsidP="006960D4">
            <w:pPr>
              <w:pStyle w:val="ECnagltabelistd"/>
            </w:pPr>
            <w:r>
              <w:t>Odcinek</w:t>
            </w:r>
          </w:p>
        </w:tc>
        <w:tc>
          <w:tcPr>
            <w:tcW w:w="1695" w:type="dxa"/>
            <w:vAlign w:val="center"/>
          </w:tcPr>
          <w:p w14:paraId="496E71F4" w14:textId="77777777" w:rsidR="007F29F2" w:rsidRDefault="007F29F2"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2D167A67" w14:textId="77777777" w:rsidR="007F29F2" w:rsidRPr="004208DF" w:rsidRDefault="007F29F2" w:rsidP="006960D4">
            <w:pPr>
              <w:pStyle w:val="ECakapittabelimaly"/>
              <w:jc w:val="center"/>
            </w:pPr>
            <w:r w:rsidRPr="004208DF">
              <w:t>(zaokrągleni</w:t>
            </w:r>
            <w:r>
              <w:t>e</w:t>
            </w:r>
            <w:r w:rsidRPr="004208DF">
              <w:t xml:space="preserve"> do pełnych wartości)</w:t>
            </w:r>
          </w:p>
        </w:tc>
        <w:tc>
          <w:tcPr>
            <w:tcW w:w="5543" w:type="dxa"/>
            <w:vAlign w:val="center"/>
          </w:tcPr>
          <w:p w14:paraId="52629650" w14:textId="77777777" w:rsidR="007F29F2" w:rsidRDefault="007F29F2" w:rsidP="006960D4">
            <w:pPr>
              <w:pStyle w:val="ECnagltabelistd"/>
            </w:pPr>
            <w:r>
              <w:t>Planowane działanie naprawcze</w:t>
            </w:r>
          </w:p>
        </w:tc>
        <w:tc>
          <w:tcPr>
            <w:tcW w:w="1354" w:type="dxa"/>
          </w:tcPr>
          <w:p w14:paraId="2B2D4D2F" w14:textId="77777777" w:rsidR="007F29F2" w:rsidRDefault="007F29F2" w:rsidP="006960D4">
            <w:pPr>
              <w:pStyle w:val="ECnagltabelistd"/>
            </w:pPr>
            <w:r>
              <w:t xml:space="preserve">Koszty realizacji </w:t>
            </w:r>
          </w:p>
          <w:p w14:paraId="03F6E0EA" w14:textId="77777777" w:rsidR="007F29F2" w:rsidRDefault="007F29F2" w:rsidP="006960D4">
            <w:pPr>
              <w:pStyle w:val="ECnagltabelistd"/>
            </w:pPr>
            <w:r>
              <w:t>(tys. zł)</w:t>
            </w:r>
          </w:p>
        </w:tc>
        <w:tc>
          <w:tcPr>
            <w:tcW w:w="1163" w:type="dxa"/>
            <w:vAlign w:val="center"/>
          </w:tcPr>
          <w:p w14:paraId="311F2682" w14:textId="77777777" w:rsidR="007F29F2" w:rsidRDefault="007F29F2" w:rsidP="006960D4">
            <w:pPr>
              <w:pStyle w:val="ECnagltabelistd"/>
            </w:pPr>
            <w:r>
              <w:t>Okres realizacji</w:t>
            </w:r>
          </w:p>
        </w:tc>
      </w:tr>
      <w:tr w:rsidR="007F29F2" w14:paraId="7A7F560F"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43" w:type="dxa"/>
            <w:shd w:val="clear" w:color="auto" w:fill="E2EFD9" w:themeFill="accent6" w:themeFillTint="33"/>
            <w:vAlign w:val="center"/>
          </w:tcPr>
          <w:p w14:paraId="2B28E948" w14:textId="77777777" w:rsidR="007F29F2" w:rsidRDefault="007F29F2" w:rsidP="006960D4">
            <w:pPr>
              <w:pStyle w:val="ECakapittabelimaly"/>
              <w:jc w:val="center"/>
            </w:pPr>
            <w:r>
              <w:t>1</w:t>
            </w:r>
          </w:p>
        </w:tc>
        <w:tc>
          <w:tcPr>
            <w:tcW w:w="1563" w:type="dxa"/>
            <w:shd w:val="clear" w:color="auto" w:fill="E2EFD9" w:themeFill="accent6" w:themeFillTint="33"/>
            <w:vAlign w:val="center"/>
          </w:tcPr>
          <w:p w14:paraId="5B8A477F" w14:textId="77777777" w:rsidR="007F29F2" w:rsidRDefault="007F29F2" w:rsidP="006960D4">
            <w:pPr>
              <w:pStyle w:val="ECakapittabelimaly"/>
              <w:jc w:val="center"/>
            </w:pPr>
            <w:r>
              <w:t>2</w:t>
            </w:r>
          </w:p>
        </w:tc>
        <w:tc>
          <w:tcPr>
            <w:tcW w:w="1733" w:type="dxa"/>
            <w:shd w:val="clear" w:color="auto" w:fill="E2EFD9" w:themeFill="accent6" w:themeFillTint="33"/>
            <w:vAlign w:val="center"/>
          </w:tcPr>
          <w:p w14:paraId="62E5B2E5" w14:textId="77777777" w:rsidR="007F29F2" w:rsidRDefault="007F29F2" w:rsidP="006960D4">
            <w:pPr>
              <w:pStyle w:val="ECakapittabelimaly"/>
              <w:jc w:val="center"/>
            </w:pPr>
            <w:r>
              <w:t>3</w:t>
            </w:r>
          </w:p>
        </w:tc>
        <w:tc>
          <w:tcPr>
            <w:tcW w:w="1695" w:type="dxa"/>
            <w:shd w:val="clear" w:color="auto" w:fill="E2EFD9" w:themeFill="accent6" w:themeFillTint="33"/>
            <w:vAlign w:val="center"/>
          </w:tcPr>
          <w:p w14:paraId="210CDA47" w14:textId="77777777" w:rsidR="007F29F2" w:rsidRDefault="007F29F2" w:rsidP="006960D4">
            <w:pPr>
              <w:pStyle w:val="ECakapittabelimaly"/>
              <w:jc w:val="center"/>
            </w:pPr>
            <w:r>
              <w:t>4</w:t>
            </w:r>
          </w:p>
        </w:tc>
        <w:tc>
          <w:tcPr>
            <w:tcW w:w="5543" w:type="dxa"/>
            <w:shd w:val="clear" w:color="auto" w:fill="E2EFD9" w:themeFill="accent6" w:themeFillTint="33"/>
            <w:vAlign w:val="center"/>
          </w:tcPr>
          <w:p w14:paraId="051E9C87" w14:textId="77777777" w:rsidR="007F29F2" w:rsidRDefault="007F29F2" w:rsidP="006960D4">
            <w:pPr>
              <w:pStyle w:val="ECakapittabelimaly"/>
              <w:jc w:val="center"/>
            </w:pPr>
            <w:r>
              <w:t>5</w:t>
            </w:r>
          </w:p>
        </w:tc>
        <w:tc>
          <w:tcPr>
            <w:tcW w:w="1354" w:type="dxa"/>
            <w:shd w:val="clear" w:color="auto" w:fill="E2EFD9" w:themeFill="accent6" w:themeFillTint="33"/>
          </w:tcPr>
          <w:p w14:paraId="0267AC81" w14:textId="77777777" w:rsidR="007F29F2" w:rsidRDefault="007F29F2" w:rsidP="006960D4">
            <w:pPr>
              <w:pStyle w:val="ECakapittabelimaly"/>
              <w:jc w:val="center"/>
            </w:pPr>
          </w:p>
        </w:tc>
        <w:tc>
          <w:tcPr>
            <w:tcW w:w="1163" w:type="dxa"/>
            <w:shd w:val="clear" w:color="auto" w:fill="E2EFD9" w:themeFill="accent6" w:themeFillTint="33"/>
          </w:tcPr>
          <w:p w14:paraId="5E5192F3" w14:textId="77777777" w:rsidR="007F29F2" w:rsidRDefault="007F29F2" w:rsidP="006960D4">
            <w:pPr>
              <w:pStyle w:val="ECakapittabelimaly"/>
              <w:jc w:val="center"/>
            </w:pPr>
          </w:p>
        </w:tc>
      </w:tr>
      <w:tr w:rsidR="007F29F2" w14:paraId="3FC0623F" w14:textId="77777777" w:rsidTr="006960D4">
        <w:trPr>
          <w:jc w:val="center"/>
        </w:trPr>
        <w:tc>
          <w:tcPr>
            <w:tcW w:w="943" w:type="dxa"/>
          </w:tcPr>
          <w:p w14:paraId="02156FDE" w14:textId="77777777" w:rsidR="007F29F2" w:rsidRDefault="007F29F2" w:rsidP="006960D4">
            <w:pPr>
              <w:pStyle w:val="ECakapittabelistd"/>
            </w:pPr>
            <w:r>
              <w:t>1</w:t>
            </w:r>
          </w:p>
        </w:tc>
        <w:tc>
          <w:tcPr>
            <w:tcW w:w="1563" w:type="dxa"/>
          </w:tcPr>
          <w:p w14:paraId="0B715937" w14:textId="77777777" w:rsidR="007F29F2" w:rsidRPr="0090282A" w:rsidRDefault="007F29F2" w:rsidP="006960D4">
            <w:pPr>
              <w:pStyle w:val="ECakapittabelistd"/>
            </w:pPr>
            <w:r w:rsidRPr="009B44FE">
              <w:t>2252R</w:t>
            </w:r>
            <w:r>
              <w:t>/</w:t>
            </w:r>
            <w:r w:rsidRPr="009B44FE">
              <w:t>2233R</w:t>
            </w:r>
          </w:p>
        </w:tc>
        <w:tc>
          <w:tcPr>
            <w:tcW w:w="1733" w:type="dxa"/>
          </w:tcPr>
          <w:p w14:paraId="167843FD" w14:textId="77777777" w:rsidR="007F29F2" w:rsidRDefault="007F29F2" w:rsidP="006960D4">
            <w:pPr>
              <w:pStyle w:val="ECakapittabelistd"/>
            </w:pPr>
            <w:r>
              <w:t xml:space="preserve">ul. Jagiellońska / ul. Kościuszki </w:t>
            </w:r>
          </w:p>
        </w:tc>
        <w:tc>
          <w:tcPr>
            <w:tcW w:w="1695" w:type="dxa"/>
          </w:tcPr>
          <w:p w14:paraId="1ED50371" w14:textId="77777777" w:rsidR="007F29F2" w:rsidRDefault="007F29F2" w:rsidP="006960D4">
            <w:pPr>
              <w:pStyle w:val="ECakapittabelistd"/>
            </w:pPr>
            <w:r>
              <w:t>177</w:t>
            </w:r>
          </w:p>
        </w:tc>
        <w:tc>
          <w:tcPr>
            <w:tcW w:w="5543" w:type="dxa"/>
          </w:tcPr>
          <w:p w14:paraId="6CF1B5AA" w14:textId="77777777" w:rsidR="007F29F2" w:rsidRDefault="007F29F2" w:rsidP="006960D4">
            <w:pPr>
              <w:pStyle w:val="ECakapittabelistd"/>
            </w:pPr>
            <w:r>
              <w:t xml:space="preserve">Przebudowa ulicy Kościuszki, redukcja ruchu w związku z planowanym otwarciem łącznika drogi 886 (Rondo Beksińskiego) a obwodnicą m. Sanoka (DK 28). </w:t>
            </w:r>
          </w:p>
          <w:p w14:paraId="0FD33861" w14:textId="77777777" w:rsidR="007F29F2" w:rsidRDefault="007F29F2" w:rsidP="006960D4">
            <w:pPr>
              <w:pStyle w:val="ECakapittabelistd"/>
            </w:pPr>
            <w:r>
              <w:t xml:space="preserve">Budowa </w:t>
            </w:r>
            <w:hyperlink r:id="rId37" w:history="1">
              <w:r w:rsidRPr="00F3527E">
                <w:rPr>
                  <w:rStyle w:val="Hipercze"/>
                </w:rPr>
                <w:t>obwodnicy Sanoka II</w:t>
              </w:r>
            </w:hyperlink>
            <w:r>
              <w:t xml:space="preserve"> w latach 2025-2027 włącznie z ekranami akustycznymi o długości łącznej około 1800 m.</w:t>
            </w:r>
          </w:p>
        </w:tc>
        <w:tc>
          <w:tcPr>
            <w:tcW w:w="1354" w:type="dxa"/>
          </w:tcPr>
          <w:p w14:paraId="3526959D" w14:textId="77777777" w:rsidR="007F29F2" w:rsidRDefault="007F29F2" w:rsidP="006960D4">
            <w:pPr>
              <w:pStyle w:val="ECakapittabelistd"/>
            </w:pPr>
            <w:r>
              <w:t>Brak danych</w:t>
            </w:r>
          </w:p>
        </w:tc>
        <w:tc>
          <w:tcPr>
            <w:tcW w:w="1163" w:type="dxa"/>
            <w:vAlign w:val="center"/>
          </w:tcPr>
          <w:p w14:paraId="2446809A" w14:textId="77777777" w:rsidR="007F29F2" w:rsidRDefault="007F29F2" w:rsidP="006960D4">
            <w:pPr>
              <w:pStyle w:val="ECakapittabelistd"/>
            </w:pPr>
            <w:r>
              <w:t>2023-2028</w:t>
            </w:r>
          </w:p>
        </w:tc>
      </w:tr>
      <w:tr w:rsidR="007F29F2" w14:paraId="464F4CDF" w14:textId="77777777" w:rsidTr="006960D4">
        <w:trPr>
          <w:jc w:val="center"/>
        </w:trPr>
        <w:tc>
          <w:tcPr>
            <w:tcW w:w="943" w:type="dxa"/>
          </w:tcPr>
          <w:p w14:paraId="5285DD9B" w14:textId="77777777" w:rsidR="007F29F2" w:rsidRDefault="007F29F2" w:rsidP="006960D4">
            <w:pPr>
              <w:pStyle w:val="ECakapittabelistd"/>
            </w:pPr>
            <w:r>
              <w:t>2</w:t>
            </w:r>
          </w:p>
        </w:tc>
        <w:tc>
          <w:tcPr>
            <w:tcW w:w="4991" w:type="dxa"/>
            <w:gridSpan w:val="3"/>
          </w:tcPr>
          <w:p w14:paraId="74937186" w14:textId="77777777" w:rsidR="007F29F2" w:rsidRDefault="007F29F2" w:rsidP="006960D4">
            <w:pPr>
              <w:pStyle w:val="ECakapittabelistd"/>
            </w:pPr>
            <w:r>
              <w:t>Dotyczy pozycji 1 niniejszej tabeli</w:t>
            </w:r>
          </w:p>
        </w:tc>
        <w:tc>
          <w:tcPr>
            <w:tcW w:w="5543" w:type="dxa"/>
          </w:tcPr>
          <w:p w14:paraId="5777294C" w14:textId="327C55C1" w:rsidR="007F29F2" w:rsidRDefault="007F29F2"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 zasięgu ponadnormatywnego oddziaływania przedmiotowych odcinków drogowych. Uwzględnienie ustaleń przeglądu przy realizacji późniejszych prac planistycznych.</w:t>
            </w:r>
          </w:p>
        </w:tc>
        <w:tc>
          <w:tcPr>
            <w:tcW w:w="1354" w:type="dxa"/>
          </w:tcPr>
          <w:p w14:paraId="11784020" w14:textId="77777777" w:rsidR="007F29F2" w:rsidRDefault="007F29F2" w:rsidP="006960D4">
            <w:pPr>
              <w:pStyle w:val="ECakapittabelistd"/>
            </w:pPr>
            <w:r>
              <w:t>3</w:t>
            </w:r>
          </w:p>
        </w:tc>
        <w:tc>
          <w:tcPr>
            <w:tcW w:w="1163" w:type="dxa"/>
          </w:tcPr>
          <w:p w14:paraId="4D40B43C" w14:textId="77777777" w:rsidR="007F29F2" w:rsidRDefault="007F29F2" w:rsidP="006960D4">
            <w:pPr>
              <w:pStyle w:val="ECakapittabelistd"/>
            </w:pPr>
            <w:r>
              <w:t>2024-2028</w:t>
            </w:r>
          </w:p>
        </w:tc>
      </w:tr>
      <w:tr w:rsidR="007F29F2" w14:paraId="61A43EE4" w14:textId="77777777" w:rsidTr="006960D4">
        <w:trPr>
          <w:jc w:val="center"/>
        </w:trPr>
        <w:tc>
          <w:tcPr>
            <w:tcW w:w="943" w:type="dxa"/>
          </w:tcPr>
          <w:p w14:paraId="6B44D024" w14:textId="77777777" w:rsidR="007F29F2" w:rsidRDefault="007F29F2" w:rsidP="006960D4">
            <w:pPr>
              <w:pStyle w:val="ECakapittabelistd"/>
            </w:pPr>
            <w:r>
              <w:t>3</w:t>
            </w:r>
          </w:p>
        </w:tc>
        <w:tc>
          <w:tcPr>
            <w:tcW w:w="4991" w:type="dxa"/>
            <w:gridSpan w:val="3"/>
          </w:tcPr>
          <w:p w14:paraId="49F1D9B5" w14:textId="77777777" w:rsidR="007F29F2" w:rsidRDefault="007F29F2" w:rsidP="006960D4">
            <w:pPr>
              <w:pStyle w:val="ECakapittabelistd"/>
            </w:pPr>
            <w:r>
              <w:t>Dotyczy wszystkich odcinków dróg na terenie miasta Sanoka, objętych realizacją strategicznej mapy hałasu</w:t>
            </w:r>
          </w:p>
        </w:tc>
        <w:tc>
          <w:tcPr>
            <w:tcW w:w="5543" w:type="dxa"/>
          </w:tcPr>
          <w:p w14:paraId="5E39CC7E" w14:textId="77777777" w:rsidR="007F29F2" w:rsidRDefault="007F29F2"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354" w:type="dxa"/>
          </w:tcPr>
          <w:p w14:paraId="6A66F282" w14:textId="77777777" w:rsidR="007F29F2" w:rsidRDefault="007F29F2" w:rsidP="006960D4">
            <w:pPr>
              <w:pStyle w:val="ECakapittabelistd"/>
            </w:pPr>
            <w:r>
              <w:t>40</w:t>
            </w:r>
          </w:p>
        </w:tc>
        <w:tc>
          <w:tcPr>
            <w:tcW w:w="1163" w:type="dxa"/>
          </w:tcPr>
          <w:p w14:paraId="0A726548" w14:textId="77777777" w:rsidR="007F29F2" w:rsidRDefault="007F29F2" w:rsidP="006960D4">
            <w:pPr>
              <w:pStyle w:val="ECakapittabelistd"/>
            </w:pPr>
            <w:r>
              <w:t>2024-2028</w:t>
            </w:r>
          </w:p>
        </w:tc>
      </w:tr>
      <w:tr w:rsidR="007F29F2" w14:paraId="63F1A375" w14:textId="77777777" w:rsidTr="006960D4">
        <w:trPr>
          <w:jc w:val="center"/>
        </w:trPr>
        <w:tc>
          <w:tcPr>
            <w:tcW w:w="2506" w:type="dxa"/>
            <w:gridSpan w:val="2"/>
            <w:vAlign w:val="center"/>
          </w:tcPr>
          <w:p w14:paraId="750D9275" w14:textId="77777777" w:rsidR="007F29F2" w:rsidRPr="009B44FE" w:rsidRDefault="007F29F2" w:rsidP="006960D4">
            <w:pPr>
              <w:pStyle w:val="ECakapittabelistd"/>
            </w:pPr>
            <w:r>
              <w:t>Odpowiedzialny:</w:t>
            </w:r>
          </w:p>
        </w:tc>
        <w:tc>
          <w:tcPr>
            <w:tcW w:w="11488" w:type="dxa"/>
            <w:gridSpan w:val="5"/>
          </w:tcPr>
          <w:p w14:paraId="24B88658" w14:textId="77777777" w:rsidR="007F29F2" w:rsidRPr="005A7474" w:rsidRDefault="007F29F2" w:rsidP="006960D4">
            <w:pPr>
              <w:pStyle w:val="ECakapittabelistd"/>
              <w:rPr>
                <w:sz w:val="22"/>
                <w:szCs w:val="18"/>
              </w:rPr>
            </w:pPr>
            <w:r w:rsidRPr="005A7474">
              <w:rPr>
                <w:sz w:val="22"/>
                <w:szCs w:val="18"/>
              </w:rPr>
              <w:t xml:space="preserve">zarządzający/a drogami: </w:t>
            </w:r>
            <w:r>
              <w:rPr>
                <w:sz w:val="22"/>
                <w:szCs w:val="18"/>
              </w:rPr>
              <w:tab/>
            </w:r>
            <w:r>
              <w:rPr>
                <w:sz w:val="22"/>
                <w:szCs w:val="18"/>
              </w:rPr>
              <w:tab/>
              <w:t>1</w:t>
            </w:r>
          </w:p>
          <w:p w14:paraId="5606B0EA" w14:textId="77777777" w:rsidR="007F29F2" w:rsidRDefault="007F29F2" w:rsidP="006960D4">
            <w:pPr>
              <w:pStyle w:val="ECakapittabelistd"/>
              <w:rPr>
                <w:sz w:val="22"/>
                <w:szCs w:val="18"/>
              </w:rPr>
            </w:pPr>
            <w:r w:rsidRPr="005A7474">
              <w:rPr>
                <w:sz w:val="22"/>
                <w:szCs w:val="18"/>
              </w:rPr>
              <w:t xml:space="preserve">władze lokalne gminne/powiatowe: </w:t>
            </w:r>
            <w:r>
              <w:rPr>
                <w:sz w:val="22"/>
                <w:szCs w:val="18"/>
              </w:rPr>
              <w:tab/>
              <w:t>2, 3</w:t>
            </w:r>
          </w:p>
          <w:p w14:paraId="59BDDDC5" w14:textId="77777777" w:rsidR="007F29F2" w:rsidRDefault="007F29F2" w:rsidP="006960D4">
            <w:pPr>
              <w:pStyle w:val="ECakapittabelistd"/>
            </w:pPr>
            <w:r w:rsidRPr="005A7474">
              <w:t xml:space="preserve">służby porządkowe/policja: </w:t>
            </w:r>
            <w:r>
              <w:tab/>
            </w:r>
            <w:r>
              <w:tab/>
              <w:t>-</w:t>
            </w:r>
          </w:p>
        </w:tc>
      </w:tr>
    </w:tbl>
    <w:p w14:paraId="2508A10D" w14:textId="77777777" w:rsidR="007F29F2" w:rsidRPr="007F29F2" w:rsidRDefault="007F29F2" w:rsidP="007F29F2">
      <w:pPr>
        <w:sectPr w:rsidR="007F29F2" w:rsidRPr="007F29F2" w:rsidSect="00C26215">
          <w:pgSz w:w="16838" w:h="11906" w:orient="landscape"/>
          <w:pgMar w:top="1417" w:right="1417" w:bottom="1417" w:left="1417" w:header="708" w:footer="708" w:gutter="0"/>
          <w:cols w:space="708"/>
          <w:docGrid w:linePitch="360"/>
        </w:sectPr>
      </w:pPr>
    </w:p>
    <w:p w14:paraId="57173FD2" w14:textId="77777777" w:rsidR="007E1C54" w:rsidRDefault="007E1C54" w:rsidP="00EE0CB8">
      <w:pPr>
        <w:pStyle w:val="Nagwek3"/>
      </w:pPr>
      <w:r>
        <w:lastRenderedPageBreak/>
        <w:t>Drogi główne w granicach miasta Przemyśla</w:t>
      </w:r>
    </w:p>
    <w:p w14:paraId="31F83BCC" w14:textId="7FC587DC" w:rsidR="007E1C54" w:rsidRDefault="006F5EF0" w:rsidP="007E1C54">
      <w:pPr>
        <w:pStyle w:val="ECilustracja"/>
      </w:pPr>
      <w:r w:rsidRPr="0081450D">
        <w:rPr>
          <w:noProof/>
        </w:rPr>
        <w:drawing>
          <wp:inline distT="0" distB="0" distL="0" distR="0" wp14:anchorId="57FA07B2" wp14:editId="2E060C69">
            <wp:extent cx="5039249" cy="3324505"/>
            <wp:effectExtent l="0" t="0" r="9525" b="0"/>
            <wp:docPr id="602242647" name="Obraz 1" descr="Obszary jednostkowe z wyliczoną wartością wskaźnika 〖NH〗_(HA,x)^SHM dla dróg poza aglomeracjami, zarządzanymi przez miasto Przemyś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42647" name="Obraz 1" descr="Obszary jednostkowe z wyliczoną wartością wskaźnika 〖NH〗_(HA,x)^SHM dla dróg poza aglomeracjami, zarządzanymi przez miasto Przemyśl"/>
                    <pic:cNvPicPr/>
                  </pic:nvPicPr>
                  <pic:blipFill>
                    <a:blip r:embed="rId38"/>
                    <a:stretch>
                      <a:fillRect/>
                    </a:stretch>
                  </pic:blipFill>
                  <pic:spPr>
                    <a:xfrm>
                      <a:off x="0" y="0"/>
                      <a:ext cx="5060924" cy="3338805"/>
                    </a:xfrm>
                    <a:prstGeom prst="rect">
                      <a:avLst/>
                    </a:prstGeom>
                  </pic:spPr>
                </pic:pic>
              </a:graphicData>
            </a:graphic>
          </wp:inline>
        </w:drawing>
      </w:r>
    </w:p>
    <w:p w14:paraId="1B1AD927" w14:textId="533E3048" w:rsidR="007E1C54" w:rsidRDefault="007E1C54" w:rsidP="007E1C54">
      <w:pPr>
        <w:pStyle w:val="ECpodpisilustracji"/>
      </w:pPr>
      <w:bookmarkStart w:id="49" w:name="_Toc148106151"/>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15</w:t>
      </w:r>
      <w:r>
        <w:rPr>
          <w:noProof/>
        </w:rPr>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Przemyśl</w:t>
      </w:r>
      <w:bookmarkEnd w:id="49"/>
    </w:p>
    <w:p w14:paraId="7009710D" w14:textId="77777777" w:rsidR="007E1C54" w:rsidRDefault="007E1C54" w:rsidP="007E1C54">
      <w:pPr>
        <w:pStyle w:val="ECilustracja"/>
      </w:pPr>
      <w:r>
        <w:rPr>
          <w:noProof/>
        </w:rPr>
        <w:drawing>
          <wp:inline distT="0" distB="0" distL="0" distR="0" wp14:anchorId="596A0498" wp14:editId="5E4E1AD1">
            <wp:extent cx="5040000" cy="3303760"/>
            <wp:effectExtent l="0" t="0" r="8255" b="0"/>
            <wp:docPr id="148971519" name="Obraz 4" descr="Obszary jednostkowe stanowiące 10% obszarów zidentyfikowanych jako te, w których wystepuje największa wartość wskaźnika 〖NH〗_(HA,x)^SHM dla dróg poza aglomeracjami zarządzanymi przez miasto Przemyś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1519" name="Obraz 4" descr="Obszary jednostkowe stanowiące 10% obszarów zidentyfikowanych jako te, w których wystepuje największa wartość wskaźnika 〖NH〗_(HA,x)^SHM dla dróg poza aglomeracjami zarządzanymi przez miasto Przemyśl"/>
                    <pic:cNvPicPr/>
                  </pic:nvPicPr>
                  <pic:blipFill rotWithShape="1">
                    <a:blip r:embed="rId39" cstate="print">
                      <a:extLst>
                        <a:ext uri="{28A0092B-C50C-407E-A947-70E740481C1C}">
                          <a14:useLocalDpi xmlns:a14="http://schemas.microsoft.com/office/drawing/2010/main" val="0"/>
                        </a:ext>
                      </a:extLst>
                    </a:blip>
                    <a:srcRect r="22850" b="28759"/>
                    <a:stretch/>
                  </pic:blipFill>
                  <pic:spPr bwMode="auto">
                    <a:xfrm>
                      <a:off x="0" y="0"/>
                      <a:ext cx="5040000" cy="3303760"/>
                    </a:xfrm>
                    <a:prstGeom prst="rect">
                      <a:avLst/>
                    </a:prstGeom>
                    <a:ln>
                      <a:noFill/>
                    </a:ln>
                    <a:extLst>
                      <a:ext uri="{53640926-AAD7-44D8-BBD7-CCE9431645EC}">
                        <a14:shadowObscured xmlns:a14="http://schemas.microsoft.com/office/drawing/2010/main"/>
                      </a:ext>
                    </a:extLst>
                  </pic:spPr>
                </pic:pic>
              </a:graphicData>
            </a:graphic>
          </wp:inline>
        </w:drawing>
      </w:r>
    </w:p>
    <w:p w14:paraId="3542EF4B" w14:textId="5CFB0E0B" w:rsidR="007E1C54" w:rsidRDefault="007E1C54" w:rsidP="007E1C54">
      <w:pPr>
        <w:pStyle w:val="Legenda"/>
      </w:pPr>
      <w:bookmarkStart w:id="50" w:name="_Ref147387855"/>
      <w:bookmarkStart w:id="51" w:name="_Toc148106152"/>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16</w:t>
      </w:r>
      <w:r>
        <w:rPr>
          <w:noProof/>
        </w:rPr>
        <w:fldChar w:fldCharType="end"/>
      </w:r>
      <w:bookmarkEnd w:id="50"/>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Przemyśl</w:t>
      </w:r>
      <w:bookmarkEnd w:id="51"/>
    </w:p>
    <w:p w14:paraId="63E2D58E" w14:textId="77777777" w:rsidR="007E1C54" w:rsidRDefault="007E1C54" w:rsidP="007E1C54">
      <w:pPr>
        <w:pStyle w:val="Legenda"/>
        <w:sectPr w:rsidR="007E1C54" w:rsidSect="00C26215">
          <w:pgSz w:w="11906" w:h="16838"/>
          <w:pgMar w:top="1417" w:right="1417" w:bottom="1417" w:left="1417" w:header="708" w:footer="708" w:gutter="0"/>
          <w:cols w:space="708"/>
          <w:docGrid w:linePitch="360"/>
        </w:sectPr>
      </w:pPr>
    </w:p>
    <w:p w14:paraId="1027831A" w14:textId="2C637677" w:rsidR="007E1C54" w:rsidRDefault="007E1C54" w:rsidP="007E1C54">
      <w:pPr>
        <w:pStyle w:val="Legenda"/>
      </w:pPr>
      <w:bookmarkStart w:id="52" w:name="_Toc148106551"/>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9</w:t>
      </w:r>
      <w:r>
        <w:rPr>
          <w:noProof/>
        </w:rPr>
        <w:fldChar w:fldCharType="end"/>
      </w:r>
      <w:r>
        <w:tab/>
        <w:t>Harmonogram realizacji programu ochrony środowiska przed hałasem w zakresie dróg na terenie miasta Przemyśla</w:t>
      </w:r>
      <w:bookmarkEnd w:id="52"/>
    </w:p>
    <w:tbl>
      <w:tblPr>
        <w:tblStyle w:val="ECtabela"/>
        <w:tblW w:w="5000" w:type="pct"/>
        <w:jc w:val="center"/>
        <w:tblLook w:val="04A0" w:firstRow="1" w:lastRow="0" w:firstColumn="1" w:lastColumn="0" w:noHBand="0" w:noVBand="1"/>
        <w:tblCaption w:val="Tabela 3.1-10"/>
        <w:tblDescription w:val="Harmonogram realizacji programu ochrony środowiska przed hałasem w zakresie dróg na terenie miasta Przemyśla"/>
      </w:tblPr>
      <w:tblGrid>
        <w:gridCol w:w="992"/>
        <w:gridCol w:w="1128"/>
        <w:gridCol w:w="1782"/>
        <w:gridCol w:w="617"/>
        <w:gridCol w:w="1868"/>
        <w:gridCol w:w="5232"/>
        <w:gridCol w:w="1212"/>
        <w:gridCol w:w="1163"/>
      </w:tblGrid>
      <w:tr w:rsidR="007F29F2" w14:paraId="54E8E5B9"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92" w:type="dxa"/>
            <w:vAlign w:val="center"/>
          </w:tcPr>
          <w:p w14:paraId="0CBF5366" w14:textId="77777777" w:rsidR="007F29F2" w:rsidRDefault="007F29F2" w:rsidP="006960D4">
            <w:pPr>
              <w:pStyle w:val="ECnagltabelistd"/>
            </w:pPr>
            <w:r>
              <w:t>L.p.</w:t>
            </w:r>
          </w:p>
        </w:tc>
        <w:tc>
          <w:tcPr>
            <w:tcW w:w="1128" w:type="dxa"/>
            <w:vAlign w:val="center"/>
          </w:tcPr>
          <w:p w14:paraId="22EF38D0" w14:textId="77777777" w:rsidR="007F29F2" w:rsidRDefault="007F29F2" w:rsidP="006960D4">
            <w:pPr>
              <w:pStyle w:val="ECnagltabelistd"/>
            </w:pPr>
            <w:r>
              <w:t>Numer drogi</w:t>
            </w:r>
          </w:p>
        </w:tc>
        <w:tc>
          <w:tcPr>
            <w:tcW w:w="2399" w:type="dxa"/>
            <w:gridSpan w:val="2"/>
            <w:vAlign w:val="center"/>
          </w:tcPr>
          <w:p w14:paraId="4E634559" w14:textId="77777777" w:rsidR="007F29F2" w:rsidRDefault="007F29F2" w:rsidP="006960D4">
            <w:pPr>
              <w:pStyle w:val="ECnagltabelistd"/>
            </w:pPr>
            <w:r>
              <w:t>Odcinek</w:t>
            </w:r>
          </w:p>
        </w:tc>
        <w:tc>
          <w:tcPr>
            <w:tcW w:w="1868" w:type="dxa"/>
            <w:vAlign w:val="center"/>
          </w:tcPr>
          <w:p w14:paraId="5168539A" w14:textId="77777777" w:rsidR="007F29F2" w:rsidRDefault="007F29F2"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2A5C26D8" w14:textId="77777777" w:rsidR="007F29F2" w:rsidRPr="004208DF" w:rsidRDefault="007F29F2" w:rsidP="006960D4">
            <w:pPr>
              <w:pStyle w:val="ECakapittabelimaly"/>
              <w:jc w:val="center"/>
            </w:pPr>
            <w:r w:rsidRPr="004208DF">
              <w:t>(w zaokrągleniu do pełnych wartości)</w:t>
            </w:r>
          </w:p>
        </w:tc>
        <w:tc>
          <w:tcPr>
            <w:tcW w:w="5232" w:type="dxa"/>
            <w:vAlign w:val="center"/>
          </w:tcPr>
          <w:p w14:paraId="2C4AF586" w14:textId="77777777" w:rsidR="007F29F2" w:rsidRDefault="007F29F2" w:rsidP="006960D4">
            <w:pPr>
              <w:pStyle w:val="ECnagltabelistd"/>
            </w:pPr>
            <w:r>
              <w:t>Planowane działanie naprawcze</w:t>
            </w:r>
          </w:p>
        </w:tc>
        <w:tc>
          <w:tcPr>
            <w:tcW w:w="1212" w:type="dxa"/>
          </w:tcPr>
          <w:p w14:paraId="52B9F357" w14:textId="77777777" w:rsidR="007F29F2" w:rsidRDefault="007F29F2" w:rsidP="006960D4">
            <w:pPr>
              <w:pStyle w:val="ECnagltabelistd"/>
            </w:pPr>
            <w:r>
              <w:t>Koszty realizacji (tys. zł)</w:t>
            </w:r>
          </w:p>
        </w:tc>
        <w:tc>
          <w:tcPr>
            <w:tcW w:w="1163" w:type="dxa"/>
            <w:vAlign w:val="center"/>
          </w:tcPr>
          <w:p w14:paraId="42B92C65" w14:textId="77777777" w:rsidR="007F29F2" w:rsidRDefault="007F29F2" w:rsidP="006960D4">
            <w:pPr>
              <w:pStyle w:val="ECnagltabelistd"/>
            </w:pPr>
            <w:r>
              <w:t>Okres realizacji</w:t>
            </w:r>
          </w:p>
        </w:tc>
      </w:tr>
      <w:tr w:rsidR="007F29F2" w14:paraId="6C61AA45"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992" w:type="dxa"/>
            <w:shd w:val="clear" w:color="auto" w:fill="E2EFD9" w:themeFill="accent6" w:themeFillTint="33"/>
            <w:vAlign w:val="center"/>
          </w:tcPr>
          <w:p w14:paraId="05C1CB8B" w14:textId="77777777" w:rsidR="007F29F2" w:rsidRDefault="007F29F2" w:rsidP="006960D4">
            <w:pPr>
              <w:pStyle w:val="ECakapittabelimaly"/>
              <w:jc w:val="center"/>
            </w:pPr>
            <w:r>
              <w:t>1</w:t>
            </w:r>
          </w:p>
        </w:tc>
        <w:tc>
          <w:tcPr>
            <w:tcW w:w="1128" w:type="dxa"/>
            <w:shd w:val="clear" w:color="auto" w:fill="E2EFD9" w:themeFill="accent6" w:themeFillTint="33"/>
            <w:vAlign w:val="center"/>
          </w:tcPr>
          <w:p w14:paraId="76AA4518" w14:textId="77777777" w:rsidR="007F29F2" w:rsidRDefault="007F29F2" w:rsidP="006960D4">
            <w:pPr>
              <w:pStyle w:val="ECakapittabelimaly"/>
              <w:jc w:val="center"/>
            </w:pPr>
            <w:r>
              <w:t>2</w:t>
            </w:r>
          </w:p>
        </w:tc>
        <w:tc>
          <w:tcPr>
            <w:tcW w:w="2399" w:type="dxa"/>
            <w:gridSpan w:val="2"/>
            <w:shd w:val="clear" w:color="auto" w:fill="E2EFD9" w:themeFill="accent6" w:themeFillTint="33"/>
            <w:vAlign w:val="center"/>
          </w:tcPr>
          <w:p w14:paraId="7D29B35C" w14:textId="77777777" w:rsidR="007F29F2" w:rsidRDefault="007F29F2" w:rsidP="006960D4">
            <w:pPr>
              <w:pStyle w:val="ECakapittabelimaly"/>
              <w:jc w:val="center"/>
            </w:pPr>
            <w:r>
              <w:t>3</w:t>
            </w:r>
          </w:p>
        </w:tc>
        <w:tc>
          <w:tcPr>
            <w:tcW w:w="1868" w:type="dxa"/>
            <w:shd w:val="clear" w:color="auto" w:fill="E2EFD9" w:themeFill="accent6" w:themeFillTint="33"/>
            <w:vAlign w:val="center"/>
          </w:tcPr>
          <w:p w14:paraId="43D2C430" w14:textId="77777777" w:rsidR="007F29F2" w:rsidRDefault="007F29F2" w:rsidP="006960D4">
            <w:pPr>
              <w:pStyle w:val="ECakapittabelimaly"/>
              <w:jc w:val="center"/>
            </w:pPr>
            <w:r>
              <w:t>4</w:t>
            </w:r>
          </w:p>
        </w:tc>
        <w:tc>
          <w:tcPr>
            <w:tcW w:w="5232" w:type="dxa"/>
            <w:shd w:val="clear" w:color="auto" w:fill="E2EFD9" w:themeFill="accent6" w:themeFillTint="33"/>
            <w:vAlign w:val="center"/>
          </w:tcPr>
          <w:p w14:paraId="07BD3158" w14:textId="77777777" w:rsidR="007F29F2" w:rsidRDefault="007F29F2" w:rsidP="006960D4">
            <w:pPr>
              <w:pStyle w:val="ECakapittabelimaly"/>
              <w:jc w:val="center"/>
            </w:pPr>
            <w:r>
              <w:t>5</w:t>
            </w:r>
          </w:p>
        </w:tc>
        <w:tc>
          <w:tcPr>
            <w:tcW w:w="1212" w:type="dxa"/>
            <w:shd w:val="clear" w:color="auto" w:fill="E2EFD9" w:themeFill="accent6" w:themeFillTint="33"/>
          </w:tcPr>
          <w:p w14:paraId="001AB086" w14:textId="77777777" w:rsidR="007F29F2" w:rsidRDefault="007F29F2" w:rsidP="006960D4">
            <w:pPr>
              <w:pStyle w:val="ECakapittabelimaly"/>
              <w:jc w:val="center"/>
            </w:pPr>
            <w:r>
              <w:t>6</w:t>
            </w:r>
          </w:p>
        </w:tc>
        <w:tc>
          <w:tcPr>
            <w:tcW w:w="1163" w:type="dxa"/>
            <w:shd w:val="clear" w:color="auto" w:fill="E2EFD9" w:themeFill="accent6" w:themeFillTint="33"/>
          </w:tcPr>
          <w:p w14:paraId="1AF2B6F6" w14:textId="77777777" w:rsidR="007F29F2" w:rsidRDefault="007F29F2" w:rsidP="006960D4">
            <w:pPr>
              <w:pStyle w:val="ECakapittabelimaly"/>
              <w:jc w:val="center"/>
            </w:pPr>
            <w:r>
              <w:t>7</w:t>
            </w:r>
          </w:p>
        </w:tc>
      </w:tr>
      <w:tr w:rsidR="007F29F2" w14:paraId="3F1F1478" w14:textId="77777777" w:rsidTr="006960D4">
        <w:trPr>
          <w:jc w:val="center"/>
        </w:trPr>
        <w:tc>
          <w:tcPr>
            <w:tcW w:w="992" w:type="dxa"/>
          </w:tcPr>
          <w:p w14:paraId="79CE1C6A" w14:textId="77777777" w:rsidR="007F29F2" w:rsidRDefault="007F29F2" w:rsidP="006960D4">
            <w:pPr>
              <w:pStyle w:val="ECakapittabelistd"/>
            </w:pPr>
            <w:r>
              <w:t>1</w:t>
            </w:r>
          </w:p>
        </w:tc>
        <w:tc>
          <w:tcPr>
            <w:tcW w:w="1128" w:type="dxa"/>
          </w:tcPr>
          <w:p w14:paraId="7324F861" w14:textId="77777777" w:rsidR="007F29F2" w:rsidRPr="0026020C" w:rsidRDefault="007F29F2" w:rsidP="006960D4">
            <w:pPr>
              <w:pStyle w:val="ECakapittabelistd"/>
            </w:pPr>
            <w:r w:rsidRPr="0026020C">
              <w:t>DK28</w:t>
            </w:r>
          </w:p>
        </w:tc>
        <w:tc>
          <w:tcPr>
            <w:tcW w:w="2399" w:type="dxa"/>
            <w:gridSpan w:val="2"/>
          </w:tcPr>
          <w:p w14:paraId="6C599467" w14:textId="77777777" w:rsidR="007F29F2" w:rsidRPr="0026020C" w:rsidRDefault="007F29F2" w:rsidP="006960D4">
            <w:pPr>
              <w:pStyle w:val="ECakapittabelistd"/>
            </w:pPr>
            <w:r w:rsidRPr="0026020C">
              <w:t>Dworskiego</w:t>
            </w:r>
            <w:r>
              <w:t xml:space="preserve"> i Siemiradzkiego</w:t>
            </w:r>
          </w:p>
        </w:tc>
        <w:tc>
          <w:tcPr>
            <w:tcW w:w="1868" w:type="dxa"/>
          </w:tcPr>
          <w:p w14:paraId="439F144D" w14:textId="77777777" w:rsidR="007F29F2" w:rsidRDefault="007F29F2" w:rsidP="006960D4">
            <w:pPr>
              <w:pStyle w:val="ECakapittabelistd"/>
            </w:pPr>
            <w:r>
              <w:t>481</w:t>
            </w:r>
          </w:p>
        </w:tc>
        <w:tc>
          <w:tcPr>
            <w:tcW w:w="5232" w:type="dxa"/>
          </w:tcPr>
          <w:p w14:paraId="48DAA291" w14:textId="77777777" w:rsidR="007F29F2" w:rsidRDefault="007F29F2" w:rsidP="006960D4">
            <w:pPr>
              <w:pStyle w:val="ECakapittabelistd"/>
            </w:pPr>
            <w:r>
              <w:t>Remont ulicy Dworskiego i Siemiradzkiego</w:t>
            </w:r>
            <w:r>
              <w:rPr>
                <w:rStyle w:val="Odwoanieprzypisudolnego"/>
              </w:rPr>
              <w:footnoteReference w:id="3"/>
            </w:r>
          </w:p>
        </w:tc>
        <w:tc>
          <w:tcPr>
            <w:tcW w:w="1212" w:type="dxa"/>
          </w:tcPr>
          <w:p w14:paraId="069B714A" w14:textId="77777777" w:rsidR="007F29F2" w:rsidRDefault="007F29F2" w:rsidP="006960D4">
            <w:pPr>
              <w:pStyle w:val="ECakapittabelistd"/>
            </w:pPr>
            <w:r>
              <w:t>Brak danych</w:t>
            </w:r>
          </w:p>
        </w:tc>
        <w:tc>
          <w:tcPr>
            <w:tcW w:w="1163" w:type="dxa"/>
          </w:tcPr>
          <w:p w14:paraId="1455EAD8" w14:textId="77777777" w:rsidR="007F29F2" w:rsidRDefault="007F29F2" w:rsidP="006960D4">
            <w:pPr>
              <w:pStyle w:val="ECakapittabelistd"/>
            </w:pPr>
            <w:r>
              <w:t>2024-2028</w:t>
            </w:r>
          </w:p>
        </w:tc>
      </w:tr>
      <w:tr w:rsidR="007F29F2" w14:paraId="2444735B" w14:textId="77777777" w:rsidTr="006960D4">
        <w:trPr>
          <w:jc w:val="center"/>
        </w:trPr>
        <w:tc>
          <w:tcPr>
            <w:tcW w:w="992" w:type="dxa"/>
          </w:tcPr>
          <w:p w14:paraId="26611BAF" w14:textId="77777777" w:rsidR="007F29F2" w:rsidRDefault="007F29F2" w:rsidP="006960D4">
            <w:pPr>
              <w:pStyle w:val="ECakapittabelistd"/>
            </w:pPr>
            <w:r>
              <w:t>2</w:t>
            </w:r>
          </w:p>
        </w:tc>
        <w:tc>
          <w:tcPr>
            <w:tcW w:w="1128" w:type="dxa"/>
          </w:tcPr>
          <w:p w14:paraId="766FC51D" w14:textId="77777777" w:rsidR="007F29F2" w:rsidRPr="0026020C" w:rsidRDefault="007F29F2" w:rsidP="006960D4">
            <w:pPr>
              <w:pStyle w:val="ECakapittabelistd"/>
            </w:pPr>
            <w:r w:rsidRPr="0026020C">
              <w:t>-</w:t>
            </w:r>
          </w:p>
        </w:tc>
        <w:tc>
          <w:tcPr>
            <w:tcW w:w="2399" w:type="dxa"/>
            <w:gridSpan w:val="2"/>
          </w:tcPr>
          <w:p w14:paraId="38E9E0BF" w14:textId="77777777" w:rsidR="007F29F2" w:rsidRPr="0026020C" w:rsidRDefault="007F29F2" w:rsidP="006960D4">
            <w:pPr>
              <w:pStyle w:val="ECakapittabelistd"/>
            </w:pPr>
            <w:r w:rsidRPr="0026020C">
              <w:t>Słowackiego</w:t>
            </w:r>
          </w:p>
        </w:tc>
        <w:tc>
          <w:tcPr>
            <w:tcW w:w="1868" w:type="dxa"/>
          </w:tcPr>
          <w:p w14:paraId="7F5FD8EC" w14:textId="77777777" w:rsidR="007F29F2" w:rsidRDefault="007F29F2" w:rsidP="006960D4">
            <w:pPr>
              <w:pStyle w:val="ECakapittabelistd"/>
            </w:pPr>
            <w:r>
              <w:t>371</w:t>
            </w:r>
          </w:p>
        </w:tc>
        <w:tc>
          <w:tcPr>
            <w:tcW w:w="5232" w:type="dxa"/>
          </w:tcPr>
          <w:p w14:paraId="1B11D843" w14:textId="77777777" w:rsidR="007F29F2" w:rsidRDefault="007F29F2" w:rsidP="006960D4">
            <w:pPr>
              <w:pStyle w:val="ECakapittabelistd"/>
            </w:pPr>
            <w:r>
              <w:t>Realizacja prac projektowych (p</w:t>
            </w:r>
            <w:r w:rsidRPr="00543DE9">
              <w:t>rzygotowanie dokumentacji projektowej w ramach SK, STEŚ-R oraz uzyskanie DŚU</w:t>
            </w:r>
            <w:r>
              <w:t>) w ramach realizacji zachodniej obwodnicy Przemyśla w ciągu dróg krajowych DK 73 i 28</w:t>
            </w:r>
          </w:p>
        </w:tc>
        <w:tc>
          <w:tcPr>
            <w:tcW w:w="1212" w:type="dxa"/>
          </w:tcPr>
          <w:p w14:paraId="16A24601" w14:textId="77777777" w:rsidR="007F29F2" w:rsidRDefault="007F29F2" w:rsidP="006960D4">
            <w:pPr>
              <w:pStyle w:val="ECakapittabelistd"/>
            </w:pPr>
            <w:r>
              <w:t>Brak danych</w:t>
            </w:r>
          </w:p>
        </w:tc>
        <w:tc>
          <w:tcPr>
            <w:tcW w:w="1163" w:type="dxa"/>
          </w:tcPr>
          <w:p w14:paraId="6A6448A9" w14:textId="77777777" w:rsidR="007F29F2" w:rsidRDefault="007F29F2" w:rsidP="006960D4">
            <w:pPr>
              <w:pStyle w:val="ECakapittabelistd"/>
            </w:pPr>
            <w:r>
              <w:t>2021- 2024</w:t>
            </w:r>
          </w:p>
        </w:tc>
      </w:tr>
      <w:tr w:rsidR="007F29F2" w14:paraId="55121CCB" w14:textId="77777777" w:rsidTr="006960D4">
        <w:trPr>
          <w:jc w:val="center"/>
        </w:trPr>
        <w:tc>
          <w:tcPr>
            <w:tcW w:w="992" w:type="dxa"/>
          </w:tcPr>
          <w:p w14:paraId="710A3C7A" w14:textId="77777777" w:rsidR="007F29F2" w:rsidRDefault="007F29F2" w:rsidP="006960D4">
            <w:pPr>
              <w:pStyle w:val="ECakapittabelistd"/>
            </w:pPr>
            <w:r>
              <w:t>3</w:t>
            </w:r>
          </w:p>
        </w:tc>
        <w:tc>
          <w:tcPr>
            <w:tcW w:w="1128" w:type="dxa"/>
          </w:tcPr>
          <w:p w14:paraId="30BF0D08" w14:textId="77777777" w:rsidR="007F29F2" w:rsidRPr="0026020C" w:rsidRDefault="007F29F2" w:rsidP="006960D4">
            <w:pPr>
              <w:pStyle w:val="ECakapittabelistd"/>
            </w:pPr>
            <w:r w:rsidRPr="0026020C">
              <w:t>DW884</w:t>
            </w:r>
          </w:p>
        </w:tc>
        <w:tc>
          <w:tcPr>
            <w:tcW w:w="2399" w:type="dxa"/>
            <w:gridSpan w:val="2"/>
          </w:tcPr>
          <w:p w14:paraId="2C63B75C" w14:textId="77777777" w:rsidR="007F29F2" w:rsidRPr="0026020C" w:rsidRDefault="007F29F2" w:rsidP="006960D4">
            <w:pPr>
              <w:pStyle w:val="ECakapittabelistd"/>
            </w:pPr>
            <w:r w:rsidRPr="0026020C">
              <w:t>Grunwaldzka</w:t>
            </w:r>
          </w:p>
        </w:tc>
        <w:tc>
          <w:tcPr>
            <w:tcW w:w="1868" w:type="dxa"/>
          </w:tcPr>
          <w:p w14:paraId="087E1AE5" w14:textId="77777777" w:rsidR="007F29F2" w:rsidRDefault="007F29F2" w:rsidP="006960D4">
            <w:pPr>
              <w:pStyle w:val="ECakapittabelistd"/>
            </w:pPr>
            <w:r>
              <w:t>304</w:t>
            </w:r>
          </w:p>
        </w:tc>
        <w:tc>
          <w:tcPr>
            <w:tcW w:w="5232" w:type="dxa"/>
          </w:tcPr>
          <w:p w14:paraId="68DA67D4" w14:textId="77777777" w:rsidR="007F29F2" w:rsidRDefault="007F29F2" w:rsidP="006960D4">
            <w:pPr>
              <w:pStyle w:val="ECakapittabelistd"/>
            </w:pPr>
            <w:r>
              <w:t>Budowa mostu na rzece San łączącego ul. Grunwaldzką z Sanocką</w:t>
            </w:r>
            <w:r>
              <w:rPr>
                <w:rStyle w:val="Odwoanieprzypisudolnego"/>
              </w:rPr>
              <w:footnoteReference w:id="4"/>
            </w:r>
          </w:p>
        </w:tc>
        <w:tc>
          <w:tcPr>
            <w:tcW w:w="1212" w:type="dxa"/>
          </w:tcPr>
          <w:p w14:paraId="1DCE2967" w14:textId="77777777" w:rsidR="007F29F2" w:rsidRDefault="007F29F2" w:rsidP="006960D4">
            <w:pPr>
              <w:pStyle w:val="ECakapittabelistd"/>
            </w:pPr>
            <w:r>
              <w:t>Brak danych</w:t>
            </w:r>
          </w:p>
        </w:tc>
        <w:tc>
          <w:tcPr>
            <w:tcW w:w="1163" w:type="dxa"/>
          </w:tcPr>
          <w:p w14:paraId="091711CA" w14:textId="77777777" w:rsidR="007F29F2" w:rsidRDefault="007F29F2" w:rsidP="006960D4">
            <w:pPr>
              <w:pStyle w:val="ECakapittabelistd"/>
            </w:pPr>
            <w:r>
              <w:t>2024-2028</w:t>
            </w:r>
          </w:p>
        </w:tc>
      </w:tr>
      <w:tr w:rsidR="007F29F2" w14:paraId="0E9A6D9E" w14:textId="77777777" w:rsidTr="006960D4">
        <w:trPr>
          <w:jc w:val="center"/>
        </w:trPr>
        <w:tc>
          <w:tcPr>
            <w:tcW w:w="992" w:type="dxa"/>
          </w:tcPr>
          <w:p w14:paraId="32E76A3E" w14:textId="77777777" w:rsidR="007F29F2" w:rsidRDefault="007F29F2" w:rsidP="006960D4">
            <w:pPr>
              <w:pStyle w:val="ECakapittabelistd"/>
            </w:pPr>
            <w:r>
              <w:t>4</w:t>
            </w:r>
          </w:p>
        </w:tc>
        <w:tc>
          <w:tcPr>
            <w:tcW w:w="1128" w:type="dxa"/>
          </w:tcPr>
          <w:p w14:paraId="72E3A5D6" w14:textId="77777777" w:rsidR="007F29F2" w:rsidRPr="0026020C" w:rsidRDefault="007F29F2" w:rsidP="006960D4">
            <w:pPr>
              <w:pStyle w:val="ECakapittabelistd"/>
            </w:pPr>
            <w:r w:rsidRPr="0026020C">
              <w:t>-</w:t>
            </w:r>
          </w:p>
        </w:tc>
        <w:tc>
          <w:tcPr>
            <w:tcW w:w="2399" w:type="dxa"/>
            <w:gridSpan w:val="2"/>
          </w:tcPr>
          <w:p w14:paraId="225DF05D" w14:textId="77777777" w:rsidR="007F29F2" w:rsidRPr="0026020C" w:rsidRDefault="007F29F2" w:rsidP="006960D4">
            <w:pPr>
              <w:pStyle w:val="ECakapittabelistd"/>
            </w:pPr>
            <w:r w:rsidRPr="0026020C">
              <w:t>3-go Maja</w:t>
            </w:r>
          </w:p>
        </w:tc>
        <w:tc>
          <w:tcPr>
            <w:tcW w:w="1868" w:type="dxa"/>
          </w:tcPr>
          <w:p w14:paraId="08DAEFBD" w14:textId="77777777" w:rsidR="007F29F2" w:rsidRDefault="007F29F2" w:rsidP="006960D4">
            <w:pPr>
              <w:pStyle w:val="ECakapittabelistd"/>
            </w:pPr>
            <w:r>
              <w:t>251</w:t>
            </w:r>
          </w:p>
        </w:tc>
        <w:tc>
          <w:tcPr>
            <w:tcW w:w="5232" w:type="dxa"/>
          </w:tcPr>
          <w:p w14:paraId="522BD1DE" w14:textId="77777777" w:rsidR="007F29F2" w:rsidRDefault="007F29F2" w:rsidP="006960D4">
            <w:pPr>
              <w:pStyle w:val="ECakapittabelistd"/>
            </w:pPr>
            <w:r>
              <w:t>Remont jezdni i  chodników</w:t>
            </w:r>
            <w:r>
              <w:rPr>
                <w:rStyle w:val="Odwoanieprzypisudolnego"/>
              </w:rPr>
              <w:footnoteReference w:id="5"/>
            </w:r>
          </w:p>
        </w:tc>
        <w:tc>
          <w:tcPr>
            <w:tcW w:w="1212" w:type="dxa"/>
          </w:tcPr>
          <w:p w14:paraId="761F11EE" w14:textId="77777777" w:rsidR="007F29F2" w:rsidRDefault="007F29F2" w:rsidP="006960D4">
            <w:pPr>
              <w:pStyle w:val="ECakapittabelistd"/>
            </w:pPr>
            <w:r>
              <w:t>Brak danych</w:t>
            </w:r>
          </w:p>
        </w:tc>
        <w:tc>
          <w:tcPr>
            <w:tcW w:w="1163" w:type="dxa"/>
          </w:tcPr>
          <w:p w14:paraId="20FFC0F6" w14:textId="77777777" w:rsidR="007F29F2" w:rsidRDefault="007F29F2" w:rsidP="006960D4">
            <w:pPr>
              <w:pStyle w:val="ECakapittabelistd"/>
            </w:pPr>
            <w:r>
              <w:t>2024-2028</w:t>
            </w:r>
          </w:p>
        </w:tc>
      </w:tr>
      <w:tr w:rsidR="007F29F2" w14:paraId="1FBE8EA3" w14:textId="77777777" w:rsidTr="006960D4">
        <w:trPr>
          <w:jc w:val="center"/>
        </w:trPr>
        <w:tc>
          <w:tcPr>
            <w:tcW w:w="992" w:type="dxa"/>
          </w:tcPr>
          <w:p w14:paraId="556C0E7A" w14:textId="77777777" w:rsidR="007F29F2" w:rsidRDefault="007F29F2" w:rsidP="006960D4">
            <w:pPr>
              <w:pStyle w:val="ECakapittabelistd"/>
            </w:pPr>
            <w:r>
              <w:t>5</w:t>
            </w:r>
          </w:p>
        </w:tc>
        <w:tc>
          <w:tcPr>
            <w:tcW w:w="1128" w:type="dxa"/>
          </w:tcPr>
          <w:p w14:paraId="2D74547C" w14:textId="77777777" w:rsidR="007F29F2" w:rsidRPr="0026020C" w:rsidRDefault="007F29F2" w:rsidP="006960D4">
            <w:pPr>
              <w:pStyle w:val="ECakapittabelistd"/>
            </w:pPr>
            <w:r w:rsidRPr="0026020C">
              <w:t>DK28</w:t>
            </w:r>
          </w:p>
        </w:tc>
        <w:tc>
          <w:tcPr>
            <w:tcW w:w="2399" w:type="dxa"/>
            <w:gridSpan w:val="2"/>
          </w:tcPr>
          <w:p w14:paraId="62D9DDAE" w14:textId="77777777" w:rsidR="007F29F2" w:rsidRPr="0026020C" w:rsidRDefault="007F29F2" w:rsidP="006960D4">
            <w:pPr>
              <w:pStyle w:val="ECakapittabelistd"/>
            </w:pPr>
            <w:r w:rsidRPr="0026020C">
              <w:t>Jagiellońska</w:t>
            </w:r>
          </w:p>
        </w:tc>
        <w:tc>
          <w:tcPr>
            <w:tcW w:w="1868" w:type="dxa"/>
          </w:tcPr>
          <w:p w14:paraId="5B1A44BC" w14:textId="77777777" w:rsidR="007F29F2" w:rsidRDefault="007F29F2" w:rsidP="006960D4">
            <w:pPr>
              <w:pStyle w:val="ECakapittabelistd"/>
            </w:pPr>
            <w:r>
              <w:t>114</w:t>
            </w:r>
          </w:p>
        </w:tc>
        <w:tc>
          <w:tcPr>
            <w:tcW w:w="5232" w:type="dxa"/>
          </w:tcPr>
          <w:p w14:paraId="19CBC90D" w14:textId="77777777" w:rsidR="007F29F2" w:rsidRDefault="007F29F2" w:rsidP="006960D4">
            <w:pPr>
              <w:pStyle w:val="ECakapittabelistd"/>
            </w:pPr>
            <w:r>
              <w:t>Realizacja prac projektowych (p</w:t>
            </w:r>
            <w:r w:rsidRPr="00543DE9">
              <w:t>rzygotowanie dokumentacji projektowej w ramach SK, STEŚ-R oraz uzyskanie DŚU</w:t>
            </w:r>
            <w:r>
              <w:t>) w ramach realizacji zachodniej obwodnicy Przemyśla w ciągu dróg krajowych DK 73 i 28</w:t>
            </w:r>
          </w:p>
        </w:tc>
        <w:tc>
          <w:tcPr>
            <w:tcW w:w="1212" w:type="dxa"/>
          </w:tcPr>
          <w:p w14:paraId="39ECA8A7" w14:textId="77777777" w:rsidR="007F29F2" w:rsidRDefault="007F29F2" w:rsidP="006960D4">
            <w:pPr>
              <w:pStyle w:val="ECakapittabelistd"/>
            </w:pPr>
            <w:r>
              <w:t>Brak danych</w:t>
            </w:r>
          </w:p>
        </w:tc>
        <w:tc>
          <w:tcPr>
            <w:tcW w:w="1163" w:type="dxa"/>
          </w:tcPr>
          <w:p w14:paraId="470ED999" w14:textId="77777777" w:rsidR="007F29F2" w:rsidRDefault="007F29F2" w:rsidP="006960D4">
            <w:pPr>
              <w:pStyle w:val="ECakapittabelistd"/>
            </w:pPr>
            <w:r>
              <w:t>2021- 2024</w:t>
            </w:r>
          </w:p>
        </w:tc>
      </w:tr>
      <w:tr w:rsidR="007F29F2" w14:paraId="74135C73" w14:textId="77777777" w:rsidTr="006960D4">
        <w:trPr>
          <w:jc w:val="center"/>
        </w:trPr>
        <w:tc>
          <w:tcPr>
            <w:tcW w:w="992" w:type="dxa"/>
          </w:tcPr>
          <w:p w14:paraId="6C72C4B3" w14:textId="77777777" w:rsidR="007F29F2" w:rsidRDefault="007F29F2" w:rsidP="006960D4">
            <w:pPr>
              <w:pStyle w:val="ECakapittabelistd"/>
            </w:pPr>
            <w:r>
              <w:t>6</w:t>
            </w:r>
          </w:p>
        </w:tc>
        <w:tc>
          <w:tcPr>
            <w:tcW w:w="1128" w:type="dxa"/>
          </w:tcPr>
          <w:p w14:paraId="09F0FDCB" w14:textId="77777777" w:rsidR="007F29F2" w:rsidRPr="0026020C" w:rsidRDefault="007F29F2" w:rsidP="006960D4">
            <w:pPr>
              <w:pStyle w:val="ECakapittabelistd"/>
            </w:pPr>
            <w:r w:rsidRPr="0026020C">
              <w:t>DK28</w:t>
            </w:r>
          </w:p>
        </w:tc>
        <w:tc>
          <w:tcPr>
            <w:tcW w:w="2399" w:type="dxa"/>
            <w:gridSpan w:val="2"/>
          </w:tcPr>
          <w:p w14:paraId="7D450479" w14:textId="77777777" w:rsidR="007F29F2" w:rsidRPr="0026020C" w:rsidRDefault="007F29F2" w:rsidP="006960D4">
            <w:pPr>
              <w:pStyle w:val="ECakapittabelistd"/>
            </w:pPr>
            <w:r w:rsidRPr="0026020C">
              <w:t>Mickiewicza</w:t>
            </w:r>
          </w:p>
        </w:tc>
        <w:tc>
          <w:tcPr>
            <w:tcW w:w="1868" w:type="dxa"/>
          </w:tcPr>
          <w:p w14:paraId="5BC98AD8" w14:textId="77777777" w:rsidR="007F29F2" w:rsidRDefault="007F29F2" w:rsidP="006960D4">
            <w:pPr>
              <w:pStyle w:val="ECakapittabelistd"/>
            </w:pPr>
            <w:r>
              <w:t>104</w:t>
            </w:r>
          </w:p>
        </w:tc>
        <w:tc>
          <w:tcPr>
            <w:tcW w:w="5232" w:type="dxa"/>
          </w:tcPr>
          <w:p w14:paraId="5DE06818" w14:textId="77777777" w:rsidR="007F29F2" w:rsidRDefault="007F29F2" w:rsidP="006960D4">
            <w:pPr>
              <w:pStyle w:val="ECakapittabelistd"/>
            </w:pPr>
            <w:r>
              <w:t>Realizacja prac projektowych (p</w:t>
            </w:r>
            <w:r w:rsidRPr="00543DE9">
              <w:t>rzygotowanie dokumentacji projektowej w ramach SK, STEŚ-R oraz uzyskanie DŚU</w:t>
            </w:r>
            <w:r>
              <w:t xml:space="preserve">) w ramach realizacji </w:t>
            </w:r>
            <w:r>
              <w:lastRenderedPageBreak/>
              <w:t>zachodniej obwodnicy Przemyśla w ciągu dróg krajowych DK 73 i 28.</w:t>
            </w:r>
            <w:r>
              <w:rPr>
                <w:rStyle w:val="Odwoanieprzypisudolnego"/>
              </w:rPr>
              <w:t xml:space="preserve"> </w:t>
            </w:r>
            <w:r>
              <w:rPr>
                <w:rStyle w:val="Odwoanieprzypisudolnego"/>
              </w:rPr>
              <w:footnoteReference w:id="6"/>
            </w:r>
          </w:p>
        </w:tc>
        <w:tc>
          <w:tcPr>
            <w:tcW w:w="1212" w:type="dxa"/>
          </w:tcPr>
          <w:p w14:paraId="05064294" w14:textId="77777777" w:rsidR="007F29F2" w:rsidRDefault="007F29F2" w:rsidP="006960D4">
            <w:pPr>
              <w:pStyle w:val="ECakapittabelistd"/>
            </w:pPr>
            <w:r>
              <w:lastRenderedPageBreak/>
              <w:t>Brak danych</w:t>
            </w:r>
          </w:p>
        </w:tc>
        <w:tc>
          <w:tcPr>
            <w:tcW w:w="1163" w:type="dxa"/>
          </w:tcPr>
          <w:p w14:paraId="5C34E3C8" w14:textId="77777777" w:rsidR="007F29F2" w:rsidRDefault="007F29F2" w:rsidP="006960D4">
            <w:pPr>
              <w:pStyle w:val="ECakapittabelistd"/>
            </w:pPr>
            <w:r>
              <w:t>2021- 2024</w:t>
            </w:r>
          </w:p>
        </w:tc>
      </w:tr>
      <w:tr w:rsidR="007F29F2" w14:paraId="14049872" w14:textId="77777777" w:rsidTr="006960D4">
        <w:trPr>
          <w:jc w:val="center"/>
        </w:trPr>
        <w:tc>
          <w:tcPr>
            <w:tcW w:w="992" w:type="dxa"/>
          </w:tcPr>
          <w:p w14:paraId="25CE9E17" w14:textId="77777777" w:rsidR="007F29F2" w:rsidRDefault="007F29F2" w:rsidP="006960D4">
            <w:pPr>
              <w:pStyle w:val="ECakapittabelistd"/>
            </w:pPr>
            <w:r>
              <w:t>7</w:t>
            </w:r>
          </w:p>
        </w:tc>
        <w:tc>
          <w:tcPr>
            <w:tcW w:w="1128" w:type="dxa"/>
          </w:tcPr>
          <w:p w14:paraId="0293AB01" w14:textId="77777777" w:rsidR="007F29F2" w:rsidRPr="0026020C" w:rsidRDefault="007F29F2" w:rsidP="006960D4">
            <w:pPr>
              <w:pStyle w:val="ECakapittabelistd"/>
            </w:pPr>
            <w:r w:rsidRPr="0026020C">
              <w:t>DK28</w:t>
            </w:r>
          </w:p>
        </w:tc>
        <w:tc>
          <w:tcPr>
            <w:tcW w:w="2399" w:type="dxa"/>
            <w:gridSpan w:val="2"/>
          </w:tcPr>
          <w:p w14:paraId="76140640" w14:textId="77777777" w:rsidR="007F29F2" w:rsidRPr="0026020C" w:rsidRDefault="007F29F2" w:rsidP="006960D4">
            <w:pPr>
              <w:pStyle w:val="ECakapittabelistd"/>
            </w:pPr>
            <w:r w:rsidRPr="0026020C">
              <w:t>Sanocka</w:t>
            </w:r>
          </w:p>
        </w:tc>
        <w:tc>
          <w:tcPr>
            <w:tcW w:w="1868" w:type="dxa"/>
          </w:tcPr>
          <w:p w14:paraId="7940AAA1" w14:textId="77777777" w:rsidR="007F29F2" w:rsidRDefault="007F29F2" w:rsidP="006960D4">
            <w:pPr>
              <w:pStyle w:val="ECakapittabelistd"/>
            </w:pPr>
            <w:r>
              <w:t>101</w:t>
            </w:r>
          </w:p>
        </w:tc>
        <w:tc>
          <w:tcPr>
            <w:tcW w:w="5232" w:type="dxa"/>
          </w:tcPr>
          <w:p w14:paraId="40DECA1D" w14:textId="77777777" w:rsidR="007F29F2" w:rsidRDefault="007F29F2" w:rsidP="006960D4">
            <w:pPr>
              <w:pStyle w:val="ECakapittabelistd"/>
            </w:pPr>
            <w:r>
              <w:t>Budowa mostu na rzece San łączącego ul. Grunwaldzką z Sanocką</w:t>
            </w:r>
          </w:p>
        </w:tc>
        <w:tc>
          <w:tcPr>
            <w:tcW w:w="1212" w:type="dxa"/>
          </w:tcPr>
          <w:p w14:paraId="3DFC9C78" w14:textId="77777777" w:rsidR="007F29F2" w:rsidRDefault="007F29F2" w:rsidP="006960D4">
            <w:pPr>
              <w:pStyle w:val="ECakapittabelistd"/>
            </w:pPr>
            <w:r>
              <w:t>Brak danych</w:t>
            </w:r>
          </w:p>
        </w:tc>
        <w:tc>
          <w:tcPr>
            <w:tcW w:w="1163" w:type="dxa"/>
          </w:tcPr>
          <w:p w14:paraId="1F0B6A95" w14:textId="77777777" w:rsidR="007F29F2" w:rsidRDefault="007F29F2" w:rsidP="006960D4">
            <w:pPr>
              <w:pStyle w:val="ECakapittabelistd"/>
            </w:pPr>
            <w:r>
              <w:t>2024-2028</w:t>
            </w:r>
          </w:p>
        </w:tc>
      </w:tr>
      <w:tr w:rsidR="007F29F2" w14:paraId="2318860A" w14:textId="77777777" w:rsidTr="006960D4">
        <w:trPr>
          <w:jc w:val="center"/>
        </w:trPr>
        <w:tc>
          <w:tcPr>
            <w:tcW w:w="992" w:type="dxa"/>
          </w:tcPr>
          <w:p w14:paraId="0F58F761" w14:textId="77777777" w:rsidR="007F29F2" w:rsidRDefault="007F29F2" w:rsidP="006960D4">
            <w:pPr>
              <w:pStyle w:val="ECakapittabelistd"/>
            </w:pPr>
            <w:r>
              <w:t>8</w:t>
            </w:r>
          </w:p>
        </w:tc>
        <w:tc>
          <w:tcPr>
            <w:tcW w:w="1128" w:type="dxa"/>
          </w:tcPr>
          <w:p w14:paraId="6316ECEC" w14:textId="77777777" w:rsidR="007F29F2" w:rsidRPr="0026020C" w:rsidRDefault="007F29F2" w:rsidP="006960D4">
            <w:pPr>
              <w:pStyle w:val="ECakapittabelistd"/>
            </w:pPr>
            <w:r w:rsidRPr="0026020C">
              <w:t>2162R</w:t>
            </w:r>
          </w:p>
        </w:tc>
        <w:tc>
          <w:tcPr>
            <w:tcW w:w="2399" w:type="dxa"/>
            <w:gridSpan w:val="2"/>
          </w:tcPr>
          <w:p w14:paraId="018C0BC8" w14:textId="77777777" w:rsidR="007F29F2" w:rsidRPr="0026020C" w:rsidRDefault="007F29F2" w:rsidP="006960D4">
            <w:pPr>
              <w:pStyle w:val="ECakapittabelistd"/>
            </w:pPr>
            <w:r w:rsidRPr="0026020C">
              <w:t>Bohaterów Getta, Wincentego Pola</w:t>
            </w:r>
          </w:p>
        </w:tc>
        <w:tc>
          <w:tcPr>
            <w:tcW w:w="1868" w:type="dxa"/>
          </w:tcPr>
          <w:p w14:paraId="74AC964D" w14:textId="77777777" w:rsidR="007F29F2" w:rsidRDefault="007F29F2" w:rsidP="006960D4">
            <w:pPr>
              <w:pStyle w:val="ECakapittabelistd"/>
            </w:pPr>
            <w:r>
              <w:t>69</w:t>
            </w:r>
          </w:p>
        </w:tc>
        <w:tc>
          <w:tcPr>
            <w:tcW w:w="5232" w:type="dxa"/>
          </w:tcPr>
          <w:p w14:paraId="1C0EECFB" w14:textId="77777777" w:rsidR="007F29F2" w:rsidRDefault="007F29F2" w:rsidP="006960D4">
            <w:pPr>
              <w:pStyle w:val="ECakapittabelistd"/>
            </w:pPr>
            <w:r>
              <w:t>Realizacja prac projektowych (p</w:t>
            </w:r>
            <w:r w:rsidRPr="00543DE9">
              <w:t>rzygotowanie dokumentacji projektowej w ramach SK, STEŚ-R oraz uzyskanie DŚU</w:t>
            </w:r>
            <w:r>
              <w:t>) w ramach realizacji zachodniej obwodnicy Przemyśla w ciągu dróg krajowych DK 73 i 28.</w:t>
            </w:r>
            <w:r>
              <w:rPr>
                <w:rStyle w:val="Odwoanieprzypisudolnego"/>
              </w:rPr>
              <w:footnoteReference w:id="7"/>
            </w:r>
          </w:p>
        </w:tc>
        <w:tc>
          <w:tcPr>
            <w:tcW w:w="1212" w:type="dxa"/>
          </w:tcPr>
          <w:p w14:paraId="03A61282" w14:textId="77777777" w:rsidR="007F29F2" w:rsidRDefault="007F29F2" w:rsidP="006960D4">
            <w:pPr>
              <w:pStyle w:val="ECakapittabelistd"/>
            </w:pPr>
            <w:r>
              <w:t>Brak danych</w:t>
            </w:r>
          </w:p>
        </w:tc>
        <w:tc>
          <w:tcPr>
            <w:tcW w:w="1163" w:type="dxa"/>
          </w:tcPr>
          <w:p w14:paraId="1520B6FB" w14:textId="77777777" w:rsidR="007F29F2" w:rsidRDefault="007F29F2" w:rsidP="006960D4">
            <w:pPr>
              <w:pStyle w:val="ECakapittabelistd"/>
            </w:pPr>
            <w:r>
              <w:t>2021- 2024</w:t>
            </w:r>
          </w:p>
        </w:tc>
      </w:tr>
      <w:tr w:rsidR="007F29F2" w14:paraId="0726488B" w14:textId="77777777" w:rsidTr="006960D4">
        <w:trPr>
          <w:jc w:val="center"/>
        </w:trPr>
        <w:tc>
          <w:tcPr>
            <w:tcW w:w="992" w:type="dxa"/>
          </w:tcPr>
          <w:p w14:paraId="7EDAF2B7" w14:textId="77777777" w:rsidR="007F29F2" w:rsidRDefault="007F29F2" w:rsidP="006960D4">
            <w:pPr>
              <w:pStyle w:val="ECakapittabelistd"/>
            </w:pPr>
            <w:r>
              <w:t>9</w:t>
            </w:r>
          </w:p>
        </w:tc>
        <w:tc>
          <w:tcPr>
            <w:tcW w:w="1128" w:type="dxa"/>
          </w:tcPr>
          <w:p w14:paraId="309E4274" w14:textId="77777777" w:rsidR="007F29F2" w:rsidRPr="0026020C" w:rsidRDefault="007F29F2" w:rsidP="006960D4">
            <w:pPr>
              <w:pStyle w:val="ECakapittabelistd"/>
            </w:pPr>
            <w:r w:rsidRPr="0026020C">
              <w:t>DW884</w:t>
            </w:r>
          </w:p>
        </w:tc>
        <w:tc>
          <w:tcPr>
            <w:tcW w:w="2399" w:type="dxa"/>
            <w:gridSpan w:val="2"/>
          </w:tcPr>
          <w:p w14:paraId="42682C3D" w14:textId="77777777" w:rsidR="007F29F2" w:rsidRPr="0026020C" w:rsidRDefault="007F29F2" w:rsidP="006960D4">
            <w:pPr>
              <w:pStyle w:val="ECakapittabelistd"/>
            </w:pPr>
            <w:r w:rsidRPr="0026020C">
              <w:t>Most Nad Sanem</w:t>
            </w:r>
          </w:p>
        </w:tc>
        <w:tc>
          <w:tcPr>
            <w:tcW w:w="1868" w:type="dxa"/>
          </w:tcPr>
          <w:p w14:paraId="317600AB" w14:textId="77777777" w:rsidR="007F29F2" w:rsidRDefault="007F29F2" w:rsidP="006960D4">
            <w:pPr>
              <w:pStyle w:val="ECakapittabelistd"/>
            </w:pPr>
            <w:r>
              <w:t>60</w:t>
            </w:r>
          </w:p>
        </w:tc>
        <w:tc>
          <w:tcPr>
            <w:tcW w:w="5232" w:type="dxa"/>
          </w:tcPr>
          <w:p w14:paraId="1704782A" w14:textId="77777777" w:rsidR="007F29F2" w:rsidRDefault="007F29F2" w:rsidP="006960D4">
            <w:pPr>
              <w:pStyle w:val="ECakapittabelistd"/>
            </w:pPr>
            <w:r>
              <w:t>Budowa mostu na rzece San łączącego ul. Grunwaldzką z Sanocką</w:t>
            </w:r>
            <w:r>
              <w:rPr>
                <w:rStyle w:val="Odwoanieprzypisudolnego"/>
              </w:rPr>
              <w:footnoteReference w:id="8"/>
            </w:r>
          </w:p>
        </w:tc>
        <w:tc>
          <w:tcPr>
            <w:tcW w:w="1212" w:type="dxa"/>
          </w:tcPr>
          <w:p w14:paraId="2182A725" w14:textId="77777777" w:rsidR="007F29F2" w:rsidRDefault="007F29F2" w:rsidP="006960D4">
            <w:pPr>
              <w:pStyle w:val="ECakapittabelistd"/>
            </w:pPr>
            <w:r>
              <w:t>Brak danych</w:t>
            </w:r>
          </w:p>
        </w:tc>
        <w:tc>
          <w:tcPr>
            <w:tcW w:w="1163" w:type="dxa"/>
          </w:tcPr>
          <w:p w14:paraId="2C52FFA6" w14:textId="77777777" w:rsidR="007F29F2" w:rsidRDefault="007F29F2" w:rsidP="006960D4">
            <w:pPr>
              <w:pStyle w:val="ECakapittabelistd"/>
            </w:pPr>
            <w:r>
              <w:t>2024-2028</w:t>
            </w:r>
          </w:p>
        </w:tc>
      </w:tr>
      <w:tr w:rsidR="007F29F2" w14:paraId="332EC676" w14:textId="77777777" w:rsidTr="006960D4">
        <w:trPr>
          <w:jc w:val="center"/>
        </w:trPr>
        <w:tc>
          <w:tcPr>
            <w:tcW w:w="992" w:type="dxa"/>
          </w:tcPr>
          <w:p w14:paraId="62B9A9AD" w14:textId="77777777" w:rsidR="007F29F2" w:rsidRDefault="007F29F2" w:rsidP="006960D4">
            <w:pPr>
              <w:pStyle w:val="ECakapittabelistd"/>
            </w:pPr>
            <w:r>
              <w:t>10</w:t>
            </w:r>
          </w:p>
        </w:tc>
        <w:tc>
          <w:tcPr>
            <w:tcW w:w="5395" w:type="dxa"/>
            <w:gridSpan w:val="4"/>
          </w:tcPr>
          <w:p w14:paraId="07AF3FFF" w14:textId="77777777" w:rsidR="007F29F2" w:rsidRDefault="007F29F2" w:rsidP="006960D4">
            <w:pPr>
              <w:pStyle w:val="ECakapittabelistd"/>
            </w:pPr>
            <w:r>
              <w:t>Dotyczy wszystkich pozycji 1-9 niniejszej tabeli</w:t>
            </w:r>
          </w:p>
        </w:tc>
        <w:tc>
          <w:tcPr>
            <w:tcW w:w="5232" w:type="dxa"/>
          </w:tcPr>
          <w:p w14:paraId="6936CD8F" w14:textId="66F296FE" w:rsidR="007F29F2" w:rsidRDefault="007F29F2"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 zasięgu ponadnormatywnego oddziaływania przedmiotowych odcinków drogowych. Uwzględnienie ustaleń przeglądu przy realizacji późniejszych prac planistycznych.</w:t>
            </w:r>
          </w:p>
        </w:tc>
        <w:tc>
          <w:tcPr>
            <w:tcW w:w="1212" w:type="dxa"/>
          </w:tcPr>
          <w:p w14:paraId="7678E26E" w14:textId="77777777" w:rsidR="007F29F2" w:rsidRDefault="007F29F2" w:rsidP="006960D4">
            <w:pPr>
              <w:pStyle w:val="ECakapittabelistd"/>
            </w:pPr>
            <w:r>
              <w:t>5</w:t>
            </w:r>
          </w:p>
        </w:tc>
        <w:tc>
          <w:tcPr>
            <w:tcW w:w="1163" w:type="dxa"/>
          </w:tcPr>
          <w:p w14:paraId="16937CFD" w14:textId="77777777" w:rsidR="007F29F2" w:rsidRDefault="007F29F2" w:rsidP="006960D4">
            <w:pPr>
              <w:pStyle w:val="ECakapittabelistd"/>
            </w:pPr>
            <w:r>
              <w:t>2024-2028</w:t>
            </w:r>
          </w:p>
        </w:tc>
      </w:tr>
      <w:tr w:rsidR="007F29F2" w14:paraId="04E43ED9" w14:textId="77777777" w:rsidTr="006960D4">
        <w:trPr>
          <w:jc w:val="center"/>
        </w:trPr>
        <w:tc>
          <w:tcPr>
            <w:tcW w:w="992" w:type="dxa"/>
          </w:tcPr>
          <w:p w14:paraId="24805A76" w14:textId="77777777" w:rsidR="007F29F2" w:rsidRDefault="007F29F2" w:rsidP="006960D4">
            <w:pPr>
              <w:pStyle w:val="ECakapittabelistd"/>
            </w:pPr>
            <w:r>
              <w:t>11</w:t>
            </w:r>
          </w:p>
        </w:tc>
        <w:tc>
          <w:tcPr>
            <w:tcW w:w="5395" w:type="dxa"/>
            <w:gridSpan w:val="4"/>
          </w:tcPr>
          <w:p w14:paraId="6B1B202E" w14:textId="77777777" w:rsidR="007F29F2" w:rsidRDefault="007F29F2" w:rsidP="006960D4">
            <w:pPr>
              <w:pStyle w:val="ECakapittabelistd"/>
            </w:pPr>
            <w:r>
              <w:t>Dotyczy wszystkich odcinków dróg na terenie miasta Przemyśla, objętych realizacją strategicznej mapy hałasu</w:t>
            </w:r>
          </w:p>
        </w:tc>
        <w:tc>
          <w:tcPr>
            <w:tcW w:w="5232" w:type="dxa"/>
          </w:tcPr>
          <w:p w14:paraId="0AAE7136" w14:textId="77777777" w:rsidR="007F29F2" w:rsidRDefault="007F29F2" w:rsidP="006960D4">
            <w:pPr>
              <w:pStyle w:val="ECakapittabelistd"/>
            </w:pPr>
            <w:r>
              <w:t xml:space="preserve">Uwzględnienie w treści opracowywanych dokumentów planistycznych (opracowań ekofizjograficznych, planów ogólnych, miejscowych planów zagospodarowania przestrzennego) ograniczeń i wymagań odnośnie </w:t>
            </w:r>
            <w:r>
              <w:lastRenderedPageBreak/>
              <w:t>konieczności stosowania rozwiązań w zakresie ograniczania emisji hałasu, jak też ochrony terenów i obiektów budowlanych.</w:t>
            </w:r>
          </w:p>
        </w:tc>
        <w:tc>
          <w:tcPr>
            <w:tcW w:w="1212" w:type="dxa"/>
          </w:tcPr>
          <w:p w14:paraId="6139D8B1" w14:textId="77777777" w:rsidR="007F29F2" w:rsidRDefault="007F29F2" w:rsidP="006960D4">
            <w:pPr>
              <w:pStyle w:val="ECakapittabelistd"/>
            </w:pPr>
            <w:r>
              <w:lastRenderedPageBreak/>
              <w:t>60</w:t>
            </w:r>
          </w:p>
        </w:tc>
        <w:tc>
          <w:tcPr>
            <w:tcW w:w="1163" w:type="dxa"/>
          </w:tcPr>
          <w:p w14:paraId="033AE15C" w14:textId="77777777" w:rsidR="007F29F2" w:rsidRDefault="007F29F2" w:rsidP="006960D4">
            <w:pPr>
              <w:pStyle w:val="ECakapittabelistd"/>
            </w:pPr>
            <w:r>
              <w:t>2024-2028</w:t>
            </w:r>
          </w:p>
        </w:tc>
      </w:tr>
      <w:tr w:rsidR="007F29F2" w14:paraId="649BF346" w14:textId="77777777" w:rsidTr="006960D4">
        <w:trPr>
          <w:jc w:val="center"/>
        </w:trPr>
        <w:tc>
          <w:tcPr>
            <w:tcW w:w="3902" w:type="dxa"/>
            <w:gridSpan w:val="3"/>
            <w:vAlign w:val="center"/>
          </w:tcPr>
          <w:p w14:paraId="434BB5B2" w14:textId="77777777" w:rsidR="007F29F2" w:rsidRPr="005A7474" w:rsidRDefault="007F29F2" w:rsidP="006960D4">
            <w:pPr>
              <w:pStyle w:val="ECakapittabelistd"/>
              <w:rPr>
                <w:sz w:val="22"/>
                <w:szCs w:val="18"/>
              </w:rPr>
            </w:pPr>
            <w:r>
              <w:t>Odpowiedzialny za realizację zadania:</w:t>
            </w:r>
          </w:p>
        </w:tc>
        <w:tc>
          <w:tcPr>
            <w:tcW w:w="10092" w:type="dxa"/>
            <w:gridSpan w:val="5"/>
          </w:tcPr>
          <w:p w14:paraId="4A86343D" w14:textId="77777777" w:rsidR="007F29F2" w:rsidRPr="005A7474" w:rsidRDefault="007F29F2" w:rsidP="006960D4">
            <w:pPr>
              <w:pStyle w:val="ECakapittabelistd"/>
              <w:rPr>
                <w:sz w:val="22"/>
                <w:szCs w:val="18"/>
              </w:rPr>
            </w:pPr>
            <w:r w:rsidRPr="005A7474">
              <w:rPr>
                <w:sz w:val="22"/>
                <w:szCs w:val="18"/>
              </w:rPr>
              <w:t xml:space="preserve">zarządzający/a drogami: </w:t>
            </w:r>
            <w:r>
              <w:rPr>
                <w:sz w:val="22"/>
                <w:szCs w:val="18"/>
              </w:rPr>
              <w:tab/>
            </w:r>
            <w:r>
              <w:rPr>
                <w:sz w:val="22"/>
                <w:szCs w:val="18"/>
              </w:rPr>
              <w:tab/>
              <w:t>1-9</w:t>
            </w:r>
          </w:p>
          <w:p w14:paraId="198ED6C3" w14:textId="77777777" w:rsidR="007F29F2" w:rsidRDefault="007F29F2" w:rsidP="006960D4">
            <w:pPr>
              <w:pStyle w:val="ECakapittabelistd"/>
              <w:rPr>
                <w:sz w:val="22"/>
                <w:szCs w:val="18"/>
              </w:rPr>
            </w:pPr>
            <w:r w:rsidRPr="005A7474">
              <w:rPr>
                <w:sz w:val="22"/>
                <w:szCs w:val="18"/>
              </w:rPr>
              <w:t xml:space="preserve">władze lokalne gminne/powiatowe: </w:t>
            </w:r>
            <w:r>
              <w:rPr>
                <w:sz w:val="22"/>
                <w:szCs w:val="18"/>
              </w:rPr>
              <w:tab/>
              <w:t>10, 11</w:t>
            </w:r>
          </w:p>
          <w:p w14:paraId="17D1BF13" w14:textId="77777777" w:rsidR="007F29F2" w:rsidRDefault="007F29F2" w:rsidP="006960D4">
            <w:pPr>
              <w:pStyle w:val="ECakapittabelistd"/>
            </w:pPr>
            <w:r w:rsidRPr="005A7474">
              <w:t xml:space="preserve">służby porządkowe/policja: </w:t>
            </w:r>
            <w:r>
              <w:tab/>
            </w:r>
            <w:r>
              <w:tab/>
              <w:t>-</w:t>
            </w:r>
          </w:p>
        </w:tc>
      </w:tr>
    </w:tbl>
    <w:p w14:paraId="48D56146" w14:textId="77777777" w:rsidR="007F29F2" w:rsidRPr="001B00C0" w:rsidRDefault="007F29F2" w:rsidP="001B00C0">
      <w:pPr>
        <w:sectPr w:rsidR="007F29F2" w:rsidRPr="001B00C0" w:rsidSect="00C26215">
          <w:pgSz w:w="16838" w:h="11906" w:orient="landscape"/>
          <w:pgMar w:top="1417" w:right="1417" w:bottom="1417" w:left="1417" w:header="708" w:footer="708" w:gutter="0"/>
          <w:cols w:space="708"/>
          <w:docGrid w:linePitch="360"/>
        </w:sectPr>
      </w:pPr>
    </w:p>
    <w:p w14:paraId="3D01A414" w14:textId="77777777" w:rsidR="007E1C54" w:rsidRDefault="007E1C54" w:rsidP="00EE0CB8">
      <w:pPr>
        <w:pStyle w:val="Nagwek3"/>
        <w:rPr>
          <w:noProof/>
        </w:rPr>
      </w:pPr>
      <w:r>
        <w:rPr>
          <w:noProof/>
        </w:rPr>
        <w:lastRenderedPageBreak/>
        <w:t>Drogi główne w granicach miasta Krosna</w:t>
      </w:r>
    </w:p>
    <w:p w14:paraId="03007174" w14:textId="5786775D" w:rsidR="007E1C54" w:rsidRDefault="006F5EF0" w:rsidP="007E1C54">
      <w:pPr>
        <w:pStyle w:val="ECilustracja"/>
      </w:pPr>
      <w:r w:rsidRPr="0081450D">
        <w:rPr>
          <w:noProof/>
        </w:rPr>
        <w:drawing>
          <wp:inline distT="0" distB="0" distL="0" distR="0" wp14:anchorId="5C9E1E9F" wp14:editId="3909B2EC">
            <wp:extent cx="5024176" cy="3581498"/>
            <wp:effectExtent l="0" t="0" r="5080" b="0"/>
            <wp:docPr id="504764950" name="Obraz 1" descr="Obszary jednostkowe z wyliczoną wartością wskaźnika 〖NH〗_(HA,x)^SHM dla dróg poza aglomeracjami, zarządzanymi przez miasto Kros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64950" name="Obraz 1" descr="Obszary jednostkowe z wyliczoną wartością wskaźnika 〖NH〗_(HA,x)^SHM dla dróg poza aglomeracjami, zarządzanymi przez miasto Krosno"/>
                    <pic:cNvPicPr/>
                  </pic:nvPicPr>
                  <pic:blipFill>
                    <a:blip r:embed="rId40"/>
                    <a:stretch>
                      <a:fillRect/>
                    </a:stretch>
                  </pic:blipFill>
                  <pic:spPr>
                    <a:xfrm>
                      <a:off x="0" y="0"/>
                      <a:ext cx="5038996" cy="3592062"/>
                    </a:xfrm>
                    <a:prstGeom prst="rect">
                      <a:avLst/>
                    </a:prstGeom>
                  </pic:spPr>
                </pic:pic>
              </a:graphicData>
            </a:graphic>
          </wp:inline>
        </w:drawing>
      </w:r>
      <w:r w:rsidR="007E1C54" w:rsidRPr="002C11A6">
        <w:rPr>
          <w:noProof/>
        </w:rPr>
        <w:t xml:space="preserve"> </w:t>
      </w:r>
    </w:p>
    <w:p w14:paraId="430D2EFB" w14:textId="1C65B329" w:rsidR="007E1C54" w:rsidRDefault="007E1C54" w:rsidP="007E1C54">
      <w:pPr>
        <w:pStyle w:val="ECpodpisilustracji"/>
      </w:pPr>
      <w:bookmarkStart w:id="53" w:name="_Toc148106153"/>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17</w:t>
      </w:r>
      <w:r>
        <w:rPr>
          <w:noProof/>
        </w:rPr>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Krosno</w:t>
      </w:r>
      <w:bookmarkEnd w:id="53"/>
    </w:p>
    <w:p w14:paraId="6BD023BB" w14:textId="77777777" w:rsidR="007E1C54" w:rsidRPr="002C11A6" w:rsidRDefault="007E1C54" w:rsidP="007E1C54">
      <w:pPr>
        <w:pStyle w:val="ECilustracja"/>
      </w:pPr>
      <w:r>
        <w:rPr>
          <w:noProof/>
        </w:rPr>
        <w:drawing>
          <wp:inline distT="0" distB="0" distL="0" distR="0" wp14:anchorId="763C2695" wp14:editId="2597D0B5">
            <wp:extent cx="5040000" cy="3577778"/>
            <wp:effectExtent l="0" t="0" r="8255" b="3810"/>
            <wp:docPr id="691591828" name="Obraz 2" descr="Obszary jednostkowe stanowiące 10% obszarów, w których wystepuje największa wartość wskaźnika 〖NH〗_(HA,x)^SHM dla dróg poza aglomeracjami, zarządzanymi przez miasto Kros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91828" name="Obraz 2" descr="Obszary jednostkowe stanowiące 10% obszarów, w których wystepuje największa wartość wskaźnika 〖NH〗_(HA,x)^SHM dla dróg poza aglomeracjami, zarządzanymi przez miasto Krosno"/>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40000" cy="3577778"/>
                    </a:xfrm>
                    <a:prstGeom prst="rect">
                      <a:avLst/>
                    </a:prstGeom>
                  </pic:spPr>
                </pic:pic>
              </a:graphicData>
            </a:graphic>
          </wp:inline>
        </w:drawing>
      </w:r>
    </w:p>
    <w:p w14:paraId="2AF7B7E4" w14:textId="4D12A55D" w:rsidR="007E1C54" w:rsidRDefault="007E1C54" w:rsidP="007E1C54">
      <w:pPr>
        <w:pStyle w:val="ECpodpisilustracji"/>
      </w:pPr>
      <w:bookmarkStart w:id="54" w:name="_Ref147387859"/>
      <w:bookmarkStart w:id="55" w:name="_Toc148106154"/>
      <w:r>
        <w:t xml:space="preserve">Rysunek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Rysunek \* ARABIC \s 1 </w:instrText>
      </w:r>
      <w:r>
        <w:fldChar w:fldCharType="separate"/>
      </w:r>
      <w:r w:rsidR="00E754D5">
        <w:rPr>
          <w:noProof/>
        </w:rPr>
        <w:t>18</w:t>
      </w:r>
      <w:r>
        <w:rPr>
          <w:noProof/>
        </w:rPr>
        <w:fldChar w:fldCharType="end"/>
      </w:r>
      <w:bookmarkEnd w:id="54"/>
      <w:r>
        <w:tab/>
        <w:t xml:space="preserve">Obszary jednostkowe stanowiące 10% obszarów,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Krosno</w:t>
      </w:r>
      <w:bookmarkEnd w:id="55"/>
    </w:p>
    <w:p w14:paraId="7C568283" w14:textId="77777777" w:rsidR="007E1C54" w:rsidRDefault="007E1C54" w:rsidP="007E1C54">
      <w:pPr>
        <w:sectPr w:rsidR="007E1C54" w:rsidSect="00C26215">
          <w:pgSz w:w="11906" w:h="16838"/>
          <w:pgMar w:top="1417" w:right="1417" w:bottom="1417" w:left="1417" w:header="708" w:footer="708" w:gutter="0"/>
          <w:cols w:space="708"/>
          <w:docGrid w:linePitch="360"/>
        </w:sectPr>
      </w:pPr>
    </w:p>
    <w:p w14:paraId="1DD9CFE2" w14:textId="0B25E248" w:rsidR="007E1C54" w:rsidRDefault="007E1C54" w:rsidP="007E1C54">
      <w:pPr>
        <w:pStyle w:val="Legenda"/>
      </w:pPr>
      <w:bookmarkStart w:id="56" w:name="_Ref148440349"/>
      <w:bookmarkStart w:id="57" w:name="_Toc148106552"/>
      <w:r>
        <w:lastRenderedPageBreak/>
        <w:t xml:space="preserve">Tabela </w:t>
      </w:r>
      <w:r>
        <w:fldChar w:fldCharType="begin"/>
      </w:r>
      <w:r>
        <w:instrText xml:space="preserve"> STYLEREF 1 \s </w:instrText>
      </w:r>
      <w:r>
        <w:fldChar w:fldCharType="separate"/>
      </w:r>
      <w:r w:rsidR="00E754D5">
        <w:rPr>
          <w:noProof/>
        </w:rPr>
        <w:t>5</w:t>
      </w:r>
      <w:r>
        <w:rPr>
          <w:noProof/>
        </w:rPr>
        <w:fldChar w:fldCharType="end"/>
      </w:r>
      <w:r w:rsidR="00EA0BB1">
        <w:noBreakHyphen/>
      </w:r>
      <w:r>
        <w:fldChar w:fldCharType="begin"/>
      </w:r>
      <w:r>
        <w:instrText xml:space="preserve"> SEQ Tabela \* ARABIC \s 1 </w:instrText>
      </w:r>
      <w:r>
        <w:fldChar w:fldCharType="separate"/>
      </w:r>
      <w:r w:rsidR="00E754D5">
        <w:rPr>
          <w:noProof/>
        </w:rPr>
        <w:t>10</w:t>
      </w:r>
      <w:r>
        <w:rPr>
          <w:noProof/>
        </w:rPr>
        <w:fldChar w:fldCharType="end"/>
      </w:r>
      <w:bookmarkEnd w:id="56"/>
      <w:r>
        <w:tab/>
        <w:t>Harmonogram realizacji programu ochrony środowiska przed hałasem w zakresie dróg na terenie miasta Krosna</w:t>
      </w:r>
      <w:bookmarkEnd w:id="57"/>
    </w:p>
    <w:tbl>
      <w:tblPr>
        <w:tblStyle w:val="ECtabela"/>
        <w:tblW w:w="0" w:type="auto"/>
        <w:jc w:val="center"/>
        <w:tblLook w:val="04A0" w:firstRow="1" w:lastRow="0" w:firstColumn="1" w:lastColumn="0" w:noHBand="0" w:noVBand="1"/>
        <w:tblCaption w:val="Tabela 3.1-11"/>
        <w:tblDescription w:val="Harmonogram realizacji programu ochrony środowiska przed hałasem w zakresie dróg na terenie miasta Krosna"/>
      </w:tblPr>
      <w:tblGrid>
        <w:gridCol w:w="630"/>
        <w:gridCol w:w="1704"/>
        <w:gridCol w:w="1031"/>
        <w:gridCol w:w="999"/>
        <w:gridCol w:w="1478"/>
        <w:gridCol w:w="5065"/>
        <w:gridCol w:w="1314"/>
        <w:gridCol w:w="1773"/>
      </w:tblGrid>
      <w:tr w:rsidR="007F29F2" w14:paraId="71424EE3" w14:textId="77777777" w:rsidTr="006960D4">
        <w:trPr>
          <w:cnfStyle w:val="100000000000" w:firstRow="1" w:lastRow="0" w:firstColumn="0" w:lastColumn="0" w:oddVBand="0" w:evenVBand="0" w:oddHBand="0" w:evenHBand="0" w:firstRowFirstColumn="0" w:firstRowLastColumn="0" w:lastRowFirstColumn="0" w:lastRowLastColumn="0"/>
          <w:tblHeader/>
          <w:jc w:val="center"/>
        </w:trPr>
        <w:tc>
          <w:tcPr>
            <w:tcW w:w="0" w:type="auto"/>
            <w:vAlign w:val="center"/>
          </w:tcPr>
          <w:p w14:paraId="7D2CB73A" w14:textId="77777777" w:rsidR="007F29F2" w:rsidRDefault="007F29F2" w:rsidP="006960D4">
            <w:pPr>
              <w:pStyle w:val="ECnagltabelistd"/>
            </w:pPr>
            <w:r>
              <w:t>L.p.</w:t>
            </w:r>
          </w:p>
        </w:tc>
        <w:tc>
          <w:tcPr>
            <w:tcW w:w="0" w:type="auto"/>
            <w:vAlign w:val="center"/>
          </w:tcPr>
          <w:p w14:paraId="377E39C3" w14:textId="77777777" w:rsidR="007F29F2" w:rsidRDefault="007F29F2" w:rsidP="006960D4">
            <w:pPr>
              <w:pStyle w:val="ECnagltabelistd"/>
            </w:pPr>
            <w:r>
              <w:t>Numer drogi</w:t>
            </w:r>
          </w:p>
        </w:tc>
        <w:tc>
          <w:tcPr>
            <w:tcW w:w="0" w:type="auto"/>
            <w:gridSpan w:val="2"/>
            <w:vAlign w:val="center"/>
          </w:tcPr>
          <w:p w14:paraId="007AB3E7" w14:textId="77777777" w:rsidR="007F29F2" w:rsidRDefault="007F29F2" w:rsidP="006960D4">
            <w:pPr>
              <w:pStyle w:val="ECnagltabelistd"/>
            </w:pPr>
            <w:r>
              <w:t>Odcinek</w:t>
            </w:r>
          </w:p>
        </w:tc>
        <w:tc>
          <w:tcPr>
            <w:tcW w:w="0" w:type="auto"/>
            <w:vAlign w:val="center"/>
          </w:tcPr>
          <w:p w14:paraId="7E545205" w14:textId="77777777" w:rsidR="007F29F2" w:rsidRDefault="007F29F2" w:rsidP="006960D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03DB975C" w14:textId="77777777" w:rsidR="007F29F2" w:rsidRPr="004208DF" w:rsidRDefault="007F29F2" w:rsidP="006960D4">
            <w:pPr>
              <w:pStyle w:val="ECakapittabelimaly"/>
              <w:jc w:val="center"/>
            </w:pPr>
            <w:r w:rsidRPr="004208DF">
              <w:t>(zaokrągleni</w:t>
            </w:r>
            <w:r>
              <w:t>e</w:t>
            </w:r>
            <w:r w:rsidRPr="004208DF">
              <w:t xml:space="preserve"> do pełnych wartości)</w:t>
            </w:r>
          </w:p>
        </w:tc>
        <w:tc>
          <w:tcPr>
            <w:tcW w:w="0" w:type="auto"/>
            <w:vAlign w:val="center"/>
          </w:tcPr>
          <w:p w14:paraId="1A4A6816" w14:textId="77777777" w:rsidR="007F29F2" w:rsidRDefault="007F29F2" w:rsidP="006960D4">
            <w:pPr>
              <w:pStyle w:val="ECnagltabelistd"/>
            </w:pPr>
            <w:r>
              <w:t>Planowane działanie naprawcze</w:t>
            </w:r>
          </w:p>
        </w:tc>
        <w:tc>
          <w:tcPr>
            <w:tcW w:w="0" w:type="auto"/>
            <w:vAlign w:val="center"/>
          </w:tcPr>
          <w:p w14:paraId="3387C84B" w14:textId="77777777" w:rsidR="007F29F2" w:rsidRDefault="007F29F2" w:rsidP="006960D4">
            <w:pPr>
              <w:pStyle w:val="ECnagltabelistd"/>
            </w:pPr>
            <w:r>
              <w:t>Koszty realizacji (tys. zł)</w:t>
            </w:r>
          </w:p>
        </w:tc>
        <w:tc>
          <w:tcPr>
            <w:tcW w:w="0" w:type="auto"/>
            <w:vAlign w:val="center"/>
          </w:tcPr>
          <w:p w14:paraId="7B1BB6D7" w14:textId="77777777" w:rsidR="007F29F2" w:rsidRDefault="007F29F2" w:rsidP="006960D4">
            <w:pPr>
              <w:pStyle w:val="ECnagltabelistd"/>
            </w:pPr>
            <w:r>
              <w:t>Okres realizacji</w:t>
            </w:r>
          </w:p>
        </w:tc>
      </w:tr>
      <w:tr w:rsidR="007F29F2" w14:paraId="34C7505F" w14:textId="77777777" w:rsidTr="006960D4">
        <w:trPr>
          <w:cnfStyle w:val="100000000000" w:firstRow="1" w:lastRow="0" w:firstColumn="0" w:lastColumn="0" w:oddVBand="0" w:evenVBand="0" w:oddHBand="0" w:evenHBand="0" w:firstRowFirstColumn="0" w:firstRowLastColumn="0" w:lastRowFirstColumn="0" w:lastRowLastColumn="0"/>
          <w:trHeight w:val="356"/>
          <w:tblHeader/>
          <w:jc w:val="center"/>
        </w:trPr>
        <w:tc>
          <w:tcPr>
            <w:tcW w:w="0" w:type="auto"/>
            <w:shd w:val="clear" w:color="auto" w:fill="E2EFD9" w:themeFill="accent6" w:themeFillTint="33"/>
            <w:vAlign w:val="center"/>
          </w:tcPr>
          <w:p w14:paraId="17D9532D" w14:textId="77777777" w:rsidR="007F29F2" w:rsidRDefault="007F29F2" w:rsidP="006960D4">
            <w:pPr>
              <w:pStyle w:val="ECakapittabelimaly"/>
              <w:jc w:val="center"/>
            </w:pPr>
            <w:r>
              <w:t>1</w:t>
            </w:r>
          </w:p>
        </w:tc>
        <w:tc>
          <w:tcPr>
            <w:tcW w:w="0" w:type="auto"/>
            <w:shd w:val="clear" w:color="auto" w:fill="E2EFD9" w:themeFill="accent6" w:themeFillTint="33"/>
            <w:vAlign w:val="center"/>
          </w:tcPr>
          <w:p w14:paraId="0758B0CE" w14:textId="77777777" w:rsidR="007F29F2" w:rsidRDefault="007F29F2" w:rsidP="006960D4">
            <w:pPr>
              <w:pStyle w:val="ECakapittabelimaly"/>
              <w:jc w:val="center"/>
            </w:pPr>
            <w:r>
              <w:t>2</w:t>
            </w:r>
          </w:p>
        </w:tc>
        <w:tc>
          <w:tcPr>
            <w:tcW w:w="0" w:type="auto"/>
            <w:gridSpan w:val="2"/>
            <w:shd w:val="clear" w:color="auto" w:fill="E2EFD9" w:themeFill="accent6" w:themeFillTint="33"/>
            <w:vAlign w:val="center"/>
          </w:tcPr>
          <w:p w14:paraId="70837EF0" w14:textId="77777777" w:rsidR="007F29F2" w:rsidRDefault="007F29F2" w:rsidP="006960D4">
            <w:pPr>
              <w:pStyle w:val="ECakapittabelimaly"/>
              <w:jc w:val="center"/>
            </w:pPr>
            <w:r>
              <w:t>3</w:t>
            </w:r>
          </w:p>
        </w:tc>
        <w:tc>
          <w:tcPr>
            <w:tcW w:w="0" w:type="auto"/>
            <w:shd w:val="clear" w:color="auto" w:fill="E2EFD9" w:themeFill="accent6" w:themeFillTint="33"/>
            <w:vAlign w:val="center"/>
          </w:tcPr>
          <w:p w14:paraId="7FA9AE8D" w14:textId="77777777" w:rsidR="007F29F2" w:rsidRDefault="007F29F2" w:rsidP="006960D4">
            <w:pPr>
              <w:pStyle w:val="ECakapittabelimaly"/>
              <w:jc w:val="center"/>
            </w:pPr>
            <w:r>
              <w:t>4</w:t>
            </w:r>
          </w:p>
        </w:tc>
        <w:tc>
          <w:tcPr>
            <w:tcW w:w="0" w:type="auto"/>
            <w:shd w:val="clear" w:color="auto" w:fill="E2EFD9" w:themeFill="accent6" w:themeFillTint="33"/>
            <w:vAlign w:val="center"/>
          </w:tcPr>
          <w:p w14:paraId="2B9A50AF" w14:textId="77777777" w:rsidR="007F29F2" w:rsidRDefault="007F29F2" w:rsidP="006960D4">
            <w:pPr>
              <w:pStyle w:val="ECakapittabelimaly"/>
              <w:jc w:val="center"/>
            </w:pPr>
            <w:r>
              <w:t>5</w:t>
            </w:r>
          </w:p>
        </w:tc>
        <w:tc>
          <w:tcPr>
            <w:tcW w:w="0" w:type="auto"/>
            <w:shd w:val="clear" w:color="auto" w:fill="E2EFD9" w:themeFill="accent6" w:themeFillTint="33"/>
          </w:tcPr>
          <w:p w14:paraId="5A160DFC" w14:textId="77777777" w:rsidR="007F29F2" w:rsidRDefault="007F29F2" w:rsidP="006960D4">
            <w:pPr>
              <w:pStyle w:val="ECakapittabelimaly"/>
              <w:jc w:val="center"/>
            </w:pPr>
          </w:p>
        </w:tc>
        <w:tc>
          <w:tcPr>
            <w:tcW w:w="0" w:type="auto"/>
            <w:shd w:val="clear" w:color="auto" w:fill="E2EFD9" w:themeFill="accent6" w:themeFillTint="33"/>
          </w:tcPr>
          <w:p w14:paraId="1B23502B" w14:textId="77777777" w:rsidR="007F29F2" w:rsidRDefault="007F29F2" w:rsidP="006960D4">
            <w:pPr>
              <w:pStyle w:val="ECakapittabelimaly"/>
              <w:jc w:val="center"/>
            </w:pPr>
          </w:p>
        </w:tc>
      </w:tr>
      <w:tr w:rsidR="007F29F2" w14:paraId="3C9C3B32" w14:textId="77777777" w:rsidTr="006960D4">
        <w:trPr>
          <w:jc w:val="center"/>
        </w:trPr>
        <w:tc>
          <w:tcPr>
            <w:tcW w:w="0" w:type="auto"/>
          </w:tcPr>
          <w:p w14:paraId="5D6322AE" w14:textId="77777777" w:rsidR="007F29F2" w:rsidRDefault="007F29F2" w:rsidP="006960D4">
            <w:pPr>
              <w:pStyle w:val="ECakapittabelistd"/>
            </w:pPr>
            <w:r>
              <w:t>1</w:t>
            </w:r>
          </w:p>
        </w:tc>
        <w:tc>
          <w:tcPr>
            <w:tcW w:w="0" w:type="auto"/>
          </w:tcPr>
          <w:p w14:paraId="3F3642B4" w14:textId="77777777" w:rsidR="007F29F2" w:rsidRPr="0090282A" w:rsidRDefault="007F29F2" w:rsidP="006960D4">
            <w:pPr>
              <w:pStyle w:val="ECakapittabelistd"/>
            </w:pPr>
            <w:r>
              <w:t>ul. Krakowska</w:t>
            </w:r>
          </w:p>
        </w:tc>
        <w:tc>
          <w:tcPr>
            <w:tcW w:w="0" w:type="auto"/>
            <w:gridSpan w:val="2"/>
          </w:tcPr>
          <w:p w14:paraId="1FA9D6E6" w14:textId="77777777" w:rsidR="007F29F2" w:rsidRDefault="007F29F2" w:rsidP="006960D4">
            <w:pPr>
              <w:pStyle w:val="ECakapittabelistd"/>
            </w:pPr>
            <w:r>
              <w:t>Od ul. Marii Konopnickiej do ronda Solidarności</w:t>
            </w:r>
          </w:p>
        </w:tc>
        <w:tc>
          <w:tcPr>
            <w:tcW w:w="0" w:type="auto"/>
          </w:tcPr>
          <w:p w14:paraId="51A5F16C" w14:textId="77777777" w:rsidR="007F29F2" w:rsidRDefault="007F29F2" w:rsidP="006960D4">
            <w:pPr>
              <w:pStyle w:val="ECakapittabelistd"/>
            </w:pPr>
            <w:r>
              <w:t>189</w:t>
            </w:r>
          </w:p>
        </w:tc>
        <w:tc>
          <w:tcPr>
            <w:tcW w:w="0" w:type="auto"/>
          </w:tcPr>
          <w:p w14:paraId="662B9B17" w14:textId="77777777" w:rsidR="007F29F2" w:rsidRDefault="007F29F2" w:rsidP="006960D4">
            <w:pPr>
              <w:pStyle w:val="ECakapittabelistd"/>
            </w:pPr>
            <w:r>
              <w:t>Kontynuacja działań podjętych w ramach programu ochrony środowiska przed hałasem dla woj. podkarpackiego na lata 2019-2023, t.j.:</w:t>
            </w:r>
          </w:p>
          <w:p w14:paraId="31E9BFE9" w14:textId="77777777" w:rsidR="007F29F2" w:rsidRDefault="007F29F2" w:rsidP="006960D4">
            <w:pPr>
              <w:pStyle w:val="ECakapittabelistd"/>
            </w:pPr>
            <w:r>
              <w:t>- przeprowadzenie analiz i b</w:t>
            </w:r>
            <w:r w:rsidRPr="00322740">
              <w:t xml:space="preserve">udowa ekranów akustycznych, na odcinkach gdzie </w:t>
            </w:r>
            <w:r>
              <w:t>pozwalają na to</w:t>
            </w:r>
            <w:r w:rsidRPr="00322740">
              <w:t xml:space="preserve"> warunki techniczne i</w:t>
            </w:r>
            <w:r>
              <w:t> </w:t>
            </w:r>
            <w:r w:rsidRPr="00322740">
              <w:t>architektoniczne,</w:t>
            </w:r>
          </w:p>
          <w:p w14:paraId="6F741F77" w14:textId="77777777" w:rsidR="007F29F2" w:rsidRDefault="007F29F2" w:rsidP="006960D4">
            <w:pPr>
              <w:pStyle w:val="ECakapittabelistd"/>
            </w:pPr>
            <w:r w:rsidRPr="00322740">
              <w:t xml:space="preserve">- </w:t>
            </w: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upowszechnienie</w:t>
            </w:r>
            <w:r w:rsidRPr="00322740">
              <w:t xml:space="preserve"> komunikacji zbiorowej</w:t>
            </w:r>
            <w:r>
              <w:t>.</w:t>
            </w:r>
          </w:p>
        </w:tc>
        <w:tc>
          <w:tcPr>
            <w:tcW w:w="0" w:type="auto"/>
          </w:tcPr>
          <w:p w14:paraId="54E7FF8E" w14:textId="77777777" w:rsidR="007F29F2" w:rsidRDefault="007F29F2" w:rsidP="006960D4">
            <w:pPr>
              <w:pStyle w:val="ECakapittabelistd"/>
            </w:pPr>
            <w:r w:rsidRPr="00655980">
              <w:t>338</w:t>
            </w:r>
          </w:p>
        </w:tc>
        <w:tc>
          <w:tcPr>
            <w:tcW w:w="0" w:type="auto"/>
          </w:tcPr>
          <w:p w14:paraId="6343D701" w14:textId="77777777" w:rsidR="007F29F2" w:rsidRDefault="007F29F2" w:rsidP="006960D4">
            <w:pPr>
              <w:pStyle w:val="ECakapittabelistd"/>
            </w:pPr>
            <w:r>
              <w:t>2024-2028</w:t>
            </w:r>
          </w:p>
        </w:tc>
      </w:tr>
      <w:tr w:rsidR="007F29F2" w14:paraId="34BECEF9" w14:textId="77777777" w:rsidTr="006960D4">
        <w:trPr>
          <w:jc w:val="center"/>
        </w:trPr>
        <w:tc>
          <w:tcPr>
            <w:tcW w:w="0" w:type="auto"/>
          </w:tcPr>
          <w:p w14:paraId="5097D457" w14:textId="77777777" w:rsidR="007F29F2" w:rsidRDefault="007F29F2" w:rsidP="006960D4">
            <w:pPr>
              <w:pStyle w:val="ECakapittabelistd"/>
            </w:pPr>
            <w:r>
              <w:t>2</w:t>
            </w:r>
          </w:p>
        </w:tc>
        <w:tc>
          <w:tcPr>
            <w:tcW w:w="0" w:type="auto"/>
          </w:tcPr>
          <w:p w14:paraId="6BB9EC03" w14:textId="77777777" w:rsidR="007F29F2" w:rsidRDefault="007F29F2" w:rsidP="006960D4">
            <w:pPr>
              <w:pStyle w:val="ECakapittabelistd"/>
            </w:pPr>
            <w:r>
              <w:t>ul. Niepodległości</w:t>
            </w:r>
          </w:p>
        </w:tc>
        <w:tc>
          <w:tcPr>
            <w:tcW w:w="0" w:type="auto"/>
            <w:gridSpan w:val="2"/>
          </w:tcPr>
          <w:p w14:paraId="56A02A32" w14:textId="77777777" w:rsidR="007F29F2" w:rsidRDefault="007F29F2" w:rsidP="006960D4">
            <w:pPr>
              <w:pStyle w:val="ECakapittabelistd"/>
            </w:pPr>
            <w:r>
              <w:t>Od ul. Lwowskiej do ul. Powstańców Warszawskich</w:t>
            </w:r>
          </w:p>
        </w:tc>
        <w:tc>
          <w:tcPr>
            <w:tcW w:w="0" w:type="auto"/>
          </w:tcPr>
          <w:p w14:paraId="597FAAC9" w14:textId="77777777" w:rsidR="007F29F2" w:rsidRDefault="007F29F2" w:rsidP="006960D4">
            <w:pPr>
              <w:pStyle w:val="ECakapittabelistd"/>
            </w:pPr>
            <w:r>
              <w:t>62</w:t>
            </w:r>
          </w:p>
        </w:tc>
        <w:tc>
          <w:tcPr>
            <w:tcW w:w="0" w:type="auto"/>
          </w:tcPr>
          <w:p w14:paraId="11C7CD12" w14:textId="77777777" w:rsidR="007F29F2" w:rsidRDefault="007F29F2" w:rsidP="006960D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upowszechnianie</w:t>
            </w:r>
            <w:r w:rsidRPr="00322740">
              <w:t xml:space="preserve"> komunikacji zbiorowej</w:t>
            </w:r>
            <w:r>
              <w:t>.</w:t>
            </w:r>
          </w:p>
          <w:p w14:paraId="3912DC2B" w14:textId="77777777" w:rsidR="007F29F2" w:rsidRDefault="007F29F2" w:rsidP="006960D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2395330B" w14:textId="77777777" w:rsidR="007F29F2" w:rsidRPr="00655980" w:rsidRDefault="007F29F2" w:rsidP="006960D4">
            <w:pPr>
              <w:pStyle w:val="ECakapittabelistd"/>
            </w:pPr>
            <w:r>
              <w:t>5</w:t>
            </w:r>
          </w:p>
        </w:tc>
        <w:tc>
          <w:tcPr>
            <w:tcW w:w="0" w:type="auto"/>
          </w:tcPr>
          <w:p w14:paraId="2DD3E32C" w14:textId="77777777" w:rsidR="007F29F2" w:rsidRDefault="007F29F2" w:rsidP="006960D4">
            <w:pPr>
              <w:pStyle w:val="ECakapittabelistd"/>
            </w:pPr>
            <w:r>
              <w:t>Działania realizowane na bieżąco w okresie 2024-2028</w:t>
            </w:r>
          </w:p>
        </w:tc>
      </w:tr>
      <w:tr w:rsidR="007F29F2" w14:paraId="10ADBBB1" w14:textId="77777777" w:rsidTr="006960D4">
        <w:trPr>
          <w:jc w:val="center"/>
        </w:trPr>
        <w:tc>
          <w:tcPr>
            <w:tcW w:w="0" w:type="auto"/>
          </w:tcPr>
          <w:p w14:paraId="171704F2" w14:textId="77777777" w:rsidR="007F29F2" w:rsidRDefault="007F29F2" w:rsidP="006960D4">
            <w:pPr>
              <w:pStyle w:val="ECakapittabelistd"/>
            </w:pPr>
            <w:r>
              <w:t>3</w:t>
            </w:r>
          </w:p>
        </w:tc>
        <w:tc>
          <w:tcPr>
            <w:tcW w:w="0" w:type="auto"/>
          </w:tcPr>
          <w:p w14:paraId="69256D43" w14:textId="77777777" w:rsidR="007F29F2" w:rsidRDefault="007F29F2" w:rsidP="006960D4">
            <w:pPr>
              <w:pStyle w:val="ECakapittabelistd"/>
            </w:pPr>
            <w:r>
              <w:t>ul. Lwowska</w:t>
            </w:r>
          </w:p>
        </w:tc>
        <w:tc>
          <w:tcPr>
            <w:tcW w:w="0" w:type="auto"/>
            <w:gridSpan w:val="2"/>
          </w:tcPr>
          <w:p w14:paraId="5BDD89C4" w14:textId="77777777" w:rsidR="007F29F2" w:rsidRDefault="007F29F2" w:rsidP="006960D4">
            <w:pPr>
              <w:pStyle w:val="ECakapittabelistd"/>
            </w:pPr>
            <w:r>
              <w:t>Od ul. Niepodległości do DK 28</w:t>
            </w:r>
          </w:p>
        </w:tc>
        <w:tc>
          <w:tcPr>
            <w:tcW w:w="0" w:type="auto"/>
          </w:tcPr>
          <w:p w14:paraId="5CFB09A8" w14:textId="77777777" w:rsidR="007F29F2" w:rsidRDefault="007F29F2" w:rsidP="006960D4">
            <w:pPr>
              <w:pStyle w:val="ECakapittabelistd"/>
            </w:pPr>
            <w:r>
              <w:t>53</w:t>
            </w:r>
          </w:p>
        </w:tc>
        <w:tc>
          <w:tcPr>
            <w:tcW w:w="0" w:type="auto"/>
          </w:tcPr>
          <w:p w14:paraId="25AE49A0" w14:textId="77777777" w:rsidR="007F29F2" w:rsidRDefault="007F29F2" w:rsidP="006960D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Pr="00322740">
              <w:t>promocja komunikacji zbiorowej</w:t>
            </w:r>
            <w:r>
              <w:t>.</w:t>
            </w:r>
          </w:p>
          <w:p w14:paraId="2A4B3F91" w14:textId="77777777" w:rsidR="007F29F2" w:rsidRDefault="007F29F2" w:rsidP="006960D4">
            <w:pPr>
              <w:pStyle w:val="ECakapittabelistd"/>
            </w:pPr>
            <w:r>
              <w:lastRenderedPageBreak/>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23D2593F" w14:textId="77777777" w:rsidR="007F29F2" w:rsidRPr="00655980" w:rsidRDefault="007F29F2" w:rsidP="006960D4">
            <w:pPr>
              <w:pStyle w:val="ECakapittabelistd"/>
            </w:pPr>
            <w:r>
              <w:lastRenderedPageBreak/>
              <w:t>5</w:t>
            </w:r>
          </w:p>
        </w:tc>
        <w:tc>
          <w:tcPr>
            <w:tcW w:w="0" w:type="auto"/>
          </w:tcPr>
          <w:p w14:paraId="57B688DF" w14:textId="77777777" w:rsidR="007F29F2" w:rsidRDefault="007F29F2" w:rsidP="006960D4">
            <w:pPr>
              <w:pStyle w:val="ECakapittabelistd"/>
            </w:pPr>
            <w:r>
              <w:t>Działania realizowane na bieżąco w okresie 2024-2028</w:t>
            </w:r>
          </w:p>
        </w:tc>
      </w:tr>
      <w:tr w:rsidR="007F29F2" w14:paraId="43801168" w14:textId="77777777" w:rsidTr="006960D4">
        <w:trPr>
          <w:jc w:val="center"/>
        </w:trPr>
        <w:tc>
          <w:tcPr>
            <w:tcW w:w="0" w:type="auto"/>
          </w:tcPr>
          <w:p w14:paraId="74061F42" w14:textId="77777777" w:rsidR="007F29F2" w:rsidRDefault="007F29F2" w:rsidP="006960D4">
            <w:pPr>
              <w:pStyle w:val="ECakapittabelistd"/>
            </w:pPr>
            <w:r>
              <w:t>4</w:t>
            </w:r>
          </w:p>
        </w:tc>
        <w:tc>
          <w:tcPr>
            <w:tcW w:w="0" w:type="auto"/>
          </w:tcPr>
          <w:p w14:paraId="29EA1C64" w14:textId="77777777" w:rsidR="007F29F2" w:rsidRDefault="007F29F2" w:rsidP="006960D4">
            <w:pPr>
              <w:pStyle w:val="ECakapittabelistd"/>
            </w:pPr>
            <w:r>
              <w:t>ul. Korczyńska</w:t>
            </w:r>
          </w:p>
        </w:tc>
        <w:tc>
          <w:tcPr>
            <w:tcW w:w="0" w:type="auto"/>
            <w:gridSpan w:val="2"/>
          </w:tcPr>
          <w:p w14:paraId="154FF415" w14:textId="77777777" w:rsidR="007F29F2" w:rsidRDefault="007F29F2" w:rsidP="006960D4">
            <w:pPr>
              <w:pStyle w:val="ECakapittabelistd"/>
            </w:pPr>
            <w:r>
              <w:t>Od km 018+00 do ul. Niepodległości</w:t>
            </w:r>
          </w:p>
        </w:tc>
        <w:tc>
          <w:tcPr>
            <w:tcW w:w="0" w:type="auto"/>
          </w:tcPr>
          <w:p w14:paraId="3753959B" w14:textId="77777777" w:rsidR="007F29F2" w:rsidRDefault="007F29F2" w:rsidP="006960D4">
            <w:pPr>
              <w:pStyle w:val="ECakapittabelistd"/>
            </w:pPr>
            <w:r>
              <w:t>25</w:t>
            </w:r>
          </w:p>
        </w:tc>
        <w:tc>
          <w:tcPr>
            <w:tcW w:w="0" w:type="auto"/>
          </w:tcPr>
          <w:p w14:paraId="1C9F3C32" w14:textId="77777777" w:rsidR="007F29F2" w:rsidRDefault="007F29F2" w:rsidP="006960D4">
            <w:pPr>
              <w:pStyle w:val="ECakapittabelistd"/>
            </w:pPr>
            <w:r>
              <w:t xml:space="preserve">Działania nieinwestycyjne: podejmowanie działań ukierunkowanych na </w:t>
            </w:r>
            <w:r w:rsidRPr="00322740">
              <w:t>wyprowadzani</w:t>
            </w:r>
            <w:r>
              <w:t>e</w:t>
            </w:r>
            <w:r w:rsidRPr="00322740">
              <w:t xml:space="preserve"> ruchu ciężkiego i</w:t>
            </w:r>
            <w:r>
              <w:t> </w:t>
            </w:r>
            <w:r w:rsidRPr="00322740">
              <w:t>tranzytu z miasta</w:t>
            </w:r>
            <w:r>
              <w:t xml:space="preserve">, </w:t>
            </w:r>
            <w:r w:rsidRPr="00322740">
              <w:t>uspokojenie ruchu,</w:t>
            </w:r>
            <w:r>
              <w:t xml:space="preserve"> upowszechnianie</w:t>
            </w:r>
            <w:r w:rsidRPr="00322740">
              <w:t xml:space="preserve"> komunikacji zbiorowej</w:t>
            </w:r>
            <w:r>
              <w:t>.</w:t>
            </w:r>
          </w:p>
          <w:p w14:paraId="23D4F852" w14:textId="77777777" w:rsidR="007F29F2" w:rsidRDefault="007F29F2" w:rsidP="006960D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3C47376F" w14:textId="77777777" w:rsidR="007F29F2" w:rsidRPr="00655980" w:rsidRDefault="007F29F2" w:rsidP="006960D4">
            <w:pPr>
              <w:pStyle w:val="ECakapittabelistd"/>
            </w:pPr>
            <w:r>
              <w:t>5</w:t>
            </w:r>
          </w:p>
        </w:tc>
        <w:tc>
          <w:tcPr>
            <w:tcW w:w="0" w:type="auto"/>
          </w:tcPr>
          <w:p w14:paraId="13266868" w14:textId="77777777" w:rsidR="007F29F2" w:rsidRDefault="007F29F2" w:rsidP="006960D4">
            <w:pPr>
              <w:pStyle w:val="ECakapittabelistd"/>
            </w:pPr>
            <w:r>
              <w:t>Działania realizowane na bieżąco w okresie 2024-2028</w:t>
            </w:r>
          </w:p>
        </w:tc>
      </w:tr>
      <w:tr w:rsidR="007F29F2" w14:paraId="5B6F071F" w14:textId="77777777" w:rsidTr="006960D4">
        <w:trPr>
          <w:jc w:val="center"/>
        </w:trPr>
        <w:tc>
          <w:tcPr>
            <w:tcW w:w="0" w:type="auto"/>
          </w:tcPr>
          <w:p w14:paraId="2328A264" w14:textId="77777777" w:rsidR="007F29F2" w:rsidRDefault="007F29F2" w:rsidP="006960D4">
            <w:pPr>
              <w:pStyle w:val="ECakapittabelistd"/>
            </w:pPr>
            <w:r>
              <w:t>5</w:t>
            </w:r>
          </w:p>
        </w:tc>
        <w:tc>
          <w:tcPr>
            <w:tcW w:w="0" w:type="auto"/>
          </w:tcPr>
          <w:p w14:paraId="68EAA779" w14:textId="77777777" w:rsidR="007F29F2" w:rsidRDefault="007F29F2" w:rsidP="006960D4">
            <w:pPr>
              <w:pStyle w:val="ECakapittabelistd"/>
            </w:pPr>
            <w:r>
              <w:t>DK 28</w:t>
            </w:r>
          </w:p>
        </w:tc>
        <w:tc>
          <w:tcPr>
            <w:tcW w:w="0" w:type="auto"/>
            <w:gridSpan w:val="2"/>
          </w:tcPr>
          <w:p w14:paraId="0D27C24C" w14:textId="77777777" w:rsidR="007F29F2" w:rsidRDefault="007F29F2" w:rsidP="006960D4">
            <w:pPr>
              <w:pStyle w:val="ECakapittabelistd"/>
            </w:pPr>
            <w:r>
              <w:t>233+000 – 234+000</w:t>
            </w:r>
          </w:p>
        </w:tc>
        <w:tc>
          <w:tcPr>
            <w:tcW w:w="0" w:type="auto"/>
          </w:tcPr>
          <w:p w14:paraId="4955A252" w14:textId="77777777" w:rsidR="007F29F2" w:rsidRDefault="007F29F2" w:rsidP="006960D4">
            <w:pPr>
              <w:pStyle w:val="ECakapittabelistd"/>
            </w:pPr>
            <w:r>
              <w:t>23</w:t>
            </w:r>
          </w:p>
        </w:tc>
        <w:tc>
          <w:tcPr>
            <w:tcW w:w="0" w:type="auto"/>
          </w:tcPr>
          <w:p w14:paraId="7540ECEB" w14:textId="77777777" w:rsidR="007F29F2" w:rsidRDefault="007F29F2" w:rsidP="006960D4">
            <w:pPr>
              <w:pStyle w:val="ECakapittabelistd"/>
            </w:pPr>
            <w:r>
              <w:t>Opracowanie dokumentacji i uzyskanie pozwolenia na budowę ekranów akustycznych. Realizacja ekranów akustycznych</w:t>
            </w:r>
            <w:r w:rsidRPr="009501AB">
              <w:rPr>
                <w:vertAlign w:val="superscript"/>
              </w:rPr>
              <w:t>*</w:t>
            </w:r>
          </w:p>
          <w:p w14:paraId="56CDD800" w14:textId="77777777" w:rsidR="007F29F2" w:rsidRDefault="007F29F2" w:rsidP="006960D4">
            <w:pPr>
              <w:pStyle w:val="ECakapittabelistd"/>
            </w:pPr>
            <w:r w:rsidRPr="00E04C68">
              <w:t xml:space="preserve">Realizacja </w:t>
            </w:r>
            <w:r>
              <w:t>łącznika: ul. Bieszczadzka – ul. Sikorskiego</w:t>
            </w:r>
            <w:r w:rsidRPr="00CB57C6">
              <w:rPr>
                <w:vertAlign w:val="superscript"/>
              </w:rPr>
              <w:t>*</w:t>
            </w:r>
          </w:p>
          <w:p w14:paraId="31E44FBE" w14:textId="77777777" w:rsidR="007F29F2" w:rsidRDefault="007F29F2" w:rsidP="006960D4">
            <w:pPr>
              <w:pStyle w:val="ECakapittabelistd"/>
            </w:pPr>
            <w:r>
              <w:t>Realizacja łącznika do S19 – rozbudowa ul. Sikorskiego</w:t>
            </w:r>
            <w:r w:rsidRPr="00CB57C6">
              <w:rPr>
                <w:vertAlign w:val="superscript"/>
              </w:rPr>
              <w:t>*</w:t>
            </w:r>
          </w:p>
        </w:tc>
        <w:tc>
          <w:tcPr>
            <w:tcW w:w="0" w:type="auto"/>
          </w:tcPr>
          <w:p w14:paraId="1ED3FA67" w14:textId="77777777" w:rsidR="007F29F2" w:rsidRPr="00655980" w:rsidRDefault="007F29F2" w:rsidP="006960D4">
            <w:pPr>
              <w:pStyle w:val="ECakapittabelistd"/>
            </w:pPr>
            <w:r w:rsidRPr="00F2543E">
              <w:t>2</w:t>
            </w:r>
            <w:r>
              <w:t>.</w:t>
            </w:r>
            <w:r w:rsidRPr="00F2543E">
              <w:t>031</w:t>
            </w:r>
          </w:p>
        </w:tc>
        <w:tc>
          <w:tcPr>
            <w:tcW w:w="0" w:type="auto"/>
          </w:tcPr>
          <w:p w14:paraId="4539F4BE" w14:textId="77777777" w:rsidR="007F29F2" w:rsidRDefault="007F29F2" w:rsidP="006960D4">
            <w:pPr>
              <w:pStyle w:val="ECakapittabelistd"/>
            </w:pPr>
            <w:r>
              <w:t>2024-2028</w:t>
            </w:r>
          </w:p>
        </w:tc>
      </w:tr>
      <w:tr w:rsidR="007F29F2" w14:paraId="117249A0" w14:textId="77777777" w:rsidTr="006960D4">
        <w:trPr>
          <w:jc w:val="center"/>
        </w:trPr>
        <w:tc>
          <w:tcPr>
            <w:tcW w:w="0" w:type="auto"/>
          </w:tcPr>
          <w:p w14:paraId="4D7111E5" w14:textId="77777777" w:rsidR="007F29F2" w:rsidRDefault="007F29F2" w:rsidP="006960D4">
            <w:pPr>
              <w:pStyle w:val="ECakapittabelistd"/>
            </w:pPr>
            <w:r>
              <w:t>6</w:t>
            </w:r>
          </w:p>
        </w:tc>
        <w:tc>
          <w:tcPr>
            <w:tcW w:w="0" w:type="auto"/>
          </w:tcPr>
          <w:p w14:paraId="05C84BAC" w14:textId="77777777" w:rsidR="007F29F2" w:rsidRDefault="007F29F2" w:rsidP="006960D4">
            <w:pPr>
              <w:pStyle w:val="ECakapittabelistd"/>
            </w:pPr>
            <w:r>
              <w:t>ul. Żółkiewskiego</w:t>
            </w:r>
          </w:p>
        </w:tc>
        <w:tc>
          <w:tcPr>
            <w:tcW w:w="0" w:type="auto"/>
            <w:gridSpan w:val="2"/>
          </w:tcPr>
          <w:p w14:paraId="700BB1EA" w14:textId="77777777" w:rsidR="007F29F2" w:rsidRDefault="007F29F2" w:rsidP="006960D4">
            <w:pPr>
              <w:pStyle w:val="ECakapittabelistd"/>
            </w:pPr>
            <w:r>
              <w:t>Od ul. Okrzei do ul. Niepodległości</w:t>
            </w:r>
          </w:p>
        </w:tc>
        <w:tc>
          <w:tcPr>
            <w:tcW w:w="0" w:type="auto"/>
          </w:tcPr>
          <w:p w14:paraId="0BB55333" w14:textId="77777777" w:rsidR="007F29F2" w:rsidRDefault="007F29F2" w:rsidP="006960D4">
            <w:pPr>
              <w:pStyle w:val="ECakapittabelistd"/>
            </w:pPr>
            <w:r>
              <w:t>12</w:t>
            </w:r>
          </w:p>
        </w:tc>
        <w:tc>
          <w:tcPr>
            <w:tcW w:w="0" w:type="auto"/>
          </w:tcPr>
          <w:p w14:paraId="4645824D" w14:textId="77777777" w:rsidR="007F29F2" w:rsidRDefault="007F29F2" w:rsidP="006960D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upowszechnianie</w:t>
            </w:r>
            <w:r w:rsidRPr="00322740">
              <w:t xml:space="preserve"> komunikacji zbiorowej</w:t>
            </w:r>
            <w:r>
              <w:t>.</w:t>
            </w:r>
          </w:p>
          <w:p w14:paraId="73A49558" w14:textId="77777777" w:rsidR="007F29F2" w:rsidRDefault="007F29F2" w:rsidP="006960D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0C0234DA" w14:textId="77777777" w:rsidR="007F29F2" w:rsidRPr="00655980" w:rsidRDefault="007F29F2" w:rsidP="006960D4">
            <w:pPr>
              <w:pStyle w:val="ECakapittabelistd"/>
            </w:pPr>
            <w:r>
              <w:t>5</w:t>
            </w:r>
          </w:p>
        </w:tc>
        <w:tc>
          <w:tcPr>
            <w:tcW w:w="0" w:type="auto"/>
          </w:tcPr>
          <w:p w14:paraId="4BB2479E" w14:textId="77777777" w:rsidR="007F29F2" w:rsidRDefault="007F29F2" w:rsidP="006960D4">
            <w:pPr>
              <w:pStyle w:val="ECakapittabelistd"/>
            </w:pPr>
            <w:r>
              <w:t>Działania realizowane na bieżąco w okresie 2024-2028</w:t>
            </w:r>
          </w:p>
        </w:tc>
      </w:tr>
      <w:tr w:rsidR="007F29F2" w14:paraId="73E265F7" w14:textId="77777777" w:rsidTr="006960D4">
        <w:trPr>
          <w:jc w:val="center"/>
        </w:trPr>
        <w:tc>
          <w:tcPr>
            <w:tcW w:w="0" w:type="auto"/>
          </w:tcPr>
          <w:p w14:paraId="687F2EB4" w14:textId="77777777" w:rsidR="007F29F2" w:rsidRDefault="007F29F2" w:rsidP="006960D4">
            <w:pPr>
              <w:pStyle w:val="ECakapittabelistd"/>
            </w:pPr>
            <w:r>
              <w:lastRenderedPageBreak/>
              <w:t>7</w:t>
            </w:r>
          </w:p>
        </w:tc>
        <w:tc>
          <w:tcPr>
            <w:tcW w:w="0" w:type="auto"/>
          </w:tcPr>
          <w:p w14:paraId="722F9657" w14:textId="77777777" w:rsidR="007F29F2" w:rsidRDefault="007F29F2" w:rsidP="006960D4">
            <w:pPr>
              <w:pStyle w:val="ECakapittabelistd"/>
            </w:pPr>
            <w:r>
              <w:t>ul. Stefana Okrzei</w:t>
            </w:r>
          </w:p>
        </w:tc>
        <w:tc>
          <w:tcPr>
            <w:tcW w:w="0" w:type="auto"/>
            <w:gridSpan w:val="2"/>
          </w:tcPr>
          <w:p w14:paraId="26A7777A" w14:textId="77777777" w:rsidR="007F29F2" w:rsidRDefault="007F29F2" w:rsidP="006960D4">
            <w:pPr>
              <w:pStyle w:val="ECakapittabelistd"/>
            </w:pPr>
            <w:r>
              <w:t>Od ronda Solidarności do ul. Białobrzeskiej</w:t>
            </w:r>
          </w:p>
        </w:tc>
        <w:tc>
          <w:tcPr>
            <w:tcW w:w="0" w:type="auto"/>
          </w:tcPr>
          <w:p w14:paraId="019F3E25" w14:textId="77777777" w:rsidR="007F29F2" w:rsidRDefault="007F29F2" w:rsidP="006960D4">
            <w:pPr>
              <w:pStyle w:val="ECakapittabelistd"/>
            </w:pPr>
            <w:r>
              <w:t>12</w:t>
            </w:r>
          </w:p>
        </w:tc>
        <w:tc>
          <w:tcPr>
            <w:tcW w:w="0" w:type="auto"/>
          </w:tcPr>
          <w:p w14:paraId="551FB51B" w14:textId="77777777" w:rsidR="007F29F2" w:rsidRDefault="007F29F2" w:rsidP="006960D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upowszechnianie</w:t>
            </w:r>
            <w:r w:rsidRPr="00322740">
              <w:t xml:space="preserve"> komunikacji zbiorowej</w:t>
            </w:r>
            <w:r>
              <w:t>.</w:t>
            </w:r>
          </w:p>
          <w:p w14:paraId="3C73B855" w14:textId="77777777" w:rsidR="007F29F2" w:rsidRDefault="007F29F2" w:rsidP="006960D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3E736CEC" w14:textId="77777777" w:rsidR="007F29F2" w:rsidRPr="00655980" w:rsidRDefault="007F29F2" w:rsidP="006960D4">
            <w:pPr>
              <w:pStyle w:val="ECakapittabelistd"/>
            </w:pPr>
            <w:r>
              <w:t>5</w:t>
            </w:r>
          </w:p>
        </w:tc>
        <w:tc>
          <w:tcPr>
            <w:tcW w:w="0" w:type="auto"/>
          </w:tcPr>
          <w:p w14:paraId="6D265D9E" w14:textId="77777777" w:rsidR="007F29F2" w:rsidRDefault="007F29F2" w:rsidP="006960D4">
            <w:pPr>
              <w:pStyle w:val="ECakapittabelistd"/>
            </w:pPr>
            <w:r>
              <w:t>Działania realizowane na bieżąco w okresie 2024-2028</w:t>
            </w:r>
          </w:p>
        </w:tc>
      </w:tr>
      <w:tr w:rsidR="007F29F2" w14:paraId="1D87F11E" w14:textId="77777777" w:rsidTr="006960D4">
        <w:trPr>
          <w:jc w:val="center"/>
        </w:trPr>
        <w:tc>
          <w:tcPr>
            <w:tcW w:w="0" w:type="auto"/>
          </w:tcPr>
          <w:p w14:paraId="4F6EA067" w14:textId="77777777" w:rsidR="007F29F2" w:rsidRDefault="007F29F2" w:rsidP="006960D4">
            <w:pPr>
              <w:pStyle w:val="ECakapittabelistd"/>
            </w:pPr>
            <w:r>
              <w:t>8</w:t>
            </w:r>
          </w:p>
        </w:tc>
        <w:tc>
          <w:tcPr>
            <w:tcW w:w="0" w:type="auto"/>
          </w:tcPr>
          <w:p w14:paraId="620C6A01" w14:textId="77777777" w:rsidR="007F29F2" w:rsidRDefault="007F29F2" w:rsidP="006960D4">
            <w:pPr>
              <w:pStyle w:val="ECakapittabelistd"/>
            </w:pPr>
            <w:r>
              <w:t>DK 28</w:t>
            </w:r>
          </w:p>
        </w:tc>
        <w:tc>
          <w:tcPr>
            <w:tcW w:w="0" w:type="auto"/>
            <w:gridSpan w:val="2"/>
          </w:tcPr>
          <w:p w14:paraId="114B995C" w14:textId="77777777" w:rsidR="007F29F2" w:rsidRDefault="007F29F2" w:rsidP="006960D4">
            <w:pPr>
              <w:pStyle w:val="ECakapittabelistd"/>
            </w:pPr>
            <w:r>
              <w:t>235+000 – 236+000</w:t>
            </w:r>
          </w:p>
        </w:tc>
        <w:tc>
          <w:tcPr>
            <w:tcW w:w="0" w:type="auto"/>
          </w:tcPr>
          <w:p w14:paraId="1C470E9A" w14:textId="77777777" w:rsidR="007F29F2" w:rsidRDefault="007F29F2" w:rsidP="006960D4">
            <w:pPr>
              <w:pStyle w:val="ECakapittabelistd"/>
            </w:pPr>
            <w:r>
              <w:t>10</w:t>
            </w:r>
          </w:p>
        </w:tc>
        <w:tc>
          <w:tcPr>
            <w:tcW w:w="0" w:type="auto"/>
          </w:tcPr>
          <w:p w14:paraId="6D07FBEA" w14:textId="77777777" w:rsidR="007F29F2" w:rsidRDefault="007F29F2" w:rsidP="006960D4">
            <w:pPr>
              <w:pStyle w:val="ECakapittabelistd"/>
              <w:rPr>
                <w:vertAlign w:val="superscript"/>
              </w:rPr>
            </w:pPr>
            <w:r>
              <w:t>Realizacja ekranów akustycznych</w:t>
            </w:r>
            <w:r w:rsidRPr="0072143B">
              <w:rPr>
                <w:vertAlign w:val="superscript"/>
              </w:rPr>
              <w:t>*</w:t>
            </w:r>
          </w:p>
          <w:p w14:paraId="66583545" w14:textId="77777777" w:rsidR="007F29F2" w:rsidRDefault="007F29F2" w:rsidP="006960D4">
            <w:pPr>
              <w:pStyle w:val="ECakapittabelistd"/>
            </w:pPr>
            <w:r w:rsidRPr="00E04C68">
              <w:t xml:space="preserve">Realizacja </w:t>
            </w:r>
            <w:r>
              <w:t>łącznika: ul. Bieszczadzka – ul. Sikorskiego</w:t>
            </w:r>
            <w:r w:rsidRPr="00CB57C6">
              <w:rPr>
                <w:vertAlign w:val="superscript"/>
              </w:rPr>
              <w:t>*</w:t>
            </w:r>
          </w:p>
          <w:p w14:paraId="61007C3E" w14:textId="77777777" w:rsidR="007F29F2" w:rsidRDefault="007F29F2" w:rsidP="006960D4">
            <w:pPr>
              <w:pStyle w:val="ECakapittabelistd"/>
            </w:pPr>
            <w:r>
              <w:t>Realizacja łącznika do S19 – rozbudowa ul. Sikorskiego</w:t>
            </w:r>
            <w:r w:rsidRPr="00CB57C6">
              <w:rPr>
                <w:vertAlign w:val="superscript"/>
              </w:rPr>
              <w:t>*</w:t>
            </w:r>
          </w:p>
        </w:tc>
        <w:tc>
          <w:tcPr>
            <w:tcW w:w="0" w:type="auto"/>
          </w:tcPr>
          <w:p w14:paraId="6AAB511B" w14:textId="77777777" w:rsidR="007F29F2" w:rsidRPr="00655980" w:rsidRDefault="007F29F2" w:rsidP="006960D4">
            <w:pPr>
              <w:pStyle w:val="ECakapittabelistd"/>
            </w:pPr>
            <w:r w:rsidRPr="00F2543E">
              <w:t>2</w:t>
            </w:r>
            <w:r>
              <w:t>.</w:t>
            </w:r>
            <w:r w:rsidRPr="00F2543E">
              <w:t>031</w:t>
            </w:r>
          </w:p>
        </w:tc>
        <w:tc>
          <w:tcPr>
            <w:tcW w:w="0" w:type="auto"/>
          </w:tcPr>
          <w:p w14:paraId="495358F1" w14:textId="77777777" w:rsidR="007F29F2" w:rsidRDefault="007F29F2" w:rsidP="006960D4">
            <w:pPr>
              <w:pStyle w:val="ECakapittabelistd"/>
            </w:pPr>
            <w:r>
              <w:t>2024-2028</w:t>
            </w:r>
          </w:p>
        </w:tc>
      </w:tr>
      <w:tr w:rsidR="007F29F2" w14:paraId="2B839DF3" w14:textId="77777777" w:rsidTr="006960D4">
        <w:trPr>
          <w:jc w:val="center"/>
        </w:trPr>
        <w:tc>
          <w:tcPr>
            <w:tcW w:w="0" w:type="auto"/>
          </w:tcPr>
          <w:p w14:paraId="0339BE08" w14:textId="77777777" w:rsidR="007F29F2" w:rsidRDefault="007F29F2" w:rsidP="006960D4">
            <w:pPr>
              <w:pStyle w:val="ECakapittabelistd"/>
            </w:pPr>
            <w:r>
              <w:t>9</w:t>
            </w:r>
          </w:p>
        </w:tc>
        <w:tc>
          <w:tcPr>
            <w:tcW w:w="0" w:type="auto"/>
          </w:tcPr>
          <w:p w14:paraId="593BD9E0" w14:textId="77777777" w:rsidR="007F29F2" w:rsidRDefault="007F29F2" w:rsidP="006960D4">
            <w:pPr>
              <w:pStyle w:val="ECakapittabelistd"/>
            </w:pPr>
            <w:r>
              <w:t>DK 28</w:t>
            </w:r>
          </w:p>
        </w:tc>
        <w:tc>
          <w:tcPr>
            <w:tcW w:w="0" w:type="auto"/>
            <w:gridSpan w:val="2"/>
          </w:tcPr>
          <w:p w14:paraId="68223D38" w14:textId="77777777" w:rsidR="007F29F2" w:rsidRDefault="007F29F2" w:rsidP="006960D4">
            <w:pPr>
              <w:pStyle w:val="ECakapittabelistd"/>
            </w:pPr>
            <w:r>
              <w:t>227+000 – 228+000</w:t>
            </w:r>
          </w:p>
        </w:tc>
        <w:tc>
          <w:tcPr>
            <w:tcW w:w="0" w:type="auto"/>
          </w:tcPr>
          <w:p w14:paraId="04936BD5" w14:textId="77777777" w:rsidR="007F29F2" w:rsidRDefault="007F29F2" w:rsidP="006960D4">
            <w:pPr>
              <w:pStyle w:val="ECakapittabelistd"/>
            </w:pPr>
            <w:r>
              <w:t>10</w:t>
            </w:r>
          </w:p>
        </w:tc>
        <w:tc>
          <w:tcPr>
            <w:tcW w:w="0" w:type="auto"/>
          </w:tcPr>
          <w:p w14:paraId="269C7FBB" w14:textId="77777777" w:rsidR="007F29F2" w:rsidRDefault="007F29F2" w:rsidP="006960D4">
            <w:pPr>
              <w:pStyle w:val="ECakapittabelistd"/>
            </w:pPr>
            <w:r>
              <w:t>Zaprojektowanie i realizacja ekranów akustycznych stanowiących kontynuację działań podjętych w ramach programu ochrony środowiska przed hałasem na lata 2019-2023</w:t>
            </w:r>
            <w:r w:rsidRPr="009501AB">
              <w:rPr>
                <w:vertAlign w:val="superscript"/>
              </w:rPr>
              <w:t>*</w:t>
            </w:r>
          </w:p>
        </w:tc>
        <w:tc>
          <w:tcPr>
            <w:tcW w:w="0" w:type="auto"/>
          </w:tcPr>
          <w:p w14:paraId="5CDCE8FF" w14:textId="77777777" w:rsidR="007F29F2" w:rsidRPr="00655980" w:rsidRDefault="007F29F2" w:rsidP="006960D4">
            <w:pPr>
              <w:pStyle w:val="ECakapittabelistd"/>
            </w:pPr>
            <w:r w:rsidRPr="00F2543E">
              <w:t>2</w:t>
            </w:r>
            <w:r>
              <w:t>.</w:t>
            </w:r>
            <w:r w:rsidRPr="00F2543E">
              <w:t>456</w:t>
            </w:r>
          </w:p>
        </w:tc>
        <w:tc>
          <w:tcPr>
            <w:tcW w:w="0" w:type="auto"/>
          </w:tcPr>
          <w:p w14:paraId="21E36417" w14:textId="77777777" w:rsidR="007F29F2" w:rsidRDefault="007F29F2" w:rsidP="006960D4">
            <w:pPr>
              <w:pStyle w:val="ECakapittabelistd"/>
            </w:pPr>
            <w:r>
              <w:t>2024-2028</w:t>
            </w:r>
          </w:p>
        </w:tc>
      </w:tr>
      <w:tr w:rsidR="007F29F2" w14:paraId="284CFA5E" w14:textId="77777777" w:rsidTr="006960D4">
        <w:trPr>
          <w:jc w:val="center"/>
        </w:trPr>
        <w:tc>
          <w:tcPr>
            <w:tcW w:w="0" w:type="auto"/>
          </w:tcPr>
          <w:p w14:paraId="734F33B6" w14:textId="77777777" w:rsidR="007F29F2" w:rsidRDefault="007F29F2" w:rsidP="006960D4">
            <w:pPr>
              <w:pStyle w:val="ECakapittabelistd"/>
            </w:pPr>
            <w:r>
              <w:t>10</w:t>
            </w:r>
          </w:p>
        </w:tc>
        <w:tc>
          <w:tcPr>
            <w:tcW w:w="0" w:type="auto"/>
          </w:tcPr>
          <w:p w14:paraId="407FD569" w14:textId="77777777" w:rsidR="007F29F2" w:rsidRDefault="007F29F2" w:rsidP="006960D4">
            <w:pPr>
              <w:pStyle w:val="ECakapittabelistd"/>
            </w:pPr>
            <w:r>
              <w:t>ul. Krakowska</w:t>
            </w:r>
          </w:p>
        </w:tc>
        <w:tc>
          <w:tcPr>
            <w:tcW w:w="0" w:type="auto"/>
            <w:gridSpan w:val="2"/>
          </w:tcPr>
          <w:p w14:paraId="032B0693" w14:textId="77777777" w:rsidR="007F29F2" w:rsidRDefault="007F29F2" w:rsidP="006960D4">
            <w:pPr>
              <w:pStyle w:val="ECakapittabelistd"/>
            </w:pPr>
            <w:r>
              <w:t>Od DK 28 do ul. Marii Konopnickiej</w:t>
            </w:r>
          </w:p>
        </w:tc>
        <w:tc>
          <w:tcPr>
            <w:tcW w:w="0" w:type="auto"/>
          </w:tcPr>
          <w:p w14:paraId="24A7D852" w14:textId="77777777" w:rsidR="007F29F2" w:rsidRDefault="007F29F2" w:rsidP="006960D4">
            <w:pPr>
              <w:pStyle w:val="ECakapittabelistd"/>
            </w:pPr>
            <w:r>
              <w:t>8</w:t>
            </w:r>
          </w:p>
        </w:tc>
        <w:tc>
          <w:tcPr>
            <w:tcW w:w="0" w:type="auto"/>
          </w:tcPr>
          <w:p w14:paraId="56228DFE" w14:textId="77777777" w:rsidR="007F29F2" w:rsidRDefault="007F29F2" w:rsidP="006960D4">
            <w:pPr>
              <w:pStyle w:val="ECakapittabelistd"/>
            </w:pPr>
            <w:r>
              <w:t>Kontynuacja działań podjętych w ramach programu ochrony środowiska przed hałasem dla woj. podkarpackiego na lata 2019-2023, t.j.:</w:t>
            </w:r>
          </w:p>
          <w:p w14:paraId="06AE2FB4" w14:textId="77777777" w:rsidR="007F29F2" w:rsidRDefault="007F29F2" w:rsidP="006960D4">
            <w:pPr>
              <w:pStyle w:val="ECakapittabelistd"/>
            </w:pPr>
            <w:r>
              <w:t>- przeprowadzenie analiz i b</w:t>
            </w:r>
            <w:r w:rsidRPr="00322740">
              <w:t xml:space="preserve">udowa ekranów akustycznych, na odcinkach gdzie </w:t>
            </w:r>
            <w:r>
              <w:t>pozwalają na to</w:t>
            </w:r>
            <w:r w:rsidRPr="00322740">
              <w:t xml:space="preserve"> warunki techniczne i</w:t>
            </w:r>
            <w:r>
              <w:t> </w:t>
            </w:r>
            <w:r w:rsidRPr="00322740">
              <w:t>architektoniczne,</w:t>
            </w:r>
          </w:p>
          <w:p w14:paraId="6368CB7A" w14:textId="77777777" w:rsidR="007F29F2" w:rsidRDefault="007F29F2" w:rsidP="006960D4">
            <w:pPr>
              <w:pStyle w:val="ECakapittabelistd"/>
            </w:pPr>
            <w:r w:rsidRPr="00322740">
              <w:t xml:space="preserve">- </w:t>
            </w:r>
            <w:r>
              <w:t xml:space="preserve">działania nieinwestycyjne: dążenie do </w:t>
            </w:r>
            <w:r w:rsidRPr="00322740">
              <w:t>wyprowadzani</w:t>
            </w:r>
            <w:r>
              <w:t>a</w:t>
            </w:r>
            <w:r w:rsidRPr="00322740">
              <w:t xml:space="preserve"> ruchu ciężkiego i tranzytu z </w:t>
            </w:r>
            <w:r w:rsidRPr="00322740">
              <w:lastRenderedPageBreak/>
              <w:t>miasta</w:t>
            </w:r>
            <w:r>
              <w:t xml:space="preserve">, </w:t>
            </w:r>
            <w:r w:rsidRPr="00322740">
              <w:t>uspokojenie ruchu,</w:t>
            </w:r>
            <w:r>
              <w:t xml:space="preserve"> upowszechnianie</w:t>
            </w:r>
            <w:r w:rsidRPr="00322740">
              <w:t xml:space="preserve"> komunikacji zbiorowej</w:t>
            </w:r>
            <w:r>
              <w:t>.</w:t>
            </w:r>
          </w:p>
        </w:tc>
        <w:tc>
          <w:tcPr>
            <w:tcW w:w="0" w:type="auto"/>
          </w:tcPr>
          <w:p w14:paraId="46530546" w14:textId="77777777" w:rsidR="007F29F2" w:rsidRPr="00655980" w:rsidRDefault="007F29F2" w:rsidP="006960D4">
            <w:pPr>
              <w:pStyle w:val="ECakapittabelistd"/>
            </w:pPr>
            <w:r w:rsidRPr="00655980">
              <w:lastRenderedPageBreak/>
              <w:t>338</w:t>
            </w:r>
          </w:p>
        </w:tc>
        <w:tc>
          <w:tcPr>
            <w:tcW w:w="0" w:type="auto"/>
          </w:tcPr>
          <w:p w14:paraId="79FE353A" w14:textId="77777777" w:rsidR="007F29F2" w:rsidRDefault="007F29F2" w:rsidP="006960D4">
            <w:pPr>
              <w:pStyle w:val="ECakapittabelistd"/>
            </w:pPr>
            <w:r>
              <w:t>2024-2028</w:t>
            </w:r>
          </w:p>
        </w:tc>
      </w:tr>
      <w:tr w:rsidR="007F29F2" w14:paraId="69FB4E8F" w14:textId="77777777" w:rsidTr="006960D4">
        <w:trPr>
          <w:jc w:val="center"/>
        </w:trPr>
        <w:tc>
          <w:tcPr>
            <w:tcW w:w="0" w:type="auto"/>
          </w:tcPr>
          <w:p w14:paraId="2C2DAB36" w14:textId="77777777" w:rsidR="007F29F2" w:rsidRDefault="007F29F2" w:rsidP="006960D4">
            <w:pPr>
              <w:pStyle w:val="ECakapittabelistd"/>
            </w:pPr>
            <w:r>
              <w:t>11</w:t>
            </w:r>
          </w:p>
        </w:tc>
        <w:tc>
          <w:tcPr>
            <w:tcW w:w="0" w:type="auto"/>
            <w:gridSpan w:val="4"/>
          </w:tcPr>
          <w:p w14:paraId="6F0DFFE5" w14:textId="77777777" w:rsidR="007F29F2" w:rsidRDefault="007F29F2" w:rsidP="006960D4">
            <w:pPr>
              <w:pStyle w:val="ECakapittabelistd"/>
            </w:pPr>
            <w:r>
              <w:t>Dotyczy wszystkich pozycji 1-10 niniejszej tabeli</w:t>
            </w:r>
          </w:p>
        </w:tc>
        <w:tc>
          <w:tcPr>
            <w:tcW w:w="0" w:type="auto"/>
          </w:tcPr>
          <w:p w14:paraId="071EE6C3" w14:textId="03976BDD" w:rsidR="007F29F2" w:rsidRDefault="007F29F2" w:rsidP="006960D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w zasięgu ponadnormatywnego oddziaływania przedmiotowych odcinków drogowych. Uwzględnienie ustaleń przeglądu przy realizacji późniejszych prac planistycznych.</w:t>
            </w:r>
          </w:p>
        </w:tc>
        <w:tc>
          <w:tcPr>
            <w:tcW w:w="0" w:type="auto"/>
          </w:tcPr>
          <w:p w14:paraId="47876FFA" w14:textId="77777777" w:rsidR="007F29F2" w:rsidRDefault="007F29F2" w:rsidP="006960D4">
            <w:pPr>
              <w:pStyle w:val="ECakapittabelistd"/>
            </w:pPr>
            <w:r>
              <w:t>5</w:t>
            </w:r>
          </w:p>
        </w:tc>
        <w:tc>
          <w:tcPr>
            <w:tcW w:w="0" w:type="auto"/>
          </w:tcPr>
          <w:p w14:paraId="31DF98F2" w14:textId="77777777" w:rsidR="007F29F2" w:rsidRDefault="007F29F2" w:rsidP="006960D4">
            <w:pPr>
              <w:pStyle w:val="ECakapittabelistd"/>
            </w:pPr>
            <w:r>
              <w:t>2024-2028</w:t>
            </w:r>
          </w:p>
        </w:tc>
      </w:tr>
      <w:tr w:rsidR="007F29F2" w14:paraId="6E9351BA" w14:textId="77777777" w:rsidTr="006960D4">
        <w:trPr>
          <w:jc w:val="center"/>
        </w:trPr>
        <w:tc>
          <w:tcPr>
            <w:tcW w:w="0" w:type="auto"/>
          </w:tcPr>
          <w:p w14:paraId="6901AB33" w14:textId="77777777" w:rsidR="007F29F2" w:rsidRDefault="007F29F2" w:rsidP="006960D4">
            <w:pPr>
              <w:pStyle w:val="ECakapittabelistd"/>
            </w:pPr>
            <w:r>
              <w:t>12</w:t>
            </w:r>
          </w:p>
        </w:tc>
        <w:tc>
          <w:tcPr>
            <w:tcW w:w="0" w:type="auto"/>
            <w:gridSpan w:val="4"/>
          </w:tcPr>
          <w:p w14:paraId="0011A8E9" w14:textId="77777777" w:rsidR="007F29F2" w:rsidRDefault="007F29F2" w:rsidP="006960D4">
            <w:pPr>
              <w:pStyle w:val="ECakapittabelistd"/>
            </w:pPr>
            <w:r>
              <w:t>Dotyczy wszystkich odcinków dróg na terenie miasta Krosna, objętych realizacją strategicznej mapy hałasu</w:t>
            </w:r>
          </w:p>
        </w:tc>
        <w:tc>
          <w:tcPr>
            <w:tcW w:w="0" w:type="auto"/>
          </w:tcPr>
          <w:p w14:paraId="40899CE8" w14:textId="77777777" w:rsidR="007F29F2" w:rsidRDefault="007F29F2" w:rsidP="006960D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0" w:type="auto"/>
          </w:tcPr>
          <w:p w14:paraId="7A5534D7" w14:textId="77777777" w:rsidR="007F29F2" w:rsidRDefault="007F29F2" w:rsidP="006960D4">
            <w:pPr>
              <w:pStyle w:val="ECakapittabelistd"/>
            </w:pPr>
            <w:r>
              <w:t>60</w:t>
            </w:r>
          </w:p>
        </w:tc>
        <w:tc>
          <w:tcPr>
            <w:tcW w:w="0" w:type="auto"/>
          </w:tcPr>
          <w:p w14:paraId="31D90B4D" w14:textId="77777777" w:rsidR="007F29F2" w:rsidRDefault="007F29F2" w:rsidP="006960D4">
            <w:pPr>
              <w:pStyle w:val="ECakapittabelistd"/>
            </w:pPr>
            <w:r>
              <w:t>2024-2028</w:t>
            </w:r>
          </w:p>
        </w:tc>
      </w:tr>
      <w:tr w:rsidR="007F29F2" w14:paraId="7D44394D" w14:textId="77777777" w:rsidTr="006960D4">
        <w:trPr>
          <w:jc w:val="center"/>
        </w:trPr>
        <w:tc>
          <w:tcPr>
            <w:tcW w:w="3365" w:type="dxa"/>
            <w:gridSpan w:val="3"/>
            <w:vAlign w:val="center"/>
          </w:tcPr>
          <w:p w14:paraId="24B334B9" w14:textId="77777777" w:rsidR="007F29F2" w:rsidRDefault="007F29F2" w:rsidP="006960D4">
            <w:pPr>
              <w:pStyle w:val="ECakapit"/>
              <w:ind w:firstLine="0"/>
            </w:pPr>
            <w:r>
              <w:t>Odpowiedzialny za realizację:</w:t>
            </w:r>
          </w:p>
        </w:tc>
        <w:tc>
          <w:tcPr>
            <w:tcW w:w="10629" w:type="dxa"/>
            <w:gridSpan w:val="5"/>
          </w:tcPr>
          <w:p w14:paraId="09FA6345" w14:textId="77777777" w:rsidR="007F29F2" w:rsidRPr="005A7474" w:rsidRDefault="007F29F2" w:rsidP="006960D4">
            <w:pPr>
              <w:pStyle w:val="ECakapittabelistd"/>
              <w:rPr>
                <w:sz w:val="22"/>
                <w:szCs w:val="18"/>
              </w:rPr>
            </w:pPr>
            <w:r w:rsidRPr="005A7474">
              <w:rPr>
                <w:sz w:val="22"/>
                <w:szCs w:val="18"/>
              </w:rPr>
              <w:t xml:space="preserve">zarządzający/a drogami: </w:t>
            </w:r>
            <w:r>
              <w:rPr>
                <w:sz w:val="22"/>
                <w:szCs w:val="18"/>
              </w:rPr>
              <w:tab/>
            </w:r>
            <w:r>
              <w:rPr>
                <w:sz w:val="22"/>
                <w:szCs w:val="18"/>
              </w:rPr>
              <w:tab/>
              <w:t>1-9</w:t>
            </w:r>
          </w:p>
          <w:p w14:paraId="65BEFB2C" w14:textId="77777777" w:rsidR="007F29F2" w:rsidRDefault="007F29F2" w:rsidP="006960D4">
            <w:pPr>
              <w:pStyle w:val="ECakapittabelistd"/>
              <w:rPr>
                <w:sz w:val="22"/>
                <w:szCs w:val="18"/>
              </w:rPr>
            </w:pPr>
            <w:r w:rsidRPr="005A7474">
              <w:rPr>
                <w:sz w:val="22"/>
                <w:szCs w:val="18"/>
              </w:rPr>
              <w:t xml:space="preserve">władze lokalne gminne/powiatowe: </w:t>
            </w:r>
            <w:r>
              <w:rPr>
                <w:sz w:val="22"/>
                <w:szCs w:val="18"/>
              </w:rPr>
              <w:tab/>
              <w:t>10-12</w:t>
            </w:r>
          </w:p>
          <w:p w14:paraId="6AB6AE29" w14:textId="77777777" w:rsidR="007F29F2" w:rsidRDefault="007F29F2" w:rsidP="006960D4">
            <w:pPr>
              <w:pStyle w:val="ECakapittabelistd"/>
            </w:pPr>
            <w:r w:rsidRPr="005A7474">
              <w:t xml:space="preserve">służby porządkowe/policja: </w:t>
            </w:r>
            <w:r>
              <w:tab/>
            </w:r>
            <w:r>
              <w:tab/>
              <w:t>-</w:t>
            </w:r>
          </w:p>
        </w:tc>
      </w:tr>
      <w:tr w:rsidR="007F29F2" w14:paraId="6E54BB94" w14:textId="77777777" w:rsidTr="006960D4">
        <w:trPr>
          <w:jc w:val="center"/>
        </w:trPr>
        <w:tc>
          <w:tcPr>
            <w:tcW w:w="3365" w:type="dxa"/>
            <w:gridSpan w:val="3"/>
          </w:tcPr>
          <w:p w14:paraId="3D573A15" w14:textId="77777777" w:rsidR="007F29F2" w:rsidRDefault="007F29F2" w:rsidP="006960D4">
            <w:pPr>
              <w:pStyle w:val="ECakapit"/>
              <w:ind w:firstLine="0"/>
            </w:pPr>
            <w:r>
              <w:t>Oznaczenia w tabeli:</w:t>
            </w:r>
          </w:p>
          <w:p w14:paraId="565BFBE3" w14:textId="77777777" w:rsidR="007F29F2" w:rsidRDefault="007F29F2" w:rsidP="006960D4">
            <w:pPr>
              <w:pStyle w:val="ECakapit"/>
              <w:ind w:firstLine="0"/>
            </w:pPr>
          </w:p>
        </w:tc>
        <w:tc>
          <w:tcPr>
            <w:tcW w:w="10629" w:type="dxa"/>
            <w:gridSpan w:val="5"/>
          </w:tcPr>
          <w:p w14:paraId="21DB1F83" w14:textId="77777777" w:rsidR="007F29F2" w:rsidRDefault="007F29F2" w:rsidP="006960D4">
            <w:pPr>
              <w:pStyle w:val="ECakapit"/>
              <w:ind w:firstLine="0"/>
              <w:jc w:val="left"/>
            </w:pPr>
            <w:r w:rsidRPr="008B0E73">
              <w:rPr>
                <w:vertAlign w:val="superscript"/>
              </w:rPr>
              <w:t>*</w:t>
            </w:r>
            <w:r>
              <w:t>zadania o których mowa w rozdziale 11 strategicznej mapy hałasu dla dróg o ruchu powyżej 3.000.000 pojazdów w skali roku na terenie miasta Krosna oraz w piśmie KSL.6251.3.2023.PK Prezydenta Miasta Krosna z 09.08.2023 r.</w:t>
            </w:r>
          </w:p>
        </w:tc>
      </w:tr>
    </w:tbl>
    <w:p w14:paraId="0E7F5FFB" w14:textId="6FEB5A35" w:rsidR="008C22B9" w:rsidRPr="007E1C54" w:rsidRDefault="008C22B9" w:rsidP="007E1C54"/>
    <w:sectPr w:rsidR="008C22B9" w:rsidRPr="007E1C54" w:rsidSect="00C2621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4E75C" w14:textId="77777777" w:rsidR="00C26215" w:rsidRDefault="00C26215" w:rsidP="002A0B9D">
      <w:pPr>
        <w:spacing w:after="0" w:line="240" w:lineRule="auto"/>
      </w:pPr>
      <w:r>
        <w:separator/>
      </w:r>
    </w:p>
  </w:endnote>
  <w:endnote w:type="continuationSeparator" w:id="0">
    <w:p w14:paraId="0FBB28A2" w14:textId="77777777" w:rsidR="00C26215" w:rsidRDefault="00C26215" w:rsidP="002A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B91FB" w14:textId="77777777" w:rsidR="00864DE9" w:rsidRPr="002A0B9D" w:rsidRDefault="00864DE9" w:rsidP="002A0B9D">
    <w:pPr>
      <w:pStyle w:val="ECSTOPKASTRONY"/>
      <w:tabs>
        <w:tab w:val="clear" w:pos="7938"/>
        <w:tab w:val="right" w:pos="9072"/>
      </w:tabs>
      <w:ind w:right="0"/>
    </w:pPr>
    <w:r w:rsidRPr="002C235F">
      <w:rPr>
        <w:b/>
        <w:color w:val="00B050"/>
      </w:rPr>
      <w:t>ECOPLAN</w:t>
    </w:r>
    <w:r w:rsidRPr="002C235F">
      <w:rPr>
        <w:color w:val="00B050"/>
      </w:rPr>
      <w:t xml:space="preserve"> </w:t>
    </w:r>
    <w:r w:rsidRPr="002C235F">
      <w:t xml:space="preserve">Jarosław Kowalczyk * 45-416 Opole, ul. Zagrodowa 18 * </w:t>
    </w:r>
    <w:hyperlink r:id="rId1" w:history="1">
      <w:r w:rsidRPr="00F62166">
        <w:rPr>
          <w:rStyle w:val="Hipercze"/>
          <w:sz w:val="18"/>
        </w:rPr>
        <w:t>www.ecoplan.biz.pl</w:t>
      </w:r>
    </w:hyperlink>
    <w:r w:rsidRPr="002A0B9D">
      <w:tab/>
      <w:t xml:space="preserve">str. </w:t>
    </w:r>
    <w:r>
      <w:fldChar w:fldCharType="begin"/>
    </w:r>
    <w:r>
      <w:instrText xml:space="preserve"> PAGE   \* MERGEFORMAT </w:instrText>
    </w:r>
    <w:r>
      <w:fldChar w:fldCharType="separate"/>
    </w:r>
    <w:r w:rsidR="00C952B7">
      <w:rPr>
        <w:noProof/>
      </w:rPr>
      <w:t>67</w:t>
    </w:r>
    <w:r>
      <w:rPr>
        <w:noProof/>
      </w:rPr>
      <w:fldChar w:fldCharType="end"/>
    </w:r>
    <w:r>
      <w:t>/</w:t>
    </w:r>
    <w:fldSimple w:instr=" NUMPAGES   \* MERGEFORMAT ">
      <w:r w:rsidR="00C952B7">
        <w:rPr>
          <w:noProof/>
        </w:rPr>
        <w:t>79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10B88" w14:textId="77777777" w:rsidR="00864DE9" w:rsidRPr="002A0B9D" w:rsidRDefault="00864DE9" w:rsidP="002A0B9D">
    <w:pPr>
      <w:pStyle w:val="ECSTOPKASTRONY"/>
      <w:tabs>
        <w:tab w:val="clear" w:pos="7938"/>
        <w:tab w:val="right" w:pos="9072"/>
      </w:tabs>
      <w:ind w:right="0"/>
    </w:pPr>
    <w:r w:rsidRPr="002C235F">
      <w:rPr>
        <w:b/>
        <w:color w:val="00B050"/>
      </w:rPr>
      <w:t>ECOPLAN</w:t>
    </w:r>
    <w:r w:rsidRPr="002C235F">
      <w:rPr>
        <w:color w:val="00B050"/>
      </w:rPr>
      <w:t xml:space="preserve"> </w:t>
    </w:r>
    <w:r w:rsidRPr="002C235F">
      <w:t xml:space="preserve">Jarosław Kowalczyk * 45-416 Opole, ul. Zagrodowa 18 * </w:t>
    </w:r>
    <w:hyperlink r:id="rId1" w:history="1">
      <w:r w:rsidRPr="00F62166">
        <w:rPr>
          <w:rStyle w:val="Hipercze"/>
          <w:sz w:val="18"/>
        </w:rPr>
        <w:t>www.ecoplan.biz.pl</w:t>
      </w:r>
    </w:hyperlink>
    <w:r w:rsidRPr="002A0B9D">
      <w:tab/>
      <w:t xml:space="preserve">str. </w:t>
    </w:r>
    <w:r>
      <w:fldChar w:fldCharType="begin"/>
    </w:r>
    <w:r>
      <w:instrText xml:space="preserve"> PAGE   \* MERGEFORMAT </w:instrText>
    </w:r>
    <w:r>
      <w:fldChar w:fldCharType="separate"/>
    </w:r>
    <w:r w:rsidR="00C952B7">
      <w:rPr>
        <w:noProof/>
      </w:rPr>
      <w:t>75</w:t>
    </w:r>
    <w:r>
      <w:rPr>
        <w:noProof/>
      </w:rPr>
      <w:fldChar w:fldCharType="end"/>
    </w:r>
    <w:r>
      <w:t>/</w:t>
    </w:r>
    <w:fldSimple w:instr=" NUMPAGES   \* MERGEFORMAT ">
      <w:r w:rsidR="00C952B7">
        <w:rPr>
          <w:noProof/>
        </w:rPr>
        <w:t>79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20EF1" w14:textId="77777777" w:rsidR="00C26215" w:rsidRDefault="00C26215" w:rsidP="002A0B9D">
      <w:pPr>
        <w:spacing w:after="0" w:line="240" w:lineRule="auto"/>
      </w:pPr>
      <w:r>
        <w:separator/>
      </w:r>
    </w:p>
  </w:footnote>
  <w:footnote w:type="continuationSeparator" w:id="0">
    <w:p w14:paraId="0F3E7E9D" w14:textId="77777777" w:rsidR="00C26215" w:rsidRDefault="00C26215" w:rsidP="002A0B9D">
      <w:pPr>
        <w:spacing w:after="0" w:line="240" w:lineRule="auto"/>
      </w:pPr>
      <w:r>
        <w:continuationSeparator/>
      </w:r>
    </w:p>
  </w:footnote>
  <w:footnote w:id="1">
    <w:p w14:paraId="5FF4715E" w14:textId="77777777" w:rsidR="00E04EDF" w:rsidRDefault="00E04EDF" w:rsidP="00E04EDF">
      <w:pPr>
        <w:pStyle w:val="Tekstprzypisudolnego"/>
      </w:pPr>
      <w:r>
        <w:rPr>
          <w:rStyle w:val="Odwoanieprzypisudolnego"/>
        </w:rPr>
        <w:footnoteRef/>
      </w:r>
      <w:r>
        <w:t xml:space="preserve"> </w:t>
      </w:r>
      <w:r w:rsidRPr="002B49B1">
        <w:t>https://pl.wikipedia.org/wiki/Droga_ekspresowa_S19_(Polska)</w:t>
      </w:r>
    </w:p>
  </w:footnote>
  <w:footnote w:id="2">
    <w:p w14:paraId="3FAE1244" w14:textId="77777777" w:rsidR="00E04EDF" w:rsidRDefault="00E04EDF" w:rsidP="00E04EDF">
      <w:pPr>
        <w:pStyle w:val="Tekstprzypisudolnego"/>
      </w:pPr>
      <w:r>
        <w:rPr>
          <w:rStyle w:val="Odwoanieprzypisudolnego"/>
        </w:rPr>
        <w:footnoteRef/>
      </w:r>
      <w:r>
        <w:t xml:space="preserve"> </w:t>
      </w:r>
      <w:r w:rsidRPr="002B49B1">
        <w:t>https://pl.wikipedia.org/wiki/Droga_ekspresowa_S19_(Polska)</w:t>
      </w:r>
    </w:p>
  </w:footnote>
  <w:footnote w:id="3">
    <w:p w14:paraId="4DD0A72F" w14:textId="07B0E578" w:rsidR="007F29F2" w:rsidRDefault="007F29F2" w:rsidP="007F29F2">
      <w:pPr>
        <w:pStyle w:val="Tekstprzypisudolnego"/>
        <w:spacing w:after="0" w:line="240" w:lineRule="auto"/>
      </w:pPr>
      <w:r w:rsidRPr="0053139A">
        <w:rPr>
          <w:rStyle w:val="Odwoanieprzypisudolnego"/>
          <w:sz w:val="18"/>
          <w:szCs w:val="16"/>
        </w:rPr>
        <w:footnoteRef/>
      </w:r>
      <w:r w:rsidRPr="0053139A">
        <w:rPr>
          <w:sz w:val="18"/>
          <w:szCs w:val="16"/>
        </w:rPr>
        <w:t xml:space="preserve"> Zgodnie ze strategiczną mapą hałasu</w:t>
      </w:r>
    </w:p>
  </w:footnote>
  <w:footnote w:id="4">
    <w:p w14:paraId="58AA9F59" w14:textId="285FF13B" w:rsidR="007F29F2" w:rsidRPr="0053139A" w:rsidRDefault="007F29F2" w:rsidP="007F29F2">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Zgodnie ze strategiczną mapą hałasu</w:t>
      </w:r>
    </w:p>
  </w:footnote>
  <w:footnote w:id="5">
    <w:p w14:paraId="24AFFB0A" w14:textId="475261CE" w:rsidR="007F29F2" w:rsidRPr="0053139A" w:rsidRDefault="007F29F2" w:rsidP="007F29F2">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Zgodnie ze strategiczną mapą hałasu</w:t>
      </w:r>
      <w:r w:rsidR="000468FF">
        <w:rPr>
          <w:sz w:val="18"/>
          <w:szCs w:val="16"/>
        </w:rPr>
        <w:t>.</w:t>
      </w:r>
      <w:r w:rsidRPr="0053139A">
        <w:rPr>
          <w:sz w:val="18"/>
          <w:szCs w:val="16"/>
        </w:rPr>
        <w:t xml:space="preserve"> </w:t>
      </w:r>
    </w:p>
  </w:footnote>
  <w:footnote w:id="6">
    <w:p w14:paraId="0E3E8315" w14:textId="77777777" w:rsidR="007F29F2" w:rsidRPr="0053139A" w:rsidRDefault="007F29F2" w:rsidP="007F29F2">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https://www.archiwum.gddkia.gov.pl/pl/a/41237/Umowy-na-dokumentacje-dla-obwodnic-Przemysla-i-Miejsca-Piastowego-podpisane</w:t>
      </w:r>
    </w:p>
  </w:footnote>
  <w:footnote w:id="7">
    <w:p w14:paraId="0F3764F2" w14:textId="77777777" w:rsidR="007F29F2" w:rsidRPr="0053139A" w:rsidRDefault="007F29F2" w:rsidP="007F29F2">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https://www.archiwum.gddkia.gov.pl/pl/a/41237/Umowy-na-dokumentacje-dla-obwodnic-Przemysla-i-Miejsca-Piastowego-podpisane</w:t>
      </w:r>
    </w:p>
  </w:footnote>
  <w:footnote w:id="8">
    <w:p w14:paraId="5B2840C0" w14:textId="4E4E80DB" w:rsidR="007F29F2" w:rsidRDefault="007F29F2" w:rsidP="007F29F2">
      <w:pPr>
        <w:pStyle w:val="Tekstprzypisudolnego"/>
        <w:spacing w:after="0" w:line="240" w:lineRule="auto"/>
      </w:pPr>
      <w:r w:rsidRPr="0053139A">
        <w:rPr>
          <w:rStyle w:val="Odwoanieprzypisudolnego"/>
          <w:sz w:val="18"/>
          <w:szCs w:val="16"/>
        </w:rPr>
        <w:footnoteRef/>
      </w:r>
      <w:r w:rsidRPr="0053139A">
        <w:rPr>
          <w:sz w:val="18"/>
          <w:szCs w:val="16"/>
        </w:rPr>
        <w:t xml:space="preserve"> Zgodnie ze strategiczną mapą hałasu</w:t>
      </w:r>
      <w:r w:rsidR="000468FF">
        <w:rPr>
          <w:sz w:val="18"/>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2F799" w14:textId="2F68540C" w:rsidR="00864DE9" w:rsidRDefault="00000000" w:rsidP="002A0B9D">
    <w:pPr>
      <w:pStyle w:val="ECnagowekstrony"/>
    </w:pPr>
    <w:fldSimple w:instr=" TITLE   \* MERGEFORMAT ">
      <w:r w:rsidR="00E754D5">
        <w:t>Program ochrony środowiska przed hałasem dla województwa podkarpackiego na lata 2024-2028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97878B0"/>
    <w:lvl w:ilvl="0">
      <w:start w:val="1"/>
      <w:numFmt w:val="decimal"/>
      <w:lvlText w:val="[%1]"/>
      <w:lvlJc w:val="left"/>
      <w:pPr>
        <w:tabs>
          <w:tab w:val="num" w:pos="709"/>
        </w:tabs>
        <w:ind w:left="709" w:hanging="567"/>
      </w:pPr>
      <w:rPr>
        <w:rFonts w:hint="default"/>
        <w:i w:val="0"/>
      </w:rPr>
    </w:lvl>
  </w:abstractNum>
  <w:abstractNum w:abstractNumId="1" w15:restartNumberingAfterBreak="0">
    <w:nsid w:val="00000006"/>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8036E6"/>
    <w:multiLevelType w:val="hybridMultilevel"/>
    <w:tmpl w:val="AFD4E88C"/>
    <w:lvl w:ilvl="0" w:tplc="9B1632EE">
      <w:start w:val="1"/>
      <w:numFmt w:val="decimal"/>
      <w:lvlText w:val="%1."/>
      <w:lvlJc w:val="right"/>
      <w:pPr>
        <w:tabs>
          <w:tab w:val="num" w:pos="1134"/>
        </w:tabs>
        <w:ind w:left="1134" w:hanging="567"/>
      </w:pPr>
      <w:rPr>
        <w:rFonts w:hint="default"/>
      </w:rPr>
    </w:lvl>
    <w:lvl w:ilvl="1" w:tplc="461AC3C6" w:tentative="1">
      <w:start w:val="1"/>
      <w:numFmt w:val="lowerLetter"/>
      <w:lvlText w:val="%2."/>
      <w:lvlJc w:val="left"/>
      <w:pPr>
        <w:tabs>
          <w:tab w:val="num" w:pos="1440"/>
        </w:tabs>
        <w:ind w:left="1440" w:hanging="360"/>
      </w:pPr>
    </w:lvl>
    <w:lvl w:ilvl="2" w:tplc="3EB87FD6" w:tentative="1">
      <w:start w:val="1"/>
      <w:numFmt w:val="lowerRoman"/>
      <w:lvlText w:val="%3."/>
      <w:lvlJc w:val="right"/>
      <w:pPr>
        <w:tabs>
          <w:tab w:val="num" w:pos="2160"/>
        </w:tabs>
        <w:ind w:left="2160" w:hanging="180"/>
      </w:pPr>
    </w:lvl>
    <w:lvl w:ilvl="3" w:tplc="CD1EB420" w:tentative="1">
      <w:start w:val="1"/>
      <w:numFmt w:val="decimal"/>
      <w:lvlText w:val="%4."/>
      <w:lvlJc w:val="left"/>
      <w:pPr>
        <w:tabs>
          <w:tab w:val="num" w:pos="2880"/>
        </w:tabs>
        <w:ind w:left="2880" w:hanging="360"/>
      </w:pPr>
    </w:lvl>
    <w:lvl w:ilvl="4" w:tplc="B650B3EC" w:tentative="1">
      <w:start w:val="1"/>
      <w:numFmt w:val="lowerLetter"/>
      <w:lvlText w:val="%5."/>
      <w:lvlJc w:val="left"/>
      <w:pPr>
        <w:tabs>
          <w:tab w:val="num" w:pos="3600"/>
        </w:tabs>
        <w:ind w:left="3600" w:hanging="360"/>
      </w:pPr>
    </w:lvl>
    <w:lvl w:ilvl="5" w:tplc="FAB0C9D4" w:tentative="1">
      <w:start w:val="1"/>
      <w:numFmt w:val="lowerRoman"/>
      <w:lvlText w:val="%6."/>
      <w:lvlJc w:val="right"/>
      <w:pPr>
        <w:tabs>
          <w:tab w:val="num" w:pos="4320"/>
        </w:tabs>
        <w:ind w:left="4320" w:hanging="180"/>
      </w:pPr>
    </w:lvl>
    <w:lvl w:ilvl="6" w:tplc="6D8C02F2" w:tentative="1">
      <w:start w:val="1"/>
      <w:numFmt w:val="decimal"/>
      <w:lvlText w:val="%7."/>
      <w:lvlJc w:val="left"/>
      <w:pPr>
        <w:tabs>
          <w:tab w:val="num" w:pos="5040"/>
        </w:tabs>
        <w:ind w:left="5040" w:hanging="360"/>
      </w:pPr>
    </w:lvl>
    <w:lvl w:ilvl="7" w:tplc="4C2499C6" w:tentative="1">
      <w:start w:val="1"/>
      <w:numFmt w:val="lowerLetter"/>
      <w:lvlText w:val="%8."/>
      <w:lvlJc w:val="left"/>
      <w:pPr>
        <w:tabs>
          <w:tab w:val="num" w:pos="5760"/>
        </w:tabs>
        <w:ind w:left="5760" w:hanging="360"/>
      </w:pPr>
    </w:lvl>
    <w:lvl w:ilvl="8" w:tplc="D88E7E16" w:tentative="1">
      <w:start w:val="1"/>
      <w:numFmt w:val="lowerRoman"/>
      <w:lvlText w:val="%9."/>
      <w:lvlJc w:val="right"/>
      <w:pPr>
        <w:tabs>
          <w:tab w:val="num" w:pos="6480"/>
        </w:tabs>
        <w:ind w:left="6480" w:hanging="180"/>
      </w:pPr>
    </w:lvl>
  </w:abstractNum>
  <w:abstractNum w:abstractNumId="3" w15:restartNumberingAfterBreak="0">
    <w:nsid w:val="112F6091"/>
    <w:multiLevelType w:val="hybridMultilevel"/>
    <w:tmpl w:val="E1426092"/>
    <w:lvl w:ilvl="0" w:tplc="C8FC0914">
      <w:start w:val="1"/>
      <w:numFmt w:val="bullet"/>
      <w:lvlText w:val=""/>
      <w:lvlJc w:val="left"/>
      <w:pPr>
        <w:tabs>
          <w:tab w:val="num" w:pos="964"/>
        </w:tabs>
        <w:ind w:left="964" w:hanging="397"/>
      </w:pPr>
      <w:rPr>
        <w:rFonts w:ascii="Symbol" w:hAnsi="Symbol" w:hint="default"/>
        <w:color w:val="auto"/>
      </w:rPr>
    </w:lvl>
    <w:lvl w:ilvl="1" w:tplc="04150003">
      <w:start w:val="1"/>
      <w:numFmt w:val="bullet"/>
      <w:lvlText w:val="o"/>
      <w:lvlJc w:val="left"/>
      <w:pPr>
        <w:tabs>
          <w:tab w:val="num" w:pos="2403"/>
        </w:tabs>
        <w:ind w:left="2403" w:hanging="360"/>
      </w:pPr>
      <w:rPr>
        <w:rFonts w:ascii="Courier New" w:hAnsi="Courier New" w:cs="Courier New" w:hint="default"/>
      </w:rPr>
    </w:lvl>
    <w:lvl w:ilvl="2" w:tplc="04150005" w:tentative="1">
      <w:start w:val="1"/>
      <w:numFmt w:val="bullet"/>
      <w:lvlText w:val=""/>
      <w:lvlJc w:val="left"/>
      <w:pPr>
        <w:tabs>
          <w:tab w:val="num" w:pos="3123"/>
        </w:tabs>
        <w:ind w:left="3123" w:hanging="360"/>
      </w:pPr>
      <w:rPr>
        <w:rFonts w:ascii="Wingdings" w:hAnsi="Wingdings" w:hint="default"/>
      </w:rPr>
    </w:lvl>
    <w:lvl w:ilvl="3" w:tplc="04150001" w:tentative="1">
      <w:start w:val="1"/>
      <w:numFmt w:val="bullet"/>
      <w:lvlText w:val=""/>
      <w:lvlJc w:val="left"/>
      <w:pPr>
        <w:tabs>
          <w:tab w:val="num" w:pos="3843"/>
        </w:tabs>
        <w:ind w:left="3843" w:hanging="360"/>
      </w:pPr>
      <w:rPr>
        <w:rFonts w:ascii="Symbol" w:hAnsi="Symbol" w:hint="default"/>
      </w:rPr>
    </w:lvl>
    <w:lvl w:ilvl="4" w:tplc="04150003" w:tentative="1">
      <w:start w:val="1"/>
      <w:numFmt w:val="bullet"/>
      <w:lvlText w:val="o"/>
      <w:lvlJc w:val="left"/>
      <w:pPr>
        <w:tabs>
          <w:tab w:val="num" w:pos="4563"/>
        </w:tabs>
        <w:ind w:left="4563" w:hanging="360"/>
      </w:pPr>
      <w:rPr>
        <w:rFonts w:ascii="Courier New" w:hAnsi="Courier New" w:cs="Courier New" w:hint="default"/>
      </w:rPr>
    </w:lvl>
    <w:lvl w:ilvl="5" w:tplc="04150005" w:tentative="1">
      <w:start w:val="1"/>
      <w:numFmt w:val="bullet"/>
      <w:lvlText w:val=""/>
      <w:lvlJc w:val="left"/>
      <w:pPr>
        <w:tabs>
          <w:tab w:val="num" w:pos="5283"/>
        </w:tabs>
        <w:ind w:left="5283" w:hanging="360"/>
      </w:pPr>
      <w:rPr>
        <w:rFonts w:ascii="Wingdings" w:hAnsi="Wingdings" w:hint="default"/>
      </w:rPr>
    </w:lvl>
    <w:lvl w:ilvl="6" w:tplc="04150001">
      <w:start w:val="1"/>
      <w:numFmt w:val="bullet"/>
      <w:lvlText w:val=""/>
      <w:lvlJc w:val="left"/>
      <w:pPr>
        <w:tabs>
          <w:tab w:val="num" w:pos="6003"/>
        </w:tabs>
        <w:ind w:left="6003" w:hanging="360"/>
      </w:pPr>
      <w:rPr>
        <w:rFonts w:ascii="Symbol" w:hAnsi="Symbol" w:hint="default"/>
      </w:rPr>
    </w:lvl>
    <w:lvl w:ilvl="7" w:tplc="04150003" w:tentative="1">
      <w:start w:val="1"/>
      <w:numFmt w:val="bullet"/>
      <w:lvlText w:val="o"/>
      <w:lvlJc w:val="left"/>
      <w:pPr>
        <w:tabs>
          <w:tab w:val="num" w:pos="6723"/>
        </w:tabs>
        <w:ind w:left="6723" w:hanging="360"/>
      </w:pPr>
      <w:rPr>
        <w:rFonts w:ascii="Courier New" w:hAnsi="Courier New" w:cs="Courier New" w:hint="default"/>
      </w:rPr>
    </w:lvl>
    <w:lvl w:ilvl="8" w:tplc="04150005" w:tentative="1">
      <w:start w:val="1"/>
      <w:numFmt w:val="bullet"/>
      <w:lvlText w:val=""/>
      <w:lvlJc w:val="left"/>
      <w:pPr>
        <w:tabs>
          <w:tab w:val="num" w:pos="7443"/>
        </w:tabs>
        <w:ind w:left="7443" w:hanging="360"/>
      </w:pPr>
      <w:rPr>
        <w:rFonts w:ascii="Wingdings" w:hAnsi="Wingdings" w:hint="default"/>
      </w:rPr>
    </w:lvl>
  </w:abstractNum>
  <w:abstractNum w:abstractNumId="4" w15:restartNumberingAfterBreak="0">
    <w:nsid w:val="128B165A"/>
    <w:multiLevelType w:val="hybridMultilevel"/>
    <w:tmpl w:val="58B222F8"/>
    <w:lvl w:ilvl="0" w:tplc="D84ECABC">
      <w:start w:val="1"/>
      <w:numFmt w:val="decimal"/>
      <w:pStyle w:val="ECpozycjaliteraturowa"/>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131E07DC"/>
    <w:multiLevelType w:val="hybridMultilevel"/>
    <w:tmpl w:val="96C46DC0"/>
    <w:lvl w:ilvl="0" w:tplc="F296067E">
      <w:start w:val="1"/>
      <w:numFmt w:val="bullet"/>
      <w:pStyle w:val="ECwylIIIrz"/>
      <w:lvlText w:val="◦"/>
      <w:lvlJc w:val="left"/>
      <w:pPr>
        <w:ind w:left="2700" w:hanging="360"/>
      </w:pPr>
      <w:rPr>
        <w:rFonts w:ascii="Times New Roman" w:hAnsi="Times New Roman" w:cs="Times New Roman" w:hint="default"/>
      </w:rPr>
    </w:lvl>
    <w:lvl w:ilvl="1" w:tplc="04150003" w:tentative="1">
      <w:start w:val="1"/>
      <w:numFmt w:val="bullet"/>
      <w:lvlText w:val="o"/>
      <w:lvlJc w:val="left"/>
      <w:pPr>
        <w:ind w:left="3420" w:hanging="360"/>
      </w:pPr>
      <w:rPr>
        <w:rFonts w:ascii="Courier New" w:hAnsi="Courier New" w:cs="Courier New" w:hint="default"/>
      </w:rPr>
    </w:lvl>
    <w:lvl w:ilvl="2" w:tplc="04150005" w:tentative="1">
      <w:start w:val="1"/>
      <w:numFmt w:val="bullet"/>
      <w:lvlText w:val=""/>
      <w:lvlJc w:val="left"/>
      <w:pPr>
        <w:ind w:left="4140" w:hanging="360"/>
      </w:pPr>
      <w:rPr>
        <w:rFonts w:ascii="Wingdings" w:hAnsi="Wingdings" w:hint="default"/>
      </w:rPr>
    </w:lvl>
    <w:lvl w:ilvl="3" w:tplc="04150001" w:tentative="1">
      <w:start w:val="1"/>
      <w:numFmt w:val="bullet"/>
      <w:lvlText w:val=""/>
      <w:lvlJc w:val="left"/>
      <w:pPr>
        <w:ind w:left="4860" w:hanging="360"/>
      </w:pPr>
      <w:rPr>
        <w:rFonts w:ascii="Symbol" w:hAnsi="Symbol" w:hint="default"/>
      </w:rPr>
    </w:lvl>
    <w:lvl w:ilvl="4" w:tplc="04150003" w:tentative="1">
      <w:start w:val="1"/>
      <w:numFmt w:val="bullet"/>
      <w:lvlText w:val="o"/>
      <w:lvlJc w:val="left"/>
      <w:pPr>
        <w:ind w:left="5580" w:hanging="360"/>
      </w:pPr>
      <w:rPr>
        <w:rFonts w:ascii="Courier New" w:hAnsi="Courier New" w:cs="Courier New" w:hint="default"/>
      </w:rPr>
    </w:lvl>
    <w:lvl w:ilvl="5" w:tplc="04150005" w:tentative="1">
      <w:start w:val="1"/>
      <w:numFmt w:val="bullet"/>
      <w:lvlText w:val=""/>
      <w:lvlJc w:val="left"/>
      <w:pPr>
        <w:ind w:left="6300" w:hanging="360"/>
      </w:pPr>
      <w:rPr>
        <w:rFonts w:ascii="Wingdings" w:hAnsi="Wingdings" w:hint="default"/>
      </w:rPr>
    </w:lvl>
    <w:lvl w:ilvl="6" w:tplc="04150001" w:tentative="1">
      <w:start w:val="1"/>
      <w:numFmt w:val="bullet"/>
      <w:lvlText w:val=""/>
      <w:lvlJc w:val="left"/>
      <w:pPr>
        <w:ind w:left="7020" w:hanging="360"/>
      </w:pPr>
      <w:rPr>
        <w:rFonts w:ascii="Symbol" w:hAnsi="Symbol" w:hint="default"/>
      </w:rPr>
    </w:lvl>
    <w:lvl w:ilvl="7" w:tplc="04150003" w:tentative="1">
      <w:start w:val="1"/>
      <w:numFmt w:val="bullet"/>
      <w:lvlText w:val="o"/>
      <w:lvlJc w:val="left"/>
      <w:pPr>
        <w:ind w:left="7740" w:hanging="360"/>
      </w:pPr>
      <w:rPr>
        <w:rFonts w:ascii="Courier New" w:hAnsi="Courier New" w:cs="Courier New" w:hint="default"/>
      </w:rPr>
    </w:lvl>
    <w:lvl w:ilvl="8" w:tplc="04150005" w:tentative="1">
      <w:start w:val="1"/>
      <w:numFmt w:val="bullet"/>
      <w:lvlText w:val=""/>
      <w:lvlJc w:val="left"/>
      <w:pPr>
        <w:ind w:left="8460" w:hanging="360"/>
      </w:pPr>
      <w:rPr>
        <w:rFonts w:ascii="Wingdings" w:hAnsi="Wingdings" w:hint="default"/>
      </w:rPr>
    </w:lvl>
  </w:abstractNum>
  <w:abstractNum w:abstractNumId="6" w15:restartNumberingAfterBreak="0">
    <w:nsid w:val="18510217"/>
    <w:multiLevelType w:val="multilevel"/>
    <w:tmpl w:val="A1141776"/>
    <w:styleLink w:val="Lista51"/>
    <w:lvl w:ilvl="0">
      <w:numFmt w:val="bullet"/>
      <w:lvlText w:val="-"/>
      <w:lvlJc w:val="left"/>
      <w:pPr>
        <w:tabs>
          <w:tab w:val="num" w:pos="1287"/>
        </w:tabs>
        <w:ind w:left="1287" w:hanging="360"/>
      </w:pPr>
      <w:rPr>
        <w:position w:val="0"/>
        <w:sz w:val="22"/>
        <w:szCs w:val="22"/>
      </w:rPr>
    </w:lvl>
    <w:lvl w:ilvl="1">
      <w:start w:val="1"/>
      <w:numFmt w:val="bullet"/>
      <w:lvlText w:val="o"/>
      <w:lvlJc w:val="left"/>
      <w:pPr>
        <w:tabs>
          <w:tab w:val="num" w:pos="2007"/>
        </w:tabs>
        <w:ind w:left="2007" w:hanging="360"/>
      </w:pPr>
      <w:rPr>
        <w:position w:val="0"/>
        <w:sz w:val="24"/>
        <w:szCs w:val="24"/>
      </w:rPr>
    </w:lvl>
    <w:lvl w:ilvl="2">
      <w:start w:val="1"/>
      <w:numFmt w:val="bullet"/>
      <w:lvlText w:val="▪"/>
      <w:lvlJc w:val="left"/>
      <w:pPr>
        <w:tabs>
          <w:tab w:val="num" w:pos="2727"/>
        </w:tabs>
        <w:ind w:left="2727" w:hanging="360"/>
      </w:pPr>
      <w:rPr>
        <w:position w:val="0"/>
        <w:sz w:val="24"/>
        <w:szCs w:val="24"/>
      </w:rPr>
    </w:lvl>
    <w:lvl w:ilvl="3">
      <w:start w:val="1"/>
      <w:numFmt w:val="bullet"/>
      <w:lvlText w:val="•"/>
      <w:lvlJc w:val="left"/>
      <w:pPr>
        <w:tabs>
          <w:tab w:val="num" w:pos="3447"/>
        </w:tabs>
        <w:ind w:left="3447" w:hanging="360"/>
      </w:pPr>
      <w:rPr>
        <w:position w:val="0"/>
        <w:sz w:val="24"/>
        <w:szCs w:val="24"/>
      </w:rPr>
    </w:lvl>
    <w:lvl w:ilvl="4">
      <w:start w:val="1"/>
      <w:numFmt w:val="bullet"/>
      <w:lvlText w:val="o"/>
      <w:lvlJc w:val="left"/>
      <w:pPr>
        <w:tabs>
          <w:tab w:val="num" w:pos="4167"/>
        </w:tabs>
        <w:ind w:left="4167" w:hanging="360"/>
      </w:pPr>
      <w:rPr>
        <w:position w:val="0"/>
        <w:sz w:val="24"/>
        <w:szCs w:val="24"/>
      </w:rPr>
    </w:lvl>
    <w:lvl w:ilvl="5">
      <w:start w:val="1"/>
      <w:numFmt w:val="bullet"/>
      <w:lvlText w:val="▪"/>
      <w:lvlJc w:val="left"/>
      <w:pPr>
        <w:tabs>
          <w:tab w:val="num" w:pos="4887"/>
        </w:tabs>
        <w:ind w:left="4887" w:hanging="360"/>
      </w:pPr>
      <w:rPr>
        <w:position w:val="0"/>
        <w:sz w:val="24"/>
        <w:szCs w:val="24"/>
      </w:rPr>
    </w:lvl>
    <w:lvl w:ilvl="6">
      <w:start w:val="1"/>
      <w:numFmt w:val="bullet"/>
      <w:lvlText w:val="•"/>
      <w:lvlJc w:val="left"/>
      <w:pPr>
        <w:tabs>
          <w:tab w:val="num" w:pos="5607"/>
        </w:tabs>
        <w:ind w:left="5607" w:hanging="360"/>
      </w:pPr>
      <w:rPr>
        <w:position w:val="0"/>
        <w:sz w:val="24"/>
        <w:szCs w:val="24"/>
      </w:rPr>
    </w:lvl>
    <w:lvl w:ilvl="7">
      <w:start w:val="1"/>
      <w:numFmt w:val="bullet"/>
      <w:lvlText w:val="o"/>
      <w:lvlJc w:val="left"/>
      <w:pPr>
        <w:tabs>
          <w:tab w:val="num" w:pos="6327"/>
        </w:tabs>
        <w:ind w:left="6327" w:hanging="360"/>
      </w:pPr>
      <w:rPr>
        <w:position w:val="0"/>
        <w:sz w:val="24"/>
        <w:szCs w:val="24"/>
      </w:rPr>
    </w:lvl>
    <w:lvl w:ilvl="8">
      <w:start w:val="1"/>
      <w:numFmt w:val="bullet"/>
      <w:lvlText w:val="▪"/>
      <w:lvlJc w:val="left"/>
      <w:pPr>
        <w:tabs>
          <w:tab w:val="num" w:pos="7047"/>
        </w:tabs>
        <w:ind w:left="7047" w:hanging="360"/>
      </w:pPr>
      <w:rPr>
        <w:position w:val="0"/>
        <w:sz w:val="24"/>
        <w:szCs w:val="24"/>
      </w:rPr>
    </w:lvl>
  </w:abstractNum>
  <w:abstractNum w:abstractNumId="7" w15:restartNumberingAfterBreak="0">
    <w:nsid w:val="189260DA"/>
    <w:multiLevelType w:val="hybridMultilevel"/>
    <w:tmpl w:val="73F4C3C2"/>
    <w:lvl w:ilvl="0" w:tplc="F410A106">
      <w:start w:val="1"/>
      <w:numFmt w:val="decimal"/>
      <w:lvlText w:val="%1."/>
      <w:lvlJc w:val="left"/>
      <w:pPr>
        <w:tabs>
          <w:tab w:val="num" w:pos="567"/>
        </w:tabs>
        <w:ind w:left="567" w:hanging="567"/>
      </w:pPr>
      <w:rPr>
        <w:rFonts w:hint="default"/>
      </w:rPr>
    </w:lvl>
    <w:lvl w:ilvl="1" w:tplc="02503A22" w:tentative="1">
      <w:start w:val="1"/>
      <w:numFmt w:val="lowerLetter"/>
      <w:lvlText w:val="%2."/>
      <w:lvlJc w:val="left"/>
      <w:pPr>
        <w:tabs>
          <w:tab w:val="num" w:pos="1440"/>
        </w:tabs>
        <w:ind w:left="1440" w:hanging="360"/>
      </w:pPr>
    </w:lvl>
    <w:lvl w:ilvl="2" w:tplc="8E827CB6" w:tentative="1">
      <w:start w:val="1"/>
      <w:numFmt w:val="lowerRoman"/>
      <w:lvlText w:val="%3."/>
      <w:lvlJc w:val="right"/>
      <w:pPr>
        <w:tabs>
          <w:tab w:val="num" w:pos="2160"/>
        </w:tabs>
        <w:ind w:left="2160" w:hanging="180"/>
      </w:pPr>
    </w:lvl>
    <w:lvl w:ilvl="3" w:tplc="F89032BA" w:tentative="1">
      <w:start w:val="1"/>
      <w:numFmt w:val="decimal"/>
      <w:lvlText w:val="%4."/>
      <w:lvlJc w:val="left"/>
      <w:pPr>
        <w:tabs>
          <w:tab w:val="num" w:pos="2880"/>
        </w:tabs>
        <w:ind w:left="2880" w:hanging="360"/>
      </w:pPr>
    </w:lvl>
    <w:lvl w:ilvl="4" w:tplc="957AD532" w:tentative="1">
      <w:start w:val="1"/>
      <w:numFmt w:val="lowerLetter"/>
      <w:lvlText w:val="%5."/>
      <w:lvlJc w:val="left"/>
      <w:pPr>
        <w:tabs>
          <w:tab w:val="num" w:pos="3600"/>
        </w:tabs>
        <w:ind w:left="3600" w:hanging="360"/>
      </w:pPr>
    </w:lvl>
    <w:lvl w:ilvl="5" w:tplc="8BE8DC96" w:tentative="1">
      <w:start w:val="1"/>
      <w:numFmt w:val="lowerRoman"/>
      <w:lvlText w:val="%6."/>
      <w:lvlJc w:val="right"/>
      <w:pPr>
        <w:tabs>
          <w:tab w:val="num" w:pos="4320"/>
        </w:tabs>
        <w:ind w:left="4320" w:hanging="180"/>
      </w:pPr>
    </w:lvl>
    <w:lvl w:ilvl="6" w:tplc="E2E29ED2">
      <w:start w:val="1"/>
      <w:numFmt w:val="decimal"/>
      <w:lvlText w:val="%7."/>
      <w:lvlJc w:val="left"/>
      <w:pPr>
        <w:tabs>
          <w:tab w:val="num" w:pos="5040"/>
        </w:tabs>
        <w:ind w:left="5040" w:hanging="360"/>
      </w:pPr>
    </w:lvl>
    <w:lvl w:ilvl="7" w:tplc="8B48EFBA" w:tentative="1">
      <w:start w:val="1"/>
      <w:numFmt w:val="lowerLetter"/>
      <w:lvlText w:val="%8."/>
      <w:lvlJc w:val="left"/>
      <w:pPr>
        <w:tabs>
          <w:tab w:val="num" w:pos="5760"/>
        </w:tabs>
        <w:ind w:left="5760" w:hanging="360"/>
      </w:pPr>
    </w:lvl>
    <w:lvl w:ilvl="8" w:tplc="3FD2E5AE" w:tentative="1">
      <w:start w:val="1"/>
      <w:numFmt w:val="lowerRoman"/>
      <w:lvlText w:val="%9."/>
      <w:lvlJc w:val="right"/>
      <w:pPr>
        <w:tabs>
          <w:tab w:val="num" w:pos="6480"/>
        </w:tabs>
        <w:ind w:left="6480" w:hanging="180"/>
      </w:pPr>
    </w:lvl>
  </w:abstractNum>
  <w:abstractNum w:abstractNumId="8" w15:restartNumberingAfterBreak="0">
    <w:nsid w:val="1A23580D"/>
    <w:multiLevelType w:val="hybridMultilevel"/>
    <w:tmpl w:val="7666CCAE"/>
    <w:lvl w:ilvl="0" w:tplc="5616DE10">
      <w:start w:val="1"/>
      <w:numFmt w:val="decimal"/>
      <w:lvlText w:val="%1."/>
      <w:lvlJc w:val="left"/>
      <w:pPr>
        <w:tabs>
          <w:tab w:val="num" w:pos="567"/>
        </w:tabs>
        <w:ind w:left="567" w:hanging="567"/>
      </w:pPr>
      <w:rPr>
        <w:rFonts w:hint="default"/>
      </w:rPr>
    </w:lvl>
    <w:lvl w:ilvl="1" w:tplc="C9FC7BFC" w:tentative="1">
      <w:start w:val="1"/>
      <w:numFmt w:val="lowerLetter"/>
      <w:lvlText w:val="%2."/>
      <w:lvlJc w:val="left"/>
      <w:pPr>
        <w:tabs>
          <w:tab w:val="num" w:pos="1440"/>
        </w:tabs>
        <w:ind w:left="1440" w:hanging="360"/>
      </w:pPr>
    </w:lvl>
    <w:lvl w:ilvl="2" w:tplc="E2D4948C" w:tentative="1">
      <w:start w:val="1"/>
      <w:numFmt w:val="lowerRoman"/>
      <w:lvlText w:val="%3."/>
      <w:lvlJc w:val="right"/>
      <w:pPr>
        <w:tabs>
          <w:tab w:val="num" w:pos="2160"/>
        </w:tabs>
        <w:ind w:left="2160" w:hanging="180"/>
      </w:pPr>
    </w:lvl>
    <w:lvl w:ilvl="3" w:tplc="5F2458DC" w:tentative="1">
      <w:start w:val="1"/>
      <w:numFmt w:val="decimal"/>
      <w:lvlText w:val="%4."/>
      <w:lvlJc w:val="left"/>
      <w:pPr>
        <w:tabs>
          <w:tab w:val="num" w:pos="2880"/>
        </w:tabs>
        <w:ind w:left="2880" w:hanging="360"/>
      </w:pPr>
    </w:lvl>
    <w:lvl w:ilvl="4" w:tplc="75D62818" w:tentative="1">
      <w:start w:val="1"/>
      <w:numFmt w:val="lowerLetter"/>
      <w:lvlText w:val="%5."/>
      <w:lvlJc w:val="left"/>
      <w:pPr>
        <w:tabs>
          <w:tab w:val="num" w:pos="3600"/>
        </w:tabs>
        <w:ind w:left="3600" w:hanging="360"/>
      </w:pPr>
    </w:lvl>
    <w:lvl w:ilvl="5" w:tplc="6650920C" w:tentative="1">
      <w:start w:val="1"/>
      <w:numFmt w:val="lowerRoman"/>
      <w:lvlText w:val="%6."/>
      <w:lvlJc w:val="right"/>
      <w:pPr>
        <w:tabs>
          <w:tab w:val="num" w:pos="4320"/>
        </w:tabs>
        <w:ind w:left="4320" w:hanging="180"/>
      </w:pPr>
    </w:lvl>
    <w:lvl w:ilvl="6" w:tplc="7772C7D8" w:tentative="1">
      <w:start w:val="1"/>
      <w:numFmt w:val="decimal"/>
      <w:lvlText w:val="%7."/>
      <w:lvlJc w:val="left"/>
      <w:pPr>
        <w:tabs>
          <w:tab w:val="num" w:pos="5040"/>
        </w:tabs>
        <w:ind w:left="5040" w:hanging="360"/>
      </w:pPr>
    </w:lvl>
    <w:lvl w:ilvl="7" w:tplc="4828B1F4" w:tentative="1">
      <w:start w:val="1"/>
      <w:numFmt w:val="lowerLetter"/>
      <w:lvlText w:val="%8."/>
      <w:lvlJc w:val="left"/>
      <w:pPr>
        <w:tabs>
          <w:tab w:val="num" w:pos="5760"/>
        </w:tabs>
        <w:ind w:left="5760" w:hanging="360"/>
      </w:pPr>
    </w:lvl>
    <w:lvl w:ilvl="8" w:tplc="8A345ADA" w:tentative="1">
      <w:start w:val="1"/>
      <w:numFmt w:val="lowerRoman"/>
      <w:lvlText w:val="%9."/>
      <w:lvlJc w:val="right"/>
      <w:pPr>
        <w:tabs>
          <w:tab w:val="num" w:pos="6480"/>
        </w:tabs>
        <w:ind w:left="6480" w:hanging="180"/>
      </w:pPr>
    </w:lvl>
  </w:abstractNum>
  <w:abstractNum w:abstractNumId="9" w15:restartNumberingAfterBreak="0">
    <w:nsid w:val="1B176E46"/>
    <w:multiLevelType w:val="hybridMultilevel"/>
    <w:tmpl w:val="8446D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666F40"/>
    <w:multiLevelType w:val="hybridMultilevel"/>
    <w:tmpl w:val="74F8EC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F983B70"/>
    <w:multiLevelType w:val="hybridMultilevel"/>
    <w:tmpl w:val="EDF429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F22184"/>
    <w:multiLevelType w:val="multilevel"/>
    <w:tmpl w:val="0728D8A6"/>
    <w:styleLink w:val="Lista41"/>
    <w:lvl w:ilvl="0">
      <w:start w:val="1"/>
      <w:numFmt w:val="lowerLetter"/>
      <w:lvlText w:val="%1)"/>
      <w:lvlJc w:val="left"/>
      <w:pPr>
        <w:tabs>
          <w:tab w:val="num" w:pos="1287"/>
        </w:tabs>
        <w:ind w:left="1287" w:hanging="360"/>
      </w:pPr>
      <w:rPr>
        <w:position w:val="0"/>
        <w:shd w:val="clear" w:color="auto" w:fill="auto"/>
      </w:rPr>
    </w:lvl>
    <w:lvl w:ilvl="1">
      <w:start w:val="1"/>
      <w:numFmt w:val="bullet"/>
      <w:lvlText w:val="o"/>
      <w:lvlJc w:val="left"/>
      <w:pPr>
        <w:tabs>
          <w:tab w:val="num" w:pos="2007"/>
        </w:tabs>
        <w:ind w:left="2007" w:hanging="360"/>
      </w:pPr>
      <w:rPr>
        <w:position w:val="0"/>
        <w:shd w:val="clear" w:color="auto" w:fill="auto"/>
      </w:rPr>
    </w:lvl>
    <w:lvl w:ilvl="2">
      <w:start w:val="1"/>
      <w:numFmt w:val="bullet"/>
      <w:lvlText w:val="▪"/>
      <w:lvlJc w:val="left"/>
      <w:pPr>
        <w:tabs>
          <w:tab w:val="num" w:pos="2727"/>
        </w:tabs>
        <w:ind w:left="2727" w:hanging="360"/>
      </w:pPr>
      <w:rPr>
        <w:position w:val="0"/>
        <w:shd w:val="clear" w:color="auto" w:fill="auto"/>
      </w:rPr>
    </w:lvl>
    <w:lvl w:ilvl="3">
      <w:start w:val="1"/>
      <w:numFmt w:val="bullet"/>
      <w:lvlText w:val="•"/>
      <w:lvlJc w:val="left"/>
      <w:pPr>
        <w:tabs>
          <w:tab w:val="num" w:pos="3447"/>
        </w:tabs>
        <w:ind w:left="3447" w:hanging="360"/>
      </w:pPr>
      <w:rPr>
        <w:position w:val="0"/>
        <w:shd w:val="clear" w:color="auto" w:fill="auto"/>
      </w:rPr>
    </w:lvl>
    <w:lvl w:ilvl="4">
      <w:start w:val="1"/>
      <w:numFmt w:val="bullet"/>
      <w:lvlText w:val="o"/>
      <w:lvlJc w:val="left"/>
      <w:pPr>
        <w:tabs>
          <w:tab w:val="num" w:pos="4167"/>
        </w:tabs>
        <w:ind w:left="4167" w:hanging="360"/>
      </w:pPr>
      <w:rPr>
        <w:position w:val="0"/>
        <w:shd w:val="clear" w:color="auto" w:fill="auto"/>
      </w:rPr>
    </w:lvl>
    <w:lvl w:ilvl="5">
      <w:start w:val="1"/>
      <w:numFmt w:val="bullet"/>
      <w:lvlText w:val="▪"/>
      <w:lvlJc w:val="left"/>
      <w:pPr>
        <w:tabs>
          <w:tab w:val="num" w:pos="4887"/>
        </w:tabs>
        <w:ind w:left="4887" w:hanging="360"/>
      </w:pPr>
      <w:rPr>
        <w:position w:val="0"/>
        <w:shd w:val="clear" w:color="auto" w:fill="auto"/>
      </w:rPr>
    </w:lvl>
    <w:lvl w:ilvl="6">
      <w:start w:val="1"/>
      <w:numFmt w:val="bullet"/>
      <w:lvlText w:val="•"/>
      <w:lvlJc w:val="left"/>
      <w:pPr>
        <w:tabs>
          <w:tab w:val="num" w:pos="5607"/>
        </w:tabs>
        <w:ind w:left="5607" w:hanging="360"/>
      </w:pPr>
      <w:rPr>
        <w:position w:val="0"/>
        <w:shd w:val="clear" w:color="auto" w:fill="auto"/>
      </w:rPr>
    </w:lvl>
    <w:lvl w:ilvl="7">
      <w:start w:val="1"/>
      <w:numFmt w:val="bullet"/>
      <w:lvlText w:val="o"/>
      <w:lvlJc w:val="left"/>
      <w:pPr>
        <w:tabs>
          <w:tab w:val="num" w:pos="6327"/>
        </w:tabs>
        <w:ind w:left="6327" w:hanging="360"/>
      </w:pPr>
      <w:rPr>
        <w:position w:val="0"/>
        <w:shd w:val="clear" w:color="auto" w:fill="auto"/>
      </w:rPr>
    </w:lvl>
    <w:lvl w:ilvl="8">
      <w:start w:val="1"/>
      <w:numFmt w:val="bullet"/>
      <w:lvlText w:val="▪"/>
      <w:lvlJc w:val="left"/>
      <w:pPr>
        <w:tabs>
          <w:tab w:val="num" w:pos="7047"/>
        </w:tabs>
        <w:ind w:left="7047" w:hanging="360"/>
      </w:pPr>
      <w:rPr>
        <w:position w:val="0"/>
        <w:shd w:val="clear" w:color="auto" w:fill="auto"/>
      </w:rPr>
    </w:lvl>
  </w:abstractNum>
  <w:abstractNum w:abstractNumId="13" w15:restartNumberingAfterBreak="0">
    <w:nsid w:val="2E040895"/>
    <w:multiLevelType w:val="hybridMultilevel"/>
    <w:tmpl w:val="BAF82E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92491A"/>
    <w:multiLevelType w:val="hybridMultilevel"/>
    <w:tmpl w:val="80EC694A"/>
    <w:lvl w:ilvl="0" w:tplc="3780A946">
      <w:start w:val="1"/>
      <w:numFmt w:val="decimal"/>
      <w:pStyle w:val="Listanumerowana4"/>
      <w:lvlText w:val="%1."/>
      <w:lvlJc w:val="left"/>
      <w:pPr>
        <w:tabs>
          <w:tab w:val="num" w:pos="1134"/>
        </w:tabs>
        <w:ind w:left="1134" w:hanging="567"/>
      </w:pPr>
      <w:rPr>
        <w:rFonts w:hint="default"/>
      </w:rPr>
    </w:lvl>
    <w:lvl w:ilvl="1" w:tplc="85FCB542" w:tentative="1">
      <w:start w:val="1"/>
      <w:numFmt w:val="lowerLetter"/>
      <w:lvlText w:val="%2."/>
      <w:lvlJc w:val="left"/>
      <w:pPr>
        <w:tabs>
          <w:tab w:val="num" w:pos="1440"/>
        </w:tabs>
        <w:ind w:left="1440" w:hanging="360"/>
      </w:pPr>
    </w:lvl>
    <w:lvl w:ilvl="2" w:tplc="4FB2F076" w:tentative="1">
      <w:start w:val="1"/>
      <w:numFmt w:val="lowerRoman"/>
      <w:lvlText w:val="%3."/>
      <w:lvlJc w:val="right"/>
      <w:pPr>
        <w:tabs>
          <w:tab w:val="num" w:pos="2160"/>
        </w:tabs>
        <w:ind w:left="2160" w:hanging="180"/>
      </w:pPr>
    </w:lvl>
    <w:lvl w:ilvl="3" w:tplc="A5FE8F46" w:tentative="1">
      <w:start w:val="1"/>
      <w:numFmt w:val="decimal"/>
      <w:lvlText w:val="%4."/>
      <w:lvlJc w:val="left"/>
      <w:pPr>
        <w:tabs>
          <w:tab w:val="num" w:pos="2880"/>
        </w:tabs>
        <w:ind w:left="2880" w:hanging="360"/>
      </w:pPr>
    </w:lvl>
    <w:lvl w:ilvl="4" w:tplc="F21231C8" w:tentative="1">
      <w:start w:val="1"/>
      <w:numFmt w:val="lowerLetter"/>
      <w:lvlText w:val="%5."/>
      <w:lvlJc w:val="left"/>
      <w:pPr>
        <w:tabs>
          <w:tab w:val="num" w:pos="3600"/>
        </w:tabs>
        <w:ind w:left="3600" w:hanging="360"/>
      </w:pPr>
    </w:lvl>
    <w:lvl w:ilvl="5" w:tplc="448C35E0" w:tentative="1">
      <w:start w:val="1"/>
      <w:numFmt w:val="lowerRoman"/>
      <w:lvlText w:val="%6."/>
      <w:lvlJc w:val="right"/>
      <w:pPr>
        <w:tabs>
          <w:tab w:val="num" w:pos="4320"/>
        </w:tabs>
        <w:ind w:left="4320" w:hanging="180"/>
      </w:pPr>
    </w:lvl>
    <w:lvl w:ilvl="6" w:tplc="2A8E1322" w:tentative="1">
      <w:start w:val="1"/>
      <w:numFmt w:val="decimal"/>
      <w:lvlText w:val="%7."/>
      <w:lvlJc w:val="left"/>
      <w:pPr>
        <w:tabs>
          <w:tab w:val="num" w:pos="5040"/>
        </w:tabs>
        <w:ind w:left="5040" w:hanging="360"/>
      </w:pPr>
    </w:lvl>
    <w:lvl w:ilvl="7" w:tplc="578614FE" w:tentative="1">
      <w:start w:val="1"/>
      <w:numFmt w:val="lowerLetter"/>
      <w:lvlText w:val="%8."/>
      <w:lvlJc w:val="left"/>
      <w:pPr>
        <w:tabs>
          <w:tab w:val="num" w:pos="5760"/>
        </w:tabs>
        <w:ind w:left="5760" w:hanging="360"/>
      </w:pPr>
    </w:lvl>
    <w:lvl w:ilvl="8" w:tplc="C2C6AB00" w:tentative="1">
      <w:start w:val="1"/>
      <w:numFmt w:val="lowerRoman"/>
      <w:lvlText w:val="%9."/>
      <w:lvlJc w:val="right"/>
      <w:pPr>
        <w:tabs>
          <w:tab w:val="num" w:pos="6480"/>
        </w:tabs>
        <w:ind w:left="6480" w:hanging="180"/>
      </w:pPr>
    </w:lvl>
  </w:abstractNum>
  <w:abstractNum w:abstractNumId="15" w15:restartNumberingAfterBreak="0">
    <w:nsid w:val="35B523E2"/>
    <w:multiLevelType w:val="hybridMultilevel"/>
    <w:tmpl w:val="B5CAA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4D60FA"/>
    <w:multiLevelType w:val="multilevel"/>
    <w:tmpl w:val="885C9BCC"/>
    <w:lvl w:ilvl="0">
      <w:start w:val="1"/>
      <w:numFmt w:val="decima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361"/>
        </w:tabs>
        <w:ind w:left="1361" w:hanging="794"/>
      </w:pPr>
      <w:rPr>
        <w:rFonts w:hint="default"/>
      </w:rPr>
    </w:lvl>
    <w:lvl w:ilvl="4">
      <w:start w:val="1"/>
      <w:numFmt w:val="lowerLetter"/>
      <w:lvlRestart w:val="0"/>
      <w:lvlText w:val="%5)"/>
      <w:lvlJc w:val="left"/>
      <w:pPr>
        <w:tabs>
          <w:tab w:val="num" w:pos="964"/>
        </w:tabs>
        <w:ind w:left="964" w:hanging="397"/>
      </w:pPr>
      <w:rPr>
        <w:rFonts w:hint="default"/>
        <w:b/>
        <w:i w:val="0"/>
      </w:rPr>
    </w:lvl>
    <w:lvl w:ilvl="5">
      <w:start w:val="1"/>
      <w:numFmt w:val="bullet"/>
      <w:lvlRestart w:val="0"/>
      <w:lvlText w:val="-"/>
      <w:lvlJc w:val="left"/>
      <w:pPr>
        <w:tabs>
          <w:tab w:val="num" w:pos="963"/>
        </w:tabs>
        <w:ind w:left="963" w:hanging="396"/>
      </w:pPr>
      <w:rPr>
        <w:rFonts w:ascii="Times New Roman" w:hAnsi="Times New Roman" w:cs="Times New Roman" w:hint="default"/>
      </w:rPr>
    </w:lvl>
    <w:lvl w:ilvl="6">
      <w:start w:val="1"/>
      <w:numFmt w:val="bullet"/>
      <w:lvlText w:val=""/>
      <w:lvlJc w:val="left"/>
      <w:pPr>
        <w:tabs>
          <w:tab w:val="num" w:pos="964"/>
        </w:tabs>
        <w:ind w:left="964" w:hanging="397"/>
      </w:pPr>
      <w:rPr>
        <w:rFonts w:ascii="Symbol" w:hAnsi="Symbol" w:hint="default"/>
      </w:rPr>
    </w:lvl>
    <w:lvl w:ilvl="7">
      <w:start w:val="1"/>
      <w:numFmt w:val="bullet"/>
      <w:lvlText w:val=""/>
      <w:lvlJc w:val="left"/>
      <w:pPr>
        <w:tabs>
          <w:tab w:val="num" w:pos="964"/>
        </w:tabs>
        <w:ind w:left="964" w:hanging="397"/>
      </w:pPr>
      <w:rPr>
        <w:rFonts w:ascii="Symbol" w:hAnsi="Symbol" w:hint="default"/>
      </w:rPr>
    </w:lvl>
    <w:lvl w:ilvl="8">
      <w:start w:val="1"/>
      <w:numFmt w:val="bullet"/>
      <w:lvlText w:val=""/>
      <w:lvlJc w:val="left"/>
      <w:pPr>
        <w:tabs>
          <w:tab w:val="num" w:pos="964"/>
        </w:tabs>
        <w:ind w:left="964" w:hanging="397"/>
      </w:pPr>
      <w:rPr>
        <w:rFonts w:ascii="Symbol" w:hAnsi="Symbol" w:hint="default"/>
      </w:rPr>
    </w:lvl>
  </w:abstractNum>
  <w:abstractNum w:abstractNumId="17" w15:restartNumberingAfterBreak="0">
    <w:nsid w:val="41ED753A"/>
    <w:multiLevelType w:val="hybridMultilevel"/>
    <w:tmpl w:val="F20C576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43D15CF9"/>
    <w:multiLevelType w:val="hybridMultilevel"/>
    <w:tmpl w:val="500440A6"/>
    <w:lvl w:ilvl="0" w:tplc="6EF42770">
      <w:start w:val="1"/>
      <w:numFmt w:val="bullet"/>
      <w:pStyle w:val="ECwylIrzpocztek"/>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BF49DD"/>
    <w:multiLevelType w:val="hybridMultilevel"/>
    <w:tmpl w:val="E7D6A4C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7A95DB4"/>
    <w:multiLevelType w:val="hybridMultilevel"/>
    <w:tmpl w:val="20FE3344"/>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48356E2F"/>
    <w:multiLevelType w:val="multilevel"/>
    <w:tmpl w:val="ADD8B59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CA5A2A"/>
    <w:multiLevelType w:val="hybridMultilevel"/>
    <w:tmpl w:val="6A360C96"/>
    <w:lvl w:ilvl="0" w:tplc="04150017">
      <w:start w:val="1"/>
      <w:numFmt w:val="lowerLetter"/>
      <w:lvlText w:val="%1)"/>
      <w:lvlJc w:val="left"/>
      <w:pPr>
        <w:tabs>
          <w:tab w:val="num" w:pos="1440"/>
        </w:tabs>
        <w:ind w:left="1440" w:hanging="360"/>
      </w:pPr>
      <w:rPr>
        <w:rFonts w:hint="default"/>
      </w:rPr>
    </w:lvl>
    <w:lvl w:ilvl="1" w:tplc="9FBA424A">
      <w:start w:val="1"/>
      <w:numFmt w:val="bullet"/>
      <w:lvlText w:val="o"/>
      <w:lvlJc w:val="left"/>
      <w:pPr>
        <w:tabs>
          <w:tab w:val="num" w:pos="2160"/>
        </w:tabs>
        <w:ind w:left="2160" w:hanging="360"/>
      </w:pPr>
      <w:rPr>
        <w:rFonts w:ascii="Courier New" w:hAnsi="Courier New" w:hint="default"/>
      </w:rPr>
    </w:lvl>
    <w:lvl w:ilvl="2" w:tplc="5C489E5A">
      <w:start w:val="1"/>
      <w:numFmt w:val="bullet"/>
      <w:lvlText w:val=""/>
      <w:lvlJc w:val="left"/>
      <w:pPr>
        <w:tabs>
          <w:tab w:val="num" w:pos="2880"/>
        </w:tabs>
        <w:ind w:left="2880" w:hanging="360"/>
      </w:pPr>
      <w:rPr>
        <w:rFonts w:ascii="Wingdings" w:hAnsi="Wingdings" w:hint="default"/>
      </w:rPr>
    </w:lvl>
    <w:lvl w:ilvl="3" w:tplc="7C58D524" w:tentative="1">
      <w:start w:val="1"/>
      <w:numFmt w:val="bullet"/>
      <w:lvlText w:val=""/>
      <w:lvlJc w:val="left"/>
      <w:pPr>
        <w:tabs>
          <w:tab w:val="num" w:pos="3600"/>
        </w:tabs>
        <w:ind w:left="3600" w:hanging="360"/>
      </w:pPr>
      <w:rPr>
        <w:rFonts w:ascii="Symbol" w:hAnsi="Symbol" w:hint="default"/>
      </w:rPr>
    </w:lvl>
    <w:lvl w:ilvl="4" w:tplc="65CEF70A" w:tentative="1">
      <w:start w:val="1"/>
      <w:numFmt w:val="bullet"/>
      <w:lvlText w:val="o"/>
      <w:lvlJc w:val="left"/>
      <w:pPr>
        <w:tabs>
          <w:tab w:val="num" w:pos="4320"/>
        </w:tabs>
        <w:ind w:left="4320" w:hanging="360"/>
      </w:pPr>
      <w:rPr>
        <w:rFonts w:ascii="Courier New" w:hAnsi="Courier New" w:hint="default"/>
      </w:rPr>
    </w:lvl>
    <w:lvl w:ilvl="5" w:tplc="DE2AAF2E" w:tentative="1">
      <w:start w:val="1"/>
      <w:numFmt w:val="bullet"/>
      <w:lvlText w:val=""/>
      <w:lvlJc w:val="left"/>
      <w:pPr>
        <w:tabs>
          <w:tab w:val="num" w:pos="5040"/>
        </w:tabs>
        <w:ind w:left="5040" w:hanging="360"/>
      </w:pPr>
      <w:rPr>
        <w:rFonts w:ascii="Wingdings" w:hAnsi="Wingdings" w:hint="default"/>
      </w:rPr>
    </w:lvl>
    <w:lvl w:ilvl="6" w:tplc="2DAC6D3C" w:tentative="1">
      <w:start w:val="1"/>
      <w:numFmt w:val="bullet"/>
      <w:lvlText w:val=""/>
      <w:lvlJc w:val="left"/>
      <w:pPr>
        <w:tabs>
          <w:tab w:val="num" w:pos="5760"/>
        </w:tabs>
        <w:ind w:left="5760" w:hanging="360"/>
      </w:pPr>
      <w:rPr>
        <w:rFonts w:ascii="Symbol" w:hAnsi="Symbol" w:hint="default"/>
      </w:rPr>
    </w:lvl>
    <w:lvl w:ilvl="7" w:tplc="1520CB04" w:tentative="1">
      <w:start w:val="1"/>
      <w:numFmt w:val="bullet"/>
      <w:lvlText w:val="o"/>
      <w:lvlJc w:val="left"/>
      <w:pPr>
        <w:tabs>
          <w:tab w:val="num" w:pos="6480"/>
        </w:tabs>
        <w:ind w:left="6480" w:hanging="360"/>
      </w:pPr>
      <w:rPr>
        <w:rFonts w:ascii="Courier New" w:hAnsi="Courier New" w:hint="default"/>
      </w:rPr>
    </w:lvl>
    <w:lvl w:ilvl="8" w:tplc="E53844B0"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4D9482A"/>
    <w:multiLevelType w:val="hybridMultilevel"/>
    <w:tmpl w:val="93E8B204"/>
    <w:lvl w:ilvl="0" w:tplc="B78AA9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F284318"/>
    <w:multiLevelType w:val="hybridMultilevel"/>
    <w:tmpl w:val="6D0CBC8E"/>
    <w:lvl w:ilvl="0" w:tplc="E1421B2C">
      <w:start w:val="1"/>
      <w:numFmt w:val="bullet"/>
      <w:lvlText w:val=""/>
      <w:lvlJc w:val="left"/>
      <w:pPr>
        <w:ind w:left="1429" w:hanging="360"/>
      </w:pPr>
      <w:rPr>
        <w:rFonts w:ascii="Symbol" w:hAnsi="Symbol" w:hint="default"/>
      </w:rPr>
    </w:lvl>
    <w:lvl w:ilvl="1" w:tplc="B41E7E40" w:tentative="1">
      <w:start w:val="1"/>
      <w:numFmt w:val="bullet"/>
      <w:lvlText w:val="o"/>
      <w:lvlJc w:val="left"/>
      <w:pPr>
        <w:ind w:left="2149" w:hanging="360"/>
      </w:pPr>
      <w:rPr>
        <w:rFonts w:ascii="Courier New" w:hAnsi="Courier New" w:cs="Courier New" w:hint="default"/>
      </w:rPr>
    </w:lvl>
    <w:lvl w:ilvl="2" w:tplc="C174F2B8" w:tentative="1">
      <w:start w:val="1"/>
      <w:numFmt w:val="bullet"/>
      <w:lvlText w:val=""/>
      <w:lvlJc w:val="left"/>
      <w:pPr>
        <w:ind w:left="2869" w:hanging="360"/>
      </w:pPr>
      <w:rPr>
        <w:rFonts w:ascii="Wingdings" w:hAnsi="Wingdings" w:hint="default"/>
      </w:rPr>
    </w:lvl>
    <w:lvl w:ilvl="3" w:tplc="1CEE1F7A" w:tentative="1">
      <w:start w:val="1"/>
      <w:numFmt w:val="bullet"/>
      <w:lvlText w:val=""/>
      <w:lvlJc w:val="left"/>
      <w:pPr>
        <w:ind w:left="3589" w:hanging="360"/>
      </w:pPr>
      <w:rPr>
        <w:rFonts w:ascii="Symbol" w:hAnsi="Symbol" w:hint="default"/>
      </w:rPr>
    </w:lvl>
    <w:lvl w:ilvl="4" w:tplc="DB22227A" w:tentative="1">
      <w:start w:val="1"/>
      <w:numFmt w:val="bullet"/>
      <w:lvlText w:val="o"/>
      <w:lvlJc w:val="left"/>
      <w:pPr>
        <w:ind w:left="4309" w:hanging="360"/>
      </w:pPr>
      <w:rPr>
        <w:rFonts w:ascii="Courier New" w:hAnsi="Courier New" w:cs="Courier New" w:hint="default"/>
      </w:rPr>
    </w:lvl>
    <w:lvl w:ilvl="5" w:tplc="201C5B44" w:tentative="1">
      <w:start w:val="1"/>
      <w:numFmt w:val="bullet"/>
      <w:lvlText w:val=""/>
      <w:lvlJc w:val="left"/>
      <w:pPr>
        <w:ind w:left="5029" w:hanging="360"/>
      </w:pPr>
      <w:rPr>
        <w:rFonts w:ascii="Wingdings" w:hAnsi="Wingdings" w:hint="default"/>
      </w:rPr>
    </w:lvl>
    <w:lvl w:ilvl="6" w:tplc="B052DD12" w:tentative="1">
      <w:start w:val="1"/>
      <w:numFmt w:val="bullet"/>
      <w:lvlText w:val=""/>
      <w:lvlJc w:val="left"/>
      <w:pPr>
        <w:ind w:left="5749" w:hanging="360"/>
      </w:pPr>
      <w:rPr>
        <w:rFonts w:ascii="Symbol" w:hAnsi="Symbol" w:hint="default"/>
      </w:rPr>
    </w:lvl>
    <w:lvl w:ilvl="7" w:tplc="7AA819B0" w:tentative="1">
      <w:start w:val="1"/>
      <w:numFmt w:val="bullet"/>
      <w:lvlText w:val="o"/>
      <w:lvlJc w:val="left"/>
      <w:pPr>
        <w:ind w:left="6469" w:hanging="360"/>
      </w:pPr>
      <w:rPr>
        <w:rFonts w:ascii="Courier New" w:hAnsi="Courier New" w:cs="Courier New" w:hint="default"/>
      </w:rPr>
    </w:lvl>
    <w:lvl w:ilvl="8" w:tplc="CD780EA0" w:tentative="1">
      <w:start w:val="1"/>
      <w:numFmt w:val="bullet"/>
      <w:lvlText w:val=""/>
      <w:lvlJc w:val="left"/>
      <w:pPr>
        <w:ind w:left="7189" w:hanging="360"/>
      </w:pPr>
      <w:rPr>
        <w:rFonts w:ascii="Wingdings" w:hAnsi="Wingdings" w:hint="default"/>
      </w:rPr>
    </w:lvl>
  </w:abstractNum>
  <w:abstractNum w:abstractNumId="25" w15:restartNumberingAfterBreak="0">
    <w:nsid w:val="5F3C4C02"/>
    <w:multiLevelType w:val="multilevel"/>
    <w:tmpl w:val="0C1CF2A6"/>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6" w15:restartNumberingAfterBreak="0">
    <w:nsid w:val="62594A7B"/>
    <w:multiLevelType w:val="hybridMultilevel"/>
    <w:tmpl w:val="4F0E2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E4A6BB6"/>
    <w:multiLevelType w:val="hybridMultilevel"/>
    <w:tmpl w:val="037C229A"/>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4CC79B6"/>
    <w:multiLevelType w:val="hybridMultilevel"/>
    <w:tmpl w:val="6824A88C"/>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3526C7"/>
    <w:multiLevelType w:val="multilevel"/>
    <w:tmpl w:val="BC14C08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0" w15:restartNumberingAfterBreak="0">
    <w:nsid w:val="76444FE0"/>
    <w:multiLevelType w:val="hybridMultilevel"/>
    <w:tmpl w:val="0C3E2A0E"/>
    <w:lvl w:ilvl="0" w:tplc="C51697DC">
      <w:start w:val="1"/>
      <w:numFmt w:val="bullet"/>
      <w:pStyle w:val="ECwylIIrz"/>
      <w:lvlText w:val=""/>
      <w:lvlJc w:val="left"/>
      <w:pPr>
        <w:ind w:left="1800" w:hanging="360"/>
      </w:pPr>
      <w:rPr>
        <w:rFonts w:ascii="Wingdings 2" w:hAnsi="Wingdings 2"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1" w15:restartNumberingAfterBreak="0">
    <w:nsid w:val="7D075915"/>
    <w:multiLevelType w:val="hybridMultilevel"/>
    <w:tmpl w:val="9536DCF0"/>
    <w:lvl w:ilvl="0" w:tplc="95C8A3CA">
      <w:numFmt w:val="bullet"/>
      <w:lvlText w:val="-"/>
      <w:lvlJc w:val="left"/>
      <w:pPr>
        <w:ind w:left="58" w:hanging="87"/>
      </w:pPr>
      <w:rPr>
        <w:rFonts w:ascii="Calibri" w:eastAsia="Calibri" w:hAnsi="Calibri" w:cs="Calibri" w:hint="default"/>
        <w:b w:val="0"/>
        <w:bCs w:val="0"/>
        <w:i w:val="0"/>
        <w:iCs w:val="0"/>
        <w:spacing w:val="0"/>
        <w:w w:val="100"/>
        <w:sz w:val="16"/>
        <w:szCs w:val="16"/>
        <w:lang w:val="pl-PL" w:eastAsia="en-US" w:bidi="ar-SA"/>
      </w:rPr>
    </w:lvl>
    <w:lvl w:ilvl="1" w:tplc="EB0CEA60">
      <w:numFmt w:val="bullet"/>
      <w:lvlText w:val="•"/>
      <w:lvlJc w:val="left"/>
      <w:pPr>
        <w:ind w:left="365" w:hanging="87"/>
      </w:pPr>
      <w:rPr>
        <w:rFonts w:hint="default"/>
        <w:lang w:val="pl-PL" w:eastAsia="en-US" w:bidi="ar-SA"/>
      </w:rPr>
    </w:lvl>
    <w:lvl w:ilvl="2" w:tplc="F72AAD3C">
      <w:numFmt w:val="bullet"/>
      <w:lvlText w:val="•"/>
      <w:lvlJc w:val="left"/>
      <w:pPr>
        <w:ind w:left="670" w:hanging="87"/>
      </w:pPr>
      <w:rPr>
        <w:rFonts w:hint="default"/>
        <w:lang w:val="pl-PL" w:eastAsia="en-US" w:bidi="ar-SA"/>
      </w:rPr>
    </w:lvl>
    <w:lvl w:ilvl="3" w:tplc="4C829A2E">
      <w:numFmt w:val="bullet"/>
      <w:lvlText w:val="•"/>
      <w:lvlJc w:val="left"/>
      <w:pPr>
        <w:ind w:left="975" w:hanging="87"/>
      </w:pPr>
      <w:rPr>
        <w:rFonts w:hint="default"/>
        <w:lang w:val="pl-PL" w:eastAsia="en-US" w:bidi="ar-SA"/>
      </w:rPr>
    </w:lvl>
    <w:lvl w:ilvl="4" w:tplc="72DA8AB2">
      <w:numFmt w:val="bullet"/>
      <w:lvlText w:val="•"/>
      <w:lvlJc w:val="left"/>
      <w:pPr>
        <w:ind w:left="1280" w:hanging="87"/>
      </w:pPr>
      <w:rPr>
        <w:rFonts w:hint="default"/>
        <w:lang w:val="pl-PL" w:eastAsia="en-US" w:bidi="ar-SA"/>
      </w:rPr>
    </w:lvl>
    <w:lvl w:ilvl="5" w:tplc="61BA9B22">
      <w:numFmt w:val="bullet"/>
      <w:lvlText w:val="•"/>
      <w:lvlJc w:val="left"/>
      <w:pPr>
        <w:ind w:left="1586" w:hanging="87"/>
      </w:pPr>
      <w:rPr>
        <w:rFonts w:hint="default"/>
        <w:lang w:val="pl-PL" w:eastAsia="en-US" w:bidi="ar-SA"/>
      </w:rPr>
    </w:lvl>
    <w:lvl w:ilvl="6" w:tplc="062291A8">
      <w:numFmt w:val="bullet"/>
      <w:lvlText w:val="•"/>
      <w:lvlJc w:val="left"/>
      <w:pPr>
        <w:ind w:left="1891" w:hanging="87"/>
      </w:pPr>
      <w:rPr>
        <w:rFonts w:hint="default"/>
        <w:lang w:val="pl-PL" w:eastAsia="en-US" w:bidi="ar-SA"/>
      </w:rPr>
    </w:lvl>
    <w:lvl w:ilvl="7" w:tplc="71E875A0">
      <w:numFmt w:val="bullet"/>
      <w:lvlText w:val="•"/>
      <w:lvlJc w:val="left"/>
      <w:pPr>
        <w:ind w:left="2196" w:hanging="87"/>
      </w:pPr>
      <w:rPr>
        <w:rFonts w:hint="default"/>
        <w:lang w:val="pl-PL" w:eastAsia="en-US" w:bidi="ar-SA"/>
      </w:rPr>
    </w:lvl>
    <w:lvl w:ilvl="8" w:tplc="F59AAF24">
      <w:numFmt w:val="bullet"/>
      <w:lvlText w:val="•"/>
      <w:lvlJc w:val="left"/>
      <w:pPr>
        <w:ind w:left="2501" w:hanging="87"/>
      </w:pPr>
      <w:rPr>
        <w:rFonts w:hint="default"/>
        <w:lang w:val="pl-PL" w:eastAsia="en-US" w:bidi="ar-SA"/>
      </w:rPr>
    </w:lvl>
  </w:abstractNum>
  <w:num w:numId="1" w16cid:durableId="1886257382">
    <w:abstractNumId w:val="4"/>
  </w:num>
  <w:num w:numId="2" w16cid:durableId="960767845">
    <w:abstractNumId w:val="30"/>
  </w:num>
  <w:num w:numId="3" w16cid:durableId="211694353">
    <w:abstractNumId w:val="5"/>
  </w:num>
  <w:num w:numId="4" w16cid:durableId="467675003">
    <w:abstractNumId w:val="18"/>
  </w:num>
  <w:num w:numId="5" w16cid:durableId="1489176274">
    <w:abstractNumId w:val="25"/>
  </w:num>
  <w:num w:numId="6" w16cid:durableId="1160972877">
    <w:abstractNumId w:val="20"/>
  </w:num>
  <w:num w:numId="7" w16cid:durableId="590705643">
    <w:abstractNumId w:val="14"/>
  </w:num>
  <w:num w:numId="8" w16cid:durableId="475417962">
    <w:abstractNumId w:val="12"/>
  </w:num>
  <w:num w:numId="9" w16cid:durableId="1110583314">
    <w:abstractNumId w:val="6"/>
  </w:num>
  <w:num w:numId="10" w16cid:durableId="838084669">
    <w:abstractNumId w:val="15"/>
  </w:num>
  <w:num w:numId="11" w16cid:durableId="1874070221">
    <w:abstractNumId w:val="31"/>
  </w:num>
  <w:num w:numId="12" w16cid:durableId="67071751">
    <w:abstractNumId w:val="17"/>
  </w:num>
  <w:num w:numId="13" w16cid:durableId="834615120">
    <w:abstractNumId w:val="4"/>
  </w:num>
  <w:num w:numId="14" w16cid:durableId="969475503">
    <w:abstractNumId w:val="4"/>
  </w:num>
  <w:num w:numId="15" w16cid:durableId="116067130">
    <w:abstractNumId w:val="4"/>
  </w:num>
  <w:num w:numId="16" w16cid:durableId="2067029698">
    <w:abstractNumId w:val="4"/>
  </w:num>
  <w:num w:numId="17" w16cid:durableId="218984088">
    <w:abstractNumId w:val="4"/>
  </w:num>
  <w:num w:numId="18" w16cid:durableId="1589269916">
    <w:abstractNumId w:val="18"/>
  </w:num>
  <w:num w:numId="19" w16cid:durableId="947587531">
    <w:abstractNumId w:val="18"/>
  </w:num>
  <w:num w:numId="20" w16cid:durableId="1300571891">
    <w:abstractNumId w:val="27"/>
  </w:num>
  <w:num w:numId="21" w16cid:durableId="1862862184">
    <w:abstractNumId w:val="22"/>
  </w:num>
  <w:num w:numId="22" w16cid:durableId="103962718">
    <w:abstractNumId w:val="19"/>
  </w:num>
  <w:num w:numId="23" w16cid:durableId="564344005">
    <w:abstractNumId w:val="21"/>
  </w:num>
  <w:num w:numId="24" w16cid:durableId="2069453140">
    <w:abstractNumId w:val="16"/>
  </w:num>
  <w:num w:numId="25" w16cid:durableId="1136530031">
    <w:abstractNumId w:val="28"/>
  </w:num>
  <w:num w:numId="26" w16cid:durableId="1669745285">
    <w:abstractNumId w:val="24"/>
  </w:num>
  <w:num w:numId="27" w16cid:durableId="1890611492">
    <w:abstractNumId w:val="3"/>
  </w:num>
  <w:num w:numId="28" w16cid:durableId="466163919">
    <w:abstractNumId w:val="7"/>
  </w:num>
  <w:num w:numId="29" w16cid:durableId="1730301494">
    <w:abstractNumId w:val="8"/>
  </w:num>
  <w:num w:numId="30" w16cid:durableId="1791171271">
    <w:abstractNumId w:val="2"/>
  </w:num>
  <w:num w:numId="31" w16cid:durableId="1104107423">
    <w:abstractNumId w:val="0"/>
  </w:num>
  <w:num w:numId="32" w16cid:durableId="287980297">
    <w:abstractNumId w:val="29"/>
  </w:num>
  <w:num w:numId="33" w16cid:durableId="663435115">
    <w:abstractNumId w:val="1"/>
  </w:num>
  <w:num w:numId="34" w16cid:durableId="2062056042">
    <w:abstractNumId w:val="10"/>
  </w:num>
  <w:num w:numId="35" w16cid:durableId="6367059">
    <w:abstractNumId w:val="11"/>
  </w:num>
  <w:num w:numId="36" w16cid:durableId="1405638874">
    <w:abstractNumId w:val="9"/>
  </w:num>
  <w:num w:numId="37" w16cid:durableId="2109740395">
    <w:abstractNumId w:val="26"/>
  </w:num>
  <w:num w:numId="38" w16cid:durableId="1421222637">
    <w:abstractNumId w:val="23"/>
  </w:num>
  <w:num w:numId="39" w16cid:durableId="1751854718">
    <w:abstractNumId w:val="13"/>
  </w:num>
  <w:num w:numId="40" w16cid:durableId="1512336796">
    <w:abstractNumId w:val="25"/>
  </w:num>
  <w:num w:numId="41" w16cid:durableId="837426596">
    <w:abstractNumId w:val="5"/>
  </w:num>
  <w:num w:numId="42" w16cid:durableId="993605726">
    <w:abstractNumId w:val="5"/>
  </w:num>
  <w:num w:numId="43" w16cid:durableId="1051535627">
    <w:abstractNumId w:val="5"/>
  </w:num>
  <w:num w:numId="44" w16cid:durableId="781072031">
    <w:abstractNumId w:val="5"/>
  </w:num>
  <w:num w:numId="45" w16cid:durableId="38942766">
    <w:abstractNumId w:val="4"/>
  </w:num>
  <w:num w:numId="46" w16cid:durableId="1989363395">
    <w:abstractNumId w:val="4"/>
  </w:num>
  <w:num w:numId="47" w16cid:durableId="1640378987">
    <w:abstractNumId w:val="4"/>
  </w:num>
  <w:num w:numId="48" w16cid:durableId="9767529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55"/>
    <w:rsid w:val="000031E9"/>
    <w:rsid w:val="00003FCC"/>
    <w:rsid w:val="000040CE"/>
    <w:rsid w:val="00004547"/>
    <w:rsid w:val="00004BE4"/>
    <w:rsid w:val="00004C6B"/>
    <w:rsid w:val="000056A3"/>
    <w:rsid w:val="00005C2A"/>
    <w:rsid w:val="000077E5"/>
    <w:rsid w:val="00007956"/>
    <w:rsid w:val="0001027F"/>
    <w:rsid w:val="000103A9"/>
    <w:rsid w:val="000128FB"/>
    <w:rsid w:val="00013085"/>
    <w:rsid w:val="00015A4E"/>
    <w:rsid w:val="00015FCF"/>
    <w:rsid w:val="0001642F"/>
    <w:rsid w:val="00024B3A"/>
    <w:rsid w:val="00024B8B"/>
    <w:rsid w:val="0002509C"/>
    <w:rsid w:val="00025ABF"/>
    <w:rsid w:val="0002730B"/>
    <w:rsid w:val="00027F7C"/>
    <w:rsid w:val="00033F0D"/>
    <w:rsid w:val="00040B19"/>
    <w:rsid w:val="00041615"/>
    <w:rsid w:val="00042725"/>
    <w:rsid w:val="00042B87"/>
    <w:rsid w:val="00045F61"/>
    <w:rsid w:val="000468FF"/>
    <w:rsid w:val="0004707C"/>
    <w:rsid w:val="00051592"/>
    <w:rsid w:val="00055A48"/>
    <w:rsid w:val="00056B42"/>
    <w:rsid w:val="00056C2C"/>
    <w:rsid w:val="00057A22"/>
    <w:rsid w:val="00062199"/>
    <w:rsid w:val="0006315B"/>
    <w:rsid w:val="000631F7"/>
    <w:rsid w:val="00066B9C"/>
    <w:rsid w:val="00066CD5"/>
    <w:rsid w:val="00067080"/>
    <w:rsid w:val="00067E4D"/>
    <w:rsid w:val="00071B59"/>
    <w:rsid w:val="00072883"/>
    <w:rsid w:val="000740EE"/>
    <w:rsid w:val="0008336B"/>
    <w:rsid w:val="000836A5"/>
    <w:rsid w:val="00083EF3"/>
    <w:rsid w:val="00085DE7"/>
    <w:rsid w:val="00086614"/>
    <w:rsid w:val="00090407"/>
    <w:rsid w:val="00092E65"/>
    <w:rsid w:val="000940BF"/>
    <w:rsid w:val="00097176"/>
    <w:rsid w:val="0009761B"/>
    <w:rsid w:val="000A04B0"/>
    <w:rsid w:val="000A0656"/>
    <w:rsid w:val="000A0D68"/>
    <w:rsid w:val="000A2274"/>
    <w:rsid w:val="000A31E9"/>
    <w:rsid w:val="000A429F"/>
    <w:rsid w:val="000A7740"/>
    <w:rsid w:val="000B4F62"/>
    <w:rsid w:val="000B51B6"/>
    <w:rsid w:val="000B540D"/>
    <w:rsid w:val="000B64B0"/>
    <w:rsid w:val="000C3963"/>
    <w:rsid w:val="000C57EB"/>
    <w:rsid w:val="000C739C"/>
    <w:rsid w:val="000D2D06"/>
    <w:rsid w:val="000D46FF"/>
    <w:rsid w:val="000E128D"/>
    <w:rsid w:val="000E2E7D"/>
    <w:rsid w:val="000E384E"/>
    <w:rsid w:val="000E438D"/>
    <w:rsid w:val="000E7C2B"/>
    <w:rsid w:val="000F0750"/>
    <w:rsid w:val="000F1BDA"/>
    <w:rsid w:val="000F1EB8"/>
    <w:rsid w:val="000F2022"/>
    <w:rsid w:val="000F3A0E"/>
    <w:rsid w:val="000F4A8E"/>
    <w:rsid w:val="000F505A"/>
    <w:rsid w:val="000F5979"/>
    <w:rsid w:val="000F5AEB"/>
    <w:rsid w:val="00100201"/>
    <w:rsid w:val="00100674"/>
    <w:rsid w:val="001006BF"/>
    <w:rsid w:val="001006CA"/>
    <w:rsid w:val="00101FC8"/>
    <w:rsid w:val="00102C82"/>
    <w:rsid w:val="00103C12"/>
    <w:rsid w:val="00103F1E"/>
    <w:rsid w:val="00104042"/>
    <w:rsid w:val="00111296"/>
    <w:rsid w:val="00111BB2"/>
    <w:rsid w:val="001132C5"/>
    <w:rsid w:val="0011563C"/>
    <w:rsid w:val="001205BE"/>
    <w:rsid w:val="0012098F"/>
    <w:rsid w:val="00120CB8"/>
    <w:rsid w:val="00121087"/>
    <w:rsid w:val="00121D7B"/>
    <w:rsid w:val="00124CA6"/>
    <w:rsid w:val="0012682E"/>
    <w:rsid w:val="00126B42"/>
    <w:rsid w:val="00130157"/>
    <w:rsid w:val="00136DF0"/>
    <w:rsid w:val="00140A28"/>
    <w:rsid w:val="00146547"/>
    <w:rsid w:val="001513A0"/>
    <w:rsid w:val="00152ED7"/>
    <w:rsid w:val="00153598"/>
    <w:rsid w:val="0015486F"/>
    <w:rsid w:val="00155706"/>
    <w:rsid w:val="0015599B"/>
    <w:rsid w:val="001620B0"/>
    <w:rsid w:val="00162AD0"/>
    <w:rsid w:val="00165717"/>
    <w:rsid w:val="00167A1A"/>
    <w:rsid w:val="001716B3"/>
    <w:rsid w:val="00171867"/>
    <w:rsid w:val="00171A02"/>
    <w:rsid w:val="001728E5"/>
    <w:rsid w:val="001741AF"/>
    <w:rsid w:val="00174628"/>
    <w:rsid w:val="00177766"/>
    <w:rsid w:val="00180186"/>
    <w:rsid w:val="0018032F"/>
    <w:rsid w:val="001843A3"/>
    <w:rsid w:val="00186EBB"/>
    <w:rsid w:val="001873EC"/>
    <w:rsid w:val="0019000F"/>
    <w:rsid w:val="001906F8"/>
    <w:rsid w:val="00192210"/>
    <w:rsid w:val="00192701"/>
    <w:rsid w:val="001935DD"/>
    <w:rsid w:val="00194DE1"/>
    <w:rsid w:val="001A54FF"/>
    <w:rsid w:val="001A5E19"/>
    <w:rsid w:val="001A6A0F"/>
    <w:rsid w:val="001B00C0"/>
    <w:rsid w:val="001B03E1"/>
    <w:rsid w:val="001B0B75"/>
    <w:rsid w:val="001B6934"/>
    <w:rsid w:val="001B7E59"/>
    <w:rsid w:val="001C0467"/>
    <w:rsid w:val="001C0755"/>
    <w:rsid w:val="001C2309"/>
    <w:rsid w:val="001C27EC"/>
    <w:rsid w:val="001C2DF6"/>
    <w:rsid w:val="001C4B27"/>
    <w:rsid w:val="001C4D5A"/>
    <w:rsid w:val="001D3FE0"/>
    <w:rsid w:val="001D4EF8"/>
    <w:rsid w:val="001E1339"/>
    <w:rsid w:val="001E1656"/>
    <w:rsid w:val="001E2D2B"/>
    <w:rsid w:val="001E3480"/>
    <w:rsid w:val="001E3DFC"/>
    <w:rsid w:val="001E5217"/>
    <w:rsid w:val="001E58A4"/>
    <w:rsid w:val="001F429D"/>
    <w:rsid w:val="001F4B0E"/>
    <w:rsid w:val="001F4E1C"/>
    <w:rsid w:val="001F53D0"/>
    <w:rsid w:val="001F7226"/>
    <w:rsid w:val="00200811"/>
    <w:rsid w:val="00201317"/>
    <w:rsid w:val="00204094"/>
    <w:rsid w:val="00207749"/>
    <w:rsid w:val="00207D0D"/>
    <w:rsid w:val="002110BE"/>
    <w:rsid w:val="00215642"/>
    <w:rsid w:val="002170A5"/>
    <w:rsid w:val="0022363E"/>
    <w:rsid w:val="0023021B"/>
    <w:rsid w:val="00230780"/>
    <w:rsid w:val="00231D9B"/>
    <w:rsid w:val="00233104"/>
    <w:rsid w:val="00233E7E"/>
    <w:rsid w:val="0023496B"/>
    <w:rsid w:val="002354FE"/>
    <w:rsid w:val="002400E2"/>
    <w:rsid w:val="00240C6A"/>
    <w:rsid w:val="00241B2B"/>
    <w:rsid w:val="00244F00"/>
    <w:rsid w:val="00245125"/>
    <w:rsid w:val="00245CDB"/>
    <w:rsid w:val="00246062"/>
    <w:rsid w:val="00246AF3"/>
    <w:rsid w:val="00247A85"/>
    <w:rsid w:val="00247AC7"/>
    <w:rsid w:val="002547A3"/>
    <w:rsid w:val="00255377"/>
    <w:rsid w:val="002555A2"/>
    <w:rsid w:val="00256A69"/>
    <w:rsid w:val="0025789A"/>
    <w:rsid w:val="00257E8D"/>
    <w:rsid w:val="0026040E"/>
    <w:rsid w:val="002671FB"/>
    <w:rsid w:val="00267A44"/>
    <w:rsid w:val="00273351"/>
    <w:rsid w:val="00277C53"/>
    <w:rsid w:val="00281D4B"/>
    <w:rsid w:val="00286143"/>
    <w:rsid w:val="00291173"/>
    <w:rsid w:val="0029293E"/>
    <w:rsid w:val="00292B28"/>
    <w:rsid w:val="00293167"/>
    <w:rsid w:val="002933F5"/>
    <w:rsid w:val="00294500"/>
    <w:rsid w:val="00296A8A"/>
    <w:rsid w:val="002976C1"/>
    <w:rsid w:val="002978A5"/>
    <w:rsid w:val="002A0B9D"/>
    <w:rsid w:val="002A1C3A"/>
    <w:rsid w:val="002A5740"/>
    <w:rsid w:val="002A6635"/>
    <w:rsid w:val="002B0079"/>
    <w:rsid w:val="002B11FB"/>
    <w:rsid w:val="002B31A9"/>
    <w:rsid w:val="002B49B1"/>
    <w:rsid w:val="002C11A6"/>
    <w:rsid w:val="002C1DCA"/>
    <w:rsid w:val="002C2028"/>
    <w:rsid w:val="002C75BE"/>
    <w:rsid w:val="002C75CE"/>
    <w:rsid w:val="002D0021"/>
    <w:rsid w:val="002D2DC3"/>
    <w:rsid w:val="002E2010"/>
    <w:rsid w:val="002E2471"/>
    <w:rsid w:val="002F075A"/>
    <w:rsid w:val="002F18EE"/>
    <w:rsid w:val="002F30AE"/>
    <w:rsid w:val="002F45C7"/>
    <w:rsid w:val="002F4998"/>
    <w:rsid w:val="002F579C"/>
    <w:rsid w:val="002F5ED6"/>
    <w:rsid w:val="002F60D7"/>
    <w:rsid w:val="00310A1A"/>
    <w:rsid w:val="00311413"/>
    <w:rsid w:val="00314BEB"/>
    <w:rsid w:val="003158F5"/>
    <w:rsid w:val="00316FFC"/>
    <w:rsid w:val="003176ED"/>
    <w:rsid w:val="00322740"/>
    <w:rsid w:val="00322EA1"/>
    <w:rsid w:val="00323109"/>
    <w:rsid w:val="003242AE"/>
    <w:rsid w:val="003308C9"/>
    <w:rsid w:val="00330CF8"/>
    <w:rsid w:val="0033322C"/>
    <w:rsid w:val="00334C33"/>
    <w:rsid w:val="00335DA8"/>
    <w:rsid w:val="003412DE"/>
    <w:rsid w:val="003413AC"/>
    <w:rsid w:val="003425D3"/>
    <w:rsid w:val="00344161"/>
    <w:rsid w:val="00346CA8"/>
    <w:rsid w:val="00351584"/>
    <w:rsid w:val="00351891"/>
    <w:rsid w:val="003532BA"/>
    <w:rsid w:val="00353884"/>
    <w:rsid w:val="00361C67"/>
    <w:rsid w:val="003624FB"/>
    <w:rsid w:val="003648D2"/>
    <w:rsid w:val="00366529"/>
    <w:rsid w:val="00367D8B"/>
    <w:rsid w:val="0037387C"/>
    <w:rsid w:val="0037422D"/>
    <w:rsid w:val="00374F57"/>
    <w:rsid w:val="003751DA"/>
    <w:rsid w:val="00375FDD"/>
    <w:rsid w:val="0037655B"/>
    <w:rsid w:val="00376ECD"/>
    <w:rsid w:val="003804DA"/>
    <w:rsid w:val="00384BA3"/>
    <w:rsid w:val="00386AC3"/>
    <w:rsid w:val="00387464"/>
    <w:rsid w:val="00392191"/>
    <w:rsid w:val="00392431"/>
    <w:rsid w:val="00392E66"/>
    <w:rsid w:val="00393069"/>
    <w:rsid w:val="003936FA"/>
    <w:rsid w:val="00393828"/>
    <w:rsid w:val="00393C30"/>
    <w:rsid w:val="003946B7"/>
    <w:rsid w:val="00396529"/>
    <w:rsid w:val="0039666A"/>
    <w:rsid w:val="00396F3F"/>
    <w:rsid w:val="003A0FB0"/>
    <w:rsid w:val="003A46ED"/>
    <w:rsid w:val="003A5723"/>
    <w:rsid w:val="003A6324"/>
    <w:rsid w:val="003B142F"/>
    <w:rsid w:val="003B1FCF"/>
    <w:rsid w:val="003B24C7"/>
    <w:rsid w:val="003B2999"/>
    <w:rsid w:val="003B35B3"/>
    <w:rsid w:val="003B46CA"/>
    <w:rsid w:val="003B5C17"/>
    <w:rsid w:val="003C16AC"/>
    <w:rsid w:val="003C1FBF"/>
    <w:rsid w:val="003C2ED0"/>
    <w:rsid w:val="003C4496"/>
    <w:rsid w:val="003C4C47"/>
    <w:rsid w:val="003C7FD1"/>
    <w:rsid w:val="003D0EB9"/>
    <w:rsid w:val="003D0FD4"/>
    <w:rsid w:val="003D107C"/>
    <w:rsid w:val="003D1E18"/>
    <w:rsid w:val="003D1EA8"/>
    <w:rsid w:val="003D3722"/>
    <w:rsid w:val="003D4FF5"/>
    <w:rsid w:val="003D56B3"/>
    <w:rsid w:val="003E0834"/>
    <w:rsid w:val="003E1EBB"/>
    <w:rsid w:val="003E203B"/>
    <w:rsid w:val="003E603D"/>
    <w:rsid w:val="003F04BF"/>
    <w:rsid w:val="003F066C"/>
    <w:rsid w:val="003F14A6"/>
    <w:rsid w:val="003F1A61"/>
    <w:rsid w:val="003F2EC0"/>
    <w:rsid w:val="003F3691"/>
    <w:rsid w:val="003F4436"/>
    <w:rsid w:val="003F4704"/>
    <w:rsid w:val="003F52E2"/>
    <w:rsid w:val="003F623A"/>
    <w:rsid w:val="003F79F7"/>
    <w:rsid w:val="00400C65"/>
    <w:rsid w:val="00401A04"/>
    <w:rsid w:val="00402489"/>
    <w:rsid w:val="00404C38"/>
    <w:rsid w:val="00405974"/>
    <w:rsid w:val="0040698F"/>
    <w:rsid w:val="004069A4"/>
    <w:rsid w:val="00410222"/>
    <w:rsid w:val="004109A5"/>
    <w:rsid w:val="004116E5"/>
    <w:rsid w:val="00413BBB"/>
    <w:rsid w:val="00417146"/>
    <w:rsid w:val="0042049C"/>
    <w:rsid w:val="004208DF"/>
    <w:rsid w:val="0042158E"/>
    <w:rsid w:val="00421A06"/>
    <w:rsid w:val="00422741"/>
    <w:rsid w:val="00424674"/>
    <w:rsid w:val="00425800"/>
    <w:rsid w:val="004258FF"/>
    <w:rsid w:val="00426620"/>
    <w:rsid w:val="00426BEC"/>
    <w:rsid w:val="004278D2"/>
    <w:rsid w:val="00430A3E"/>
    <w:rsid w:val="004313DC"/>
    <w:rsid w:val="00432A22"/>
    <w:rsid w:val="00432D04"/>
    <w:rsid w:val="00435A23"/>
    <w:rsid w:val="00435C32"/>
    <w:rsid w:val="00435F24"/>
    <w:rsid w:val="0043685F"/>
    <w:rsid w:val="004411A5"/>
    <w:rsid w:val="00441E84"/>
    <w:rsid w:val="00443D55"/>
    <w:rsid w:val="00444F66"/>
    <w:rsid w:val="0044581B"/>
    <w:rsid w:val="0045016A"/>
    <w:rsid w:val="0045241B"/>
    <w:rsid w:val="00456093"/>
    <w:rsid w:val="00457F42"/>
    <w:rsid w:val="00461B89"/>
    <w:rsid w:val="0046243C"/>
    <w:rsid w:val="00462F6F"/>
    <w:rsid w:val="00464F94"/>
    <w:rsid w:val="00465712"/>
    <w:rsid w:val="00466253"/>
    <w:rsid w:val="0046673E"/>
    <w:rsid w:val="00467B2F"/>
    <w:rsid w:val="00470127"/>
    <w:rsid w:val="00470DCE"/>
    <w:rsid w:val="004731D8"/>
    <w:rsid w:val="0047392D"/>
    <w:rsid w:val="004762C2"/>
    <w:rsid w:val="00476728"/>
    <w:rsid w:val="00476E57"/>
    <w:rsid w:val="00477E2A"/>
    <w:rsid w:val="00484DEB"/>
    <w:rsid w:val="004854FF"/>
    <w:rsid w:val="00485F6A"/>
    <w:rsid w:val="00486271"/>
    <w:rsid w:val="00491559"/>
    <w:rsid w:val="004926EC"/>
    <w:rsid w:val="00492F49"/>
    <w:rsid w:val="00494C6E"/>
    <w:rsid w:val="00494EF3"/>
    <w:rsid w:val="00495AEA"/>
    <w:rsid w:val="0049723B"/>
    <w:rsid w:val="004A1273"/>
    <w:rsid w:val="004A2C74"/>
    <w:rsid w:val="004A2DF4"/>
    <w:rsid w:val="004A3BD7"/>
    <w:rsid w:val="004A539F"/>
    <w:rsid w:val="004A7AB8"/>
    <w:rsid w:val="004B3737"/>
    <w:rsid w:val="004B3C38"/>
    <w:rsid w:val="004B4029"/>
    <w:rsid w:val="004B4C9C"/>
    <w:rsid w:val="004B66E5"/>
    <w:rsid w:val="004B7A46"/>
    <w:rsid w:val="004C1867"/>
    <w:rsid w:val="004C1F58"/>
    <w:rsid w:val="004C48A3"/>
    <w:rsid w:val="004C7051"/>
    <w:rsid w:val="004D025F"/>
    <w:rsid w:val="004D057B"/>
    <w:rsid w:val="004D0646"/>
    <w:rsid w:val="004D362E"/>
    <w:rsid w:val="004E3A9A"/>
    <w:rsid w:val="004E454E"/>
    <w:rsid w:val="004E4C33"/>
    <w:rsid w:val="004E55CF"/>
    <w:rsid w:val="004E5C28"/>
    <w:rsid w:val="004E6347"/>
    <w:rsid w:val="004F2EFF"/>
    <w:rsid w:val="004F31BD"/>
    <w:rsid w:val="004F3964"/>
    <w:rsid w:val="004F7570"/>
    <w:rsid w:val="005016F0"/>
    <w:rsid w:val="00501E58"/>
    <w:rsid w:val="0050326F"/>
    <w:rsid w:val="005039F9"/>
    <w:rsid w:val="005053E4"/>
    <w:rsid w:val="00510887"/>
    <w:rsid w:val="00514708"/>
    <w:rsid w:val="00520EB7"/>
    <w:rsid w:val="005212AC"/>
    <w:rsid w:val="00521661"/>
    <w:rsid w:val="00522FD3"/>
    <w:rsid w:val="0053139A"/>
    <w:rsid w:val="00537013"/>
    <w:rsid w:val="005417AC"/>
    <w:rsid w:val="00543675"/>
    <w:rsid w:val="00543DE9"/>
    <w:rsid w:val="005451C6"/>
    <w:rsid w:val="005477BA"/>
    <w:rsid w:val="00550346"/>
    <w:rsid w:val="00550933"/>
    <w:rsid w:val="0055189F"/>
    <w:rsid w:val="00553EC3"/>
    <w:rsid w:val="00555AE7"/>
    <w:rsid w:val="0055639B"/>
    <w:rsid w:val="00557A6E"/>
    <w:rsid w:val="0056201D"/>
    <w:rsid w:val="00562F92"/>
    <w:rsid w:val="00564090"/>
    <w:rsid w:val="0056573C"/>
    <w:rsid w:val="00565FA9"/>
    <w:rsid w:val="005670E0"/>
    <w:rsid w:val="005739EB"/>
    <w:rsid w:val="00574F34"/>
    <w:rsid w:val="005762B0"/>
    <w:rsid w:val="005810A7"/>
    <w:rsid w:val="00581BDB"/>
    <w:rsid w:val="005902E1"/>
    <w:rsid w:val="00591377"/>
    <w:rsid w:val="00591A9F"/>
    <w:rsid w:val="005960FB"/>
    <w:rsid w:val="005A267B"/>
    <w:rsid w:val="005A2E6E"/>
    <w:rsid w:val="005A2E90"/>
    <w:rsid w:val="005A537B"/>
    <w:rsid w:val="005A7009"/>
    <w:rsid w:val="005A7474"/>
    <w:rsid w:val="005B03E0"/>
    <w:rsid w:val="005B11C4"/>
    <w:rsid w:val="005B3577"/>
    <w:rsid w:val="005B36B8"/>
    <w:rsid w:val="005B37DD"/>
    <w:rsid w:val="005B75DD"/>
    <w:rsid w:val="005C0BB1"/>
    <w:rsid w:val="005C3A76"/>
    <w:rsid w:val="005C454E"/>
    <w:rsid w:val="005C59BC"/>
    <w:rsid w:val="005C609E"/>
    <w:rsid w:val="005C78D4"/>
    <w:rsid w:val="005D0E5F"/>
    <w:rsid w:val="005D64E3"/>
    <w:rsid w:val="005D6EDE"/>
    <w:rsid w:val="005E0275"/>
    <w:rsid w:val="005E2E73"/>
    <w:rsid w:val="005E72CC"/>
    <w:rsid w:val="005F05DA"/>
    <w:rsid w:val="005F10D8"/>
    <w:rsid w:val="005F1996"/>
    <w:rsid w:val="005F28FF"/>
    <w:rsid w:val="005F35A4"/>
    <w:rsid w:val="005F35BE"/>
    <w:rsid w:val="005F7D42"/>
    <w:rsid w:val="0060269F"/>
    <w:rsid w:val="00603F41"/>
    <w:rsid w:val="00604457"/>
    <w:rsid w:val="00604E39"/>
    <w:rsid w:val="00605583"/>
    <w:rsid w:val="0060573D"/>
    <w:rsid w:val="00606005"/>
    <w:rsid w:val="00606EF9"/>
    <w:rsid w:val="00606F3E"/>
    <w:rsid w:val="0061244B"/>
    <w:rsid w:val="006172C9"/>
    <w:rsid w:val="006216C5"/>
    <w:rsid w:val="00621FA1"/>
    <w:rsid w:val="0062380E"/>
    <w:rsid w:val="00623C7D"/>
    <w:rsid w:val="00624FAA"/>
    <w:rsid w:val="00630127"/>
    <w:rsid w:val="00630FB2"/>
    <w:rsid w:val="00631E7E"/>
    <w:rsid w:val="0063529C"/>
    <w:rsid w:val="00636CF4"/>
    <w:rsid w:val="00637354"/>
    <w:rsid w:val="00641D83"/>
    <w:rsid w:val="0064295B"/>
    <w:rsid w:val="00642D9D"/>
    <w:rsid w:val="00643833"/>
    <w:rsid w:val="00646183"/>
    <w:rsid w:val="006526FE"/>
    <w:rsid w:val="00655648"/>
    <w:rsid w:val="00655810"/>
    <w:rsid w:val="00655980"/>
    <w:rsid w:val="00662ACF"/>
    <w:rsid w:val="006645AB"/>
    <w:rsid w:val="00665DC1"/>
    <w:rsid w:val="006661BF"/>
    <w:rsid w:val="0067099A"/>
    <w:rsid w:val="00670EA3"/>
    <w:rsid w:val="006723BE"/>
    <w:rsid w:val="0067294F"/>
    <w:rsid w:val="00677157"/>
    <w:rsid w:val="00680923"/>
    <w:rsid w:val="0068166D"/>
    <w:rsid w:val="006816EF"/>
    <w:rsid w:val="00682B95"/>
    <w:rsid w:val="006838A3"/>
    <w:rsid w:val="00685685"/>
    <w:rsid w:val="00685C3F"/>
    <w:rsid w:val="00686740"/>
    <w:rsid w:val="006912CF"/>
    <w:rsid w:val="006973A4"/>
    <w:rsid w:val="006A04D4"/>
    <w:rsid w:val="006A0E5D"/>
    <w:rsid w:val="006A6C5B"/>
    <w:rsid w:val="006A733B"/>
    <w:rsid w:val="006A7AD6"/>
    <w:rsid w:val="006B375E"/>
    <w:rsid w:val="006B3D24"/>
    <w:rsid w:val="006B4D60"/>
    <w:rsid w:val="006B5087"/>
    <w:rsid w:val="006B698F"/>
    <w:rsid w:val="006B6DA4"/>
    <w:rsid w:val="006B7F45"/>
    <w:rsid w:val="006C06A3"/>
    <w:rsid w:val="006C1968"/>
    <w:rsid w:val="006C33E2"/>
    <w:rsid w:val="006C36FC"/>
    <w:rsid w:val="006C6733"/>
    <w:rsid w:val="006C7242"/>
    <w:rsid w:val="006D0F51"/>
    <w:rsid w:val="006D15F9"/>
    <w:rsid w:val="006D2668"/>
    <w:rsid w:val="006D4DFF"/>
    <w:rsid w:val="006D6475"/>
    <w:rsid w:val="006D79A2"/>
    <w:rsid w:val="006D7A30"/>
    <w:rsid w:val="006E088B"/>
    <w:rsid w:val="006E191F"/>
    <w:rsid w:val="006F0D22"/>
    <w:rsid w:val="006F2E72"/>
    <w:rsid w:val="006F3A09"/>
    <w:rsid w:val="006F5EF0"/>
    <w:rsid w:val="006F658C"/>
    <w:rsid w:val="00705B89"/>
    <w:rsid w:val="0070692D"/>
    <w:rsid w:val="007070FF"/>
    <w:rsid w:val="007074D1"/>
    <w:rsid w:val="00711CB2"/>
    <w:rsid w:val="00713003"/>
    <w:rsid w:val="00717AFF"/>
    <w:rsid w:val="00720E7B"/>
    <w:rsid w:val="0072143B"/>
    <w:rsid w:val="00721D38"/>
    <w:rsid w:val="0072240A"/>
    <w:rsid w:val="00723C53"/>
    <w:rsid w:val="007240EA"/>
    <w:rsid w:val="00724FCD"/>
    <w:rsid w:val="00726D62"/>
    <w:rsid w:val="00727116"/>
    <w:rsid w:val="00730EC8"/>
    <w:rsid w:val="007339E1"/>
    <w:rsid w:val="00736CE4"/>
    <w:rsid w:val="00742FFD"/>
    <w:rsid w:val="00743068"/>
    <w:rsid w:val="00747BDB"/>
    <w:rsid w:val="00751887"/>
    <w:rsid w:val="00751888"/>
    <w:rsid w:val="00751CB0"/>
    <w:rsid w:val="00753F0B"/>
    <w:rsid w:val="00755133"/>
    <w:rsid w:val="007578BF"/>
    <w:rsid w:val="00760FB8"/>
    <w:rsid w:val="00761A15"/>
    <w:rsid w:val="00761B67"/>
    <w:rsid w:val="00762599"/>
    <w:rsid w:val="007654D6"/>
    <w:rsid w:val="00765B1A"/>
    <w:rsid w:val="0076646B"/>
    <w:rsid w:val="00766A1F"/>
    <w:rsid w:val="00766BC0"/>
    <w:rsid w:val="00772C91"/>
    <w:rsid w:val="00775E14"/>
    <w:rsid w:val="007765B5"/>
    <w:rsid w:val="00781B28"/>
    <w:rsid w:val="007827D7"/>
    <w:rsid w:val="00784CDB"/>
    <w:rsid w:val="007850B6"/>
    <w:rsid w:val="007854F0"/>
    <w:rsid w:val="0079598D"/>
    <w:rsid w:val="00797BBB"/>
    <w:rsid w:val="007A03F2"/>
    <w:rsid w:val="007A15E1"/>
    <w:rsid w:val="007A254C"/>
    <w:rsid w:val="007A3ACE"/>
    <w:rsid w:val="007A45A4"/>
    <w:rsid w:val="007A4EE5"/>
    <w:rsid w:val="007A5EC9"/>
    <w:rsid w:val="007A70B1"/>
    <w:rsid w:val="007B13EB"/>
    <w:rsid w:val="007B3EC2"/>
    <w:rsid w:val="007B4CF3"/>
    <w:rsid w:val="007B5F4B"/>
    <w:rsid w:val="007B6286"/>
    <w:rsid w:val="007B6A7B"/>
    <w:rsid w:val="007B7D63"/>
    <w:rsid w:val="007B7FB4"/>
    <w:rsid w:val="007C1CE5"/>
    <w:rsid w:val="007C6A47"/>
    <w:rsid w:val="007C6EE2"/>
    <w:rsid w:val="007D11AF"/>
    <w:rsid w:val="007D2D93"/>
    <w:rsid w:val="007D6D90"/>
    <w:rsid w:val="007E0686"/>
    <w:rsid w:val="007E0F1B"/>
    <w:rsid w:val="007E1A97"/>
    <w:rsid w:val="007E1C54"/>
    <w:rsid w:val="007E328D"/>
    <w:rsid w:val="007E3A87"/>
    <w:rsid w:val="007E4466"/>
    <w:rsid w:val="007E5ADB"/>
    <w:rsid w:val="007E76D1"/>
    <w:rsid w:val="007F2764"/>
    <w:rsid w:val="007F29F2"/>
    <w:rsid w:val="007F3D1E"/>
    <w:rsid w:val="007F504C"/>
    <w:rsid w:val="00800F81"/>
    <w:rsid w:val="00802406"/>
    <w:rsid w:val="008032A2"/>
    <w:rsid w:val="00803640"/>
    <w:rsid w:val="00805055"/>
    <w:rsid w:val="0080513A"/>
    <w:rsid w:val="00805926"/>
    <w:rsid w:val="0080627E"/>
    <w:rsid w:val="008063BA"/>
    <w:rsid w:val="008069E0"/>
    <w:rsid w:val="00806F72"/>
    <w:rsid w:val="0081175B"/>
    <w:rsid w:val="008145B1"/>
    <w:rsid w:val="00815468"/>
    <w:rsid w:val="00816ACA"/>
    <w:rsid w:val="00820DE7"/>
    <w:rsid w:val="00820E9C"/>
    <w:rsid w:val="00823038"/>
    <w:rsid w:val="008241BF"/>
    <w:rsid w:val="00825BF5"/>
    <w:rsid w:val="00827191"/>
    <w:rsid w:val="00827CF8"/>
    <w:rsid w:val="00832102"/>
    <w:rsid w:val="008346C2"/>
    <w:rsid w:val="00836BEB"/>
    <w:rsid w:val="00836EE4"/>
    <w:rsid w:val="008376FF"/>
    <w:rsid w:val="00837E72"/>
    <w:rsid w:val="00841D7A"/>
    <w:rsid w:val="00842284"/>
    <w:rsid w:val="0084353C"/>
    <w:rsid w:val="008446FD"/>
    <w:rsid w:val="0084544B"/>
    <w:rsid w:val="00846715"/>
    <w:rsid w:val="0084731C"/>
    <w:rsid w:val="0085044A"/>
    <w:rsid w:val="00850536"/>
    <w:rsid w:val="00850C71"/>
    <w:rsid w:val="00852D32"/>
    <w:rsid w:val="00852F26"/>
    <w:rsid w:val="00853783"/>
    <w:rsid w:val="00856251"/>
    <w:rsid w:val="00856FF1"/>
    <w:rsid w:val="00857581"/>
    <w:rsid w:val="00857ACD"/>
    <w:rsid w:val="00857D52"/>
    <w:rsid w:val="00857F51"/>
    <w:rsid w:val="00860B46"/>
    <w:rsid w:val="00860FA1"/>
    <w:rsid w:val="00864618"/>
    <w:rsid w:val="00864DE9"/>
    <w:rsid w:val="00864FB5"/>
    <w:rsid w:val="008654BD"/>
    <w:rsid w:val="00865650"/>
    <w:rsid w:val="00866372"/>
    <w:rsid w:val="008775D8"/>
    <w:rsid w:val="00881233"/>
    <w:rsid w:val="00881241"/>
    <w:rsid w:val="00884711"/>
    <w:rsid w:val="008847BA"/>
    <w:rsid w:val="0088549D"/>
    <w:rsid w:val="00892220"/>
    <w:rsid w:val="00892D65"/>
    <w:rsid w:val="00893477"/>
    <w:rsid w:val="008938F4"/>
    <w:rsid w:val="008943ED"/>
    <w:rsid w:val="00894EAF"/>
    <w:rsid w:val="00897DB2"/>
    <w:rsid w:val="008A1A00"/>
    <w:rsid w:val="008A2B63"/>
    <w:rsid w:val="008A31B0"/>
    <w:rsid w:val="008A3C14"/>
    <w:rsid w:val="008A4BBB"/>
    <w:rsid w:val="008A5E26"/>
    <w:rsid w:val="008A6328"/>
    <w:rsid w:val="008A76A0"/>
    <w:rsid w:val="008B093B"/>
    <w:rsid w:val="008B0E73"/>
    <w:rsid w:val="008B1127"/>
    <w:rsid w:val="008B21CE"/>
    <w:rsid w:val="008B335E"/>
    <w:rsid w:val="008B537E"/>
    <w:rsid w:val="008B6EE5"/>
    <w:rsid w:val="008B73BE"/>
    <w:rsid w:val="008C0D03"/>
    <w:rsid w:val="008C0EA4"/>
    <w:rsid w:val="008C1236"/>
    <w:rsid w:val="008C22B9"/>
    <w:rsid w:val="008C27E0"/>
    <w:rsid w:val="008C6007"/>
    <w:rsid w:val="008C77DD"/>
    <w:rsid w:val="008D08BB"/>
    <w:rsid w:val="008D0BB8"/>
    <w:rsid w:val="008D1A2C"/>
    <w:rsid w:val="008D349C"/>
    <w:rsid w:val="008D4920"/>
    <w:rsid w:val="008D59FA"/>
    <w:rsid w:val="008D5B71"/>
    <w:rsid w:val="008D795A"/>
    <w:rsid w:val="008E0441"/>
    <w:rsid w:val="008E0DB3"/>
    <w:rsid w:val="008E1AAD"/>
    <w:rsid w:val="008E2E7E"/>
    <w:rsid w:val="008E5500"/>
    <w:rsid w:val="008E57A8"/>
    <w:rsid w:val="008E6653"/>
    <w:rsid w:val="008E72F8"/>
    <w:rsid w:val="008F2D9A"/>
    <w:rsid w:val="008F6F38"/>
    <w:rsid w:val="008F7B2B"/>
    <w:rsid w:val="008F7BCA"/>
    <w:rsid w:val="00901F78"/>
    <w:rsid w:val="0090282A"/>
    <w:rsid w:val="00911208"/>
    <w:rsid w:val="00912F8E"/>
    <w:rsid w:val="00914417"/>
    <w:rsid w:val="009144AE"/>
    <w:rsid w:val="009148C0"/>
    <w:rsid w:val="00914CC0"/>
    <w:rsid w:val="009158A3"/>
    <w:rsid w:val="00917112"/>
    <w:rsid w:val="00917950"/>
    <w:rsid w:val="009205B2"/>
    <w:rsid w:val="00923F68"/>
    <w:rsid w:val="009252A3"/>
    <w:rsid w:val="009253F6"/>
    <w:rsid w:val="00925E07"/>
    <w:rsid w:val="00926894"/>
    <w:rsid w:val="009272AB"/>
    <w:rsid w:val="00927CFD"/>
    <w:rsid w:val="0093469E"/>
    <w:rsid w:val="00937682"/>
    <w:rsid w:val="00941185"/>
    <w:rsid w:val="00941AAD"/>
    <w:rsid w:val="009430FA"/>
    <w:rsid w:val="00943E25"/>
    <w:rsid w:val="0094421E"/>
    <w:rsid w:val="00946855"/>
    <w:rsid w:val="009472EE"/>
    <w:rsid w:val="00947510"/>
    <w:rsid w:val="009501AB"/>
    <w:rsid w:val="00950946"/>
    <w:rsid w:val="0095376F"/>
    <w:rsid w:val="00957486"/>
    <w:rsid w:val="009578A0"/>
    <w:rsid w:val="00960536"/>
    <w:rsid w:val="00963B19"/>
    <w:rsid w:val="009644F1"/>
    <w:rsid w:val="00966FF5"/>
    <w:rsid w:val="00971E30"/>
    <w:rsid w:val="00973E49"/>
    <w:rsid w:val="009777D4"/>
    <w:rsid w:val="00980652"/>
    <w:rsid w:val="009822AA"/>
    <w:rsid w:val="00984F26"/>
    <w:rsid w:val="0098665B"/>
    <w:rsid w:val="009867D1"/>
    <w:rsid w:val="0098769A"/>
    <w:rsid w:val="00987976"/>
    <w:rsid w:val="00987C1D"/>
    <w:rsid w:val="00990AAC"/>
    <w:rsid w:val="00991FF6"/>
    <w:rsid w:val="00992DFC"/>
    <w:rsid w:val="009941BD"/>
    <w:rsid w:val="00994F2E"/>
    <w:rsid w:val="00996E86"/>
    <w:rsid w:val="009A1DF7"/>
    <w:rsid w:val="009A5700"/>
    <w:rsid w:val="009A59BA"/>
    <w:rsid w:val="009A607F"/>
    <w:rsid w:val="009B10FC"/>
    <w:rsid w:val="009B2D36"/>
    <w:rsid w:val="009B3057"/>
    <w:rsid w:val="009B365D"/>
    <w:rsid w:val="009B4143"/>
    <w:rsid w:val="009B44FE"/>
    <w:rsid w:val="009B7CCF"/>
    <w:rsid w:val="009C0055"/>
    <w:rsid w:val="009C0EEF"/>
    <w:rsid w:val="009C31C4"/>
    <w:rsid w:val="009C576D"/>
    <w:rsid w:val="009C7094"/>
    <w:rsid w:val="009C78A9"/>
    <w:rsid w:val="009D08BF"/>
    <w:rsid w:val="009D4440"/>
    <w:rsid w:val="009D48A8"/>
    <w:rsid w:val="009D54EA"/>
    <w:rsid w:val="009D687A"/>
    <w:rsid w:val="009E0FFD"/>
    <w:rsid w:val="009E2959"/>
    <w:rsid w:val="009E2E03"/>
    <w:rsid w:val="009E3521"/>
    <w:rsid w:val="009E66EE"/>
    <w:rsid w:val="009E7431"/>
    <w:rsid w:val="009E74EC"/>
    <w:rsid w:val="009E7860"/>
    <w:rsid w:val="009F2302"/>
    <w:rsid w:val="009F3FBA"/>
    <w:rsid w:val="00A006D9"/>
    <w:rsid w:val="00A03B8E"/>
    <w:rsid w:val="00A053F7"/>
    <w:rsid w:val="00A05EFD"/>
    <w:rsid w:val="00A12719"/>
    <w:rsid w:val="00A1363A"/>
    <w:rsid w:val="00A13AA6"/>
    <w:rsid w:val="00A13D5A"/>
    <w:rsid w:val="00A13D69"/>
    <w:rsid w:val="00A14085"/>
    <w:rsid w:val="00A21506"/>
    <w:rsid w:val="00A22BF9"/>
    <w:rsid w:val="00A24633"/>
    <w:rsid w:val="00A24FE2"/>
    <w:rsid w:val="00A30469"/>
    <w:rsid w:val="00A30592"/>
    <w:rsid w:val="00A31EDB"/>
    <w:rsid w:val="00A34963"/>
    <w:rsid w:val="00A34B7C"/>
    <w:rsid w:val="00A351E9"/>
    <w:rsid w:val="00A35B7E"/>
    <w:rsid w:val="00A41799"/>
    <w:rsid w:val="00A42171"/>
    <w:rsid w:val="00A4397A"/>
    <w:rsid w:val="00A44DBE"/>
    <w:rsid w:val="00A4709B"/>
    <w:rsid w:val="00A537B1"/>
    <w:rsid w:val="00A54F52"/>
    <w:rsid w:val="00A56C35"/>
    <w:rsid w:val="00A57394"/>
    <w:rsid w:val="00A57A59"/>
    <w:rsid w:val="00A63D4B"/>
    <w:rsid w:val="00A641AF"/>
    <w:rsid w:val="00A65C56"/>
    <w:rsid w:val="00A666D5"/>
    <w:rsid w:val="00A674EC"/>
    <w:rsid w:val="00A71128"/>
    <w:rsid w:val="00A7139F"/>
    <w:rsid w:val="00A74D4D"/>
    <w:rsid w:val="00A80113"/>
    <w:rsid w:val="00A817A3"/>
    <w:rsid w:val="00A8198D"/>
    <w:rsid w:val="00A83533"/>
    <w:rsid w:val="00A90725"/>
    <w:rsid w:val="00A937B4"/>
    <w:rsid w:val="00A9415F"/>
    <w:rsid w:val="00AA17FA"/>
    <w:rsid w:val="00AA1EFD"/>
    <w:rsid w:val="00AA2F2D"/>
    <w:rsid w:val="00AA38B9"/>
    <w:rsid w:val="00AA3C50"/>
    <w:rsid w:val="00AA66FD"/>
    <w:rsid w:val="00AA6918"/>
    <w:rsid w:val="00AA7152"/>
    <w:rsid w:val="00AA78E1"/>
    <w:rsid w:val="00AA7E75"/>
    <w:rsid w:val="00AB011E"/>
    <w:rsid w:val="00AB1363"/>
    <w:rsid w:val="00AB284D"/>
    <w:rsid w:val="00AB6EB3"/>
    <w:rsid w:val="00AC324D"/>
    <w:rsid w:val="00AC4A9B"/>
    <w:rsid w:val="00AC511A"/>
    <w:rsid w:val="00AC57DF"/>
    <w:rsid w:val="00AC5A3A"/>
    <w:rsid w:val="00AD0EF4"/>
    <w:rsid w:val="00AD34BB"/>
    <w:rsid w:val="00AD4616"/>
    <w:rsid w:val="00AD58A5"/>
    <w:rsid w:val="00AD78C0"/>
    <w:rsid w:val="00AE2FE9"/>
    <w:rsid w:val="00AE4602"/>
    <w:rsid w:val="00AE7763"/>
    <w:rsid w:val="00AF0897"/>
    <w:rsid w:val="00AF293E"/>
    <w:rsid w:val="00AF493F"/>
    <w:rsid w:val="00AF61E8"/>
    <w:rsid w:val="00AF6336"/>
    <w:rsid w:val="00B05B8B"/>
    <w:rsid w:val="00B06A13"/>
    <w:rsid w:val="00B12812"/>
    <w:rsid w:val="00B12AA6"/>
    <w:rsid w:val="00B15EEA"/>
    <w:rsid w:val="00B225C6"/>
    <w:rsid w:val="00B2634C"/>
    <w:rsid w:val="00B2651B"/>
    <w:rsid w:val="00B27AA4"/>
    <w:rsid w:val="00B32EEB"/>
    <w:rsid w:val="00B40E57"/>
    <w:rsid w:val="00B4229D"/>
    <w:rsid w:val="00B44B51"/>
    <w:rsid w:val="00B45A81"/>
    <w:rsid w:val="00B46A6C"/>
    <w:rsid w:val="00B4706D"/>
    <w:rsid w:val="00B50314"/>
    <w:rsid w:val="00B5082C"/>
    <w:rsid w:val="00B52152"/>
    <w:rsid w:val="00B53345"/>
    <w:rsid w:val="00B542B8"/>
    <w:rsid w:val="00B5473E"/>
    <w:rsid w:val="00B5533A"/>
    <w:rsid w:val="00B569C0"/>
    <w:rsid w:val="00B617F2"/>
    <w:rsid w:val="00B66755"/>
    <w:rsid w:val="00B731CE"/>
    <w:rsid w:val="00B741FC"/>
    <w:rsid w:val="00B7675C"/>
    <w:rsid w:val="00B80726"/>
    <w:rsid w:val="00B80BD5"/>
    <w:rsid w:val="00B80C5E"/>
    <w:rsid w:val="00B8108B"/>
    <w:rsid w:val="00B827A0"/>
    <w:rsid w:val="00B8305C"/>
    <w:rsid w:val="00B8451A"/>
    <w:rsid w:val="00B84E14"/>
    <w:rsid w:val="00B850B2"/>
    <w:rsid w:val="00B8559D"/>
    <w:rsid w:val="00B86B2B"/>
    <w:rsid w:val="00B87806"/>
    <w:rsid w:val="00B87D94"/>
    <w:rsid w:val="00B90D80"/>
    <w:rsid w:val="00B94D51"/>
    <w:rsid w:val="00B9584B"/>
    <w:rsid w:val="00B97949"/>
    <w:rsid w:val="00BA1C6C"/>
    <w:rsid w:val="00BA287A"/>
    <w:rsid w:val="00BA38FB"/>
    <w:rsid w:val="00BA419D"/>
    <w:rsid w:val="00BA5AF5"/>
    <w:rsid w:val="00BA7E85"/>
    <w:rsid w:val="00BB2E04"/>
    <w:rsid w:val="00BB4E72"/>
    <w:rsid w:val="00BB5969"/>
    <w:rsid w:val="00BB5A7E"/>
    <w:rsid w:val="00BB7845"/>
    <w:rsid w:val="00BC10E8"/>
    <w:rsid w:val="00BC2E2A"/>
    <w:rsid w:val="00BC3400"/>
    <w:rsid w:val="00BC6042"/>
    <w:rsid w:val="00BD0576"/>
    <w:rsid w:val="00BD1887"/>
    <w:rsid w:val="00BD1FA0"/>
    <w:rsid w:val="00BD324B"/>
    <w:rsid w:val="00BD6A0F"/>
    <w:rsid w:val="00BD718E"/>
    <w:rsid w:val="00BE2997"/>
    <w:rsid w:val="00BE3EB5"/>
    <w:rsid w:val="00BE6452"/>
    <w:rsid w:val="00BF18F1"/>
    <w:rsid w:val="00BF43DD"/>
    <w:rsid w:val="00BF4DC6"/>
    <w:rsid w:val="00BF5538"/>
    <w:rsid w:val="00BF6ADC"/>
    <w:rsid w:val="00C0138A"/>
    <w:rsid w:val="00C03E2C"/>
    <w:rsid w:val="00C05861"/>
    <w:rsid w:val="00C10371"/>
    <w:rsid w:val="00C12D34"/>
    <w:rsid w:val="00C159A3"/>
    <w:rsid w:val="00C16A35"/>
    <w:rsid w:val="00C17456"/>
    <w:rsid w:val="00C26215"/>
    <w:rsid w:val="00C310C2"/>
    <w:rsid w:val="00C312B6"/>
    <w:rsid w:val="00C3215C"/>
    <w:rsid w:val="00C32473"/>
    <w:rsid w:val="00C32AC8"/>
    <w:rsid w:val="00C32D45"/>
    <w:rsid w:val="00C3343C"/>
    <w:rsid w:val="00C342D8"/>
    <w:rsid w:val="00C34A02"/>
    <w:rsid w:val="00C34CD1"/>
    <w:rsid w:val="00C35DDC"/>
    <w:rsid w:val="00C36C58"/>
    <w:rsid w:val="00C37C55"/>
    <w:rsid w:val="00C419CA"/>
    <w:rsid w:val="00C42F0F"/>
    <w:rsid w:val="00C514D3"/>
    <w:rsid w:val="00C540B7"/>
    <w:rsid w:val="00C5410B"/>
    <w:rsid w:val="00C54414"/>
    <w:rsid w:val="00C54D9D"/>
    <w:rsid w:val="00C60BFB"/>
    <w:rsid w:val="00C611C0"/>
    <w:rsid w:val="00C61573"/>
    <w:rsid w:val="00C6205A"/>
    <w:rsid w:val="00C637CD"/>
    <w:rsid w:val="00C64745"/>
    <w:rsid w:val="00C71181"/>
    <w:rsid w:val="00C73772"/>
    <w:rsid w:val="00C74594"/>
    <w:rsid w:val="00C74CF7"/>
    <w:rsid w:val="00C751EF"/>
    <w:rsid w:val="00C779C0"/>
    <w:rsid w:val="00C77F36"/>
    <w:rsid w:val="00C8296A"/>
    <w:rsid w:val="00C84887"/>
    <w:rsid w:val="00C848CE"/>
    <w:rsid w:val="00C86754"/>
    <w:rsid w:val="00C87494"/>
    <w:rsid w:val="00C87CAB"/>
    <w:rsid w:val="00C9058D"/>
    <w:rsid w:val="00C9130F"/>
    <w:rsid w:val="00C91AF7"/>
    <w:rsid w:val="00C92A96"/>
    <w:rsid w:val="00C952B7"/>
    <w:rsid w:val="00C97D44"/>
    <w:rsid w:val="00CA2C02"/>
    <w:rsid w:val="00CA7C9A"/>
    <w:rsid w:val="00CB01E1"/>
    <w:rsid w:val="00CB1ED4"/>
    <w:rsid w:val="00CB2238"/>
    <w:rsid w:val="00CB338B"/>
    <w:rsid w:val="00CB4434"/>
    <w:rsid w:val="00CB57C6"/>
    <w:rsid w:val="00CB69D1"/>
    <w:rsid w:val="00CC04F6"/>
    <w:rsid w:val="00CC1DFE"/>
    <w:rsid w:val="00CC6B44"/>
    <w:rsid w:val="00CC71FE"/>
    <w:rsid w:val="00CC7E57"/>
    <w:rsid w:val="00CD044D"/>
    <w:rsid w:val="00CD4796"/>
    <w:rsid w:val="00CD50DD"/>
    <w:rsid w:val="00CD54A1"/>
    <w:rsid w:val="00CD550C"/>
    <w:rsid w:val="00CD5A3D"/>
    <w:rsid w:val="00CD6945"/>
    <w:rsid w:val="00CD6FA5"/>
    <w:rsid w:val="00CE1D71"/>
    <w:rsid w:val="00CE26D5"/>
    <w:rsid w:val="00CE6256"/>
    <w:rsid w:val="00CE7573"/>
    <w:rsid w:val="00CF035E"/>
    <w:rsid w:val="00CF4AFE"/>
    <w:rsid w:val="00CF5317"/>
    <w:rsid w:val="00CF6859"/>
    <w:rsid w:val="00D00F10"/>
    <w:rsid w:val="00D025C1"/>
    <w:rsid w:val="00D039BA"/>
    <w:rsid w:val="00D045D9"/>
    <w:rsid w:val="00D053F5"/>
    <w:rsid w:val="00D069D5"/>
    <w:rsid w:val="00D06BF6"/>
    <w:rsid w:val="00D1024F"/>
    <w:rsid w:val="00D118E4"/>
    <w:rsid w:val="00D11E0A"/>
    <w:rsid w:val="00D12E51"/>
    <w:rsid w:val="00D157C3"/>
    <w:rsid w:val="00D16206"/>
    <w:rsid w:val="00D1622D"/>
    <w:rsid w:val="00D168ED"/>
    <w:rsid w:val="00D17655"/>
    <w:rsid w:val="00D21B7E"/>
    <w:rsid w:val="00D3057E"/>
    <w:rsid w:val="00D30E69"/>
    <w:rsid w:val="00D31855"/>
    <w:rsid w:val="00D31FBF"/>
    <w:rsid w:val="00D32054"/>
    <w:rsid w:val="00D326D8"/>
    <w:rsid w:val="00D418DE"/>
    <w:rsid w:val="00D41AA6"/>
    <w:rsid w:val="00D4324D"/>
    <w:rsid w:val="00D4403C"/>
    <w:rsid w:val="00D45C2E"/>
    <w:rsid w:val="00D45D63"/>
    <w:rsid w:val="00D45E9F"/>
    <w:rsid w:val="00D46548"/>
    <w:rsid w:val="00D46F9B"/>
    <w:rsid w:val="00D479A6"/>
    <w:rsid w:val="00D47E0C"/>
    <w:rsid w:val="00D545C0"/>
    <w:rsid w:val="00D54A69"/>
    <w:rsid w:val="00D55CD7"/>
    <w:rsid w:val="00D55E30"/>
    <w:rsid w:val="00D5748C"/>
    <w:rsid w:val="00D60216"/>
    <w:rsid w:val="00D61E5F"/>
    <w:rsid w:val="00D6300C"/>
    <w:rsid w:val="00D631DD"/>
    <w:rsid w:val="00D651F9"/>
    <w:rsid w:val="00D66C4A"/>
    <w:rsid w:val="00D6731C"/>
    <w:rsid w:val="00D70574"/>
    <w:rsid w:val="00D748FB"/>
    <w:rsid w:val="00D75F70"/>
    <w:rsid w:val="00D76EF8"/>
    <w:rsid w:val="00D77729"/>
    <w:rsid w:val="00D82D9A"/>
    <w:rsid w:val="00D85B78"/>
    <w:rsid w:val="00D862BF"/>
    <w:rsid w:val="00D87F8B"/>
    <w:rsid w:val="00D90359"/>
    <w:rsid w:val="00D941BA"/>
    <w:rsid w:val="00D94733"/>
    <w:rsid w:val="00D953CF"/>
    <w:rsid w:val="00D974AD"/>
    <w:rsid w:val="00DA0770"/>
    <w:rsid w:val="00DA2B21"/>
    <w:rsid w:val="00DA3124"/>
    <w:rsid w:val="00DA56C6"/>
    <w:rsid w:val="00DA6661"/>
    <w:rsid w:val="00DA7755"/>
    <w:rsid w:val="00DB0534"/>
    <w:rsid w:val="00DB316C"/>
    <w:rsid w:val="00DB3C41"/>
    <w:rsid w:val="00DB4F91"/>
    <w:rsid w:val="00DB5D7B"/>
    <w:rsid w:val="00DC0D3F"/>
    <w:rsid w:val="00DC0F39"/>
    <w:rsid w:val="00DC14CE"/>
    <w:rsid w:val="00DC1534"/>
    <w:rsid w:val="00DC15A2"/>
    <w:rsid w:val="00DC1A66"/>
    <w:rsid w:val="00DC2840"/>
    <w:rsid w:val="00DC3CCA"/>
    <w:rsid w:val="00DC468A"/>
    <w:rsid w:val="00DC6416"/>
    <w:rsid w:val="00DD1801"/>
    <w:rsid w:val="00DD1984"/>
    <w:rsid w:val="00DD2CD5"/>
    <w:rsid w:val="00DD4A10"/>
    <w:rsid w:val="00DD5853"/>
    <w:rsid w:val="00DD5FB1"/>
    <w:rsid w:val="00DD6B7E"/>
    <w:rsid w:val="00DE1EBD"/>
    <w:rsid w:val="00DE3610"/>
    <w:rsid w:val="00DE3EC0"/>
    <w:rsid w:val="00DE5759"/>
    <w:rsid w:val="00DE774A"/>
    <w:rsid w:val="00DF00FE"/>
    <w:rsid w:val="00DF2BF1"/>
    <w:rsid w:val="00DF34CF"/>
    <w:rsid w:val="00DF441B"/>
    <w:rsid w:val="00DF7990"/>
    <w:rsid w:val="00E02341"/>
    <w:rsid w:val="00E039FA"/>
    <w:rsid w:val="00E04C68"/>
    <w:rsid w:val="00E04EDF"/>
    <w:rsid w:val="00E04EEB"/>
    <w:rsid w:val="00E116F1"/>
    <w:rsid w:val="00E12E70"/>
    <w:rsid w:val="00E13D3F"/>
    <w:rsid w:val="00E14349"/>
    <w:rsid w:val="00E15E1D"/>
    <w:rsid w:val="00E16E10"/>
    <w:rsid w:val="00E171B0"/>
    <w:rsid w:val="00E17332"/>
    <w:rsid w:val="00E20DB7"/>
    <w:rsid w:val="00E2183C"/>
    <w:rsid w:val="00E21982"/>
    <w:rsid w:val="00E22C9A"/>
    <w:rsid w:val="00E22D18"/>
    <w:rsid w:val="00E25988"/>
    <w:rsid w:val="00E26337"/>
    <w:rsid w:val="00E26A3E"/>
    <w:rsid w:val="00E32588"/>
    <w:rsid w:val="00E330B1"/>
    <w:rsid w:val="00E33284"/>
    <w:rsid w:val="00E353B2"/>
    <w:rsid w:val="00E35A60"/>
    <w:rsid w:val="00E36345"/>
    <w:rsid w:val="00E36D1E"/>
    <w:rsid w:val="00E41E8D"/>
    <w:rsid w:val="00E4247F"/>
    <w:rsid w:val="00E42683"/>
    <w:rsid w:val="00E42C35"/>
    <w:rsid w:val="00E44317"/>
    <w:rsid w:val="00E466F3"/>
    <w:rsid w:val="00E468BF"/>
    <w:rsid w:val="00E46A25"/>
    <w:rsid w:val="00E507E7"/>
    <w:rsid w:val="00E54E36"/>
    <w:rsid w:val="00E552B5"/>
    <w:rsid w:val="00E55981"/>
    <w:rsid w:val="00E55EAB"/>
    <w:rsid w:val="00E60704"/>
    <w:rsid w:val="00E611D7"/>
    <w:rsid w:val="00E61D6F"/>
    <w:rsid w:val="00E61E5B"/>
    <w:rsid w:val="00E61EBD"/>
    <w:rsid w:val="00E6222A"/>
    <w:rsid w:val="00E6232D"/>
    <w:rsid w:val="00E62E34"/>
    <w:rsid w:val="00E66594"/>
    <w:rsid w:val="00E66E91"/>
    <w:rsid w:val="00E67AC6"/>
    <w:rsid w:val="00E70833"/>
    <w:rsid w:val="00E72270"/>
    <w:rsid w:val="00E73055"/>
    <w:rsid w:val="00E74DE1"/>
    <w:rsid w:val="00E754D5"/>
    <w:rsid w:val="00E7578F"/>
    <w:rsid w:val="00E770B1"/>
    <w:rsid w:val="00E8228C"/>
    <w:rsid w:val="00E837EA"/>
    <w:rsid w:val="00E83F65"/>
    <w:rsid w:val="00E91536"/>
    <w:rsid w:val="00E91705"/>
    <w:rsid w:val="00E91F2D"/>
    <w:rsid w:val="00E93D5B"/>
    <w:rsid w:val="00E9494A"/>
    <w:rsid w:val="00E970EA"/>
    <w:rsid w:val="00EA0079"/>
    <w:rsid w:val="00EA0267"/>
    <w:rsid w:val="00EA0BB1"/>
    <w:rsid w:val="00EA1388"/>
    <w:rsid w:val="00EA277E"/>
    <w:rsid w:val="00EA3884"/>
    <w:rsid w:val="00EA6FFD"/>
    <w:rsid w:val="00EB1878"/>
    <w:rsid w:val="00EB222A"/>
    <w:rsid w:val="00EB32FA"/>
    <w:rsid w:val="00EB79E8"/>
    <w:rsid w:val="00EC0C96"/>
    <w:rsid w:val="00EC4DA6"/>
    <w:rsid w:val="00EC6FFC"/>
    <w:rsid w:val="00EC728F"/>
    <w:rsid w:val="00EC7A0A"/>
    <w:rsid w:val="00ED1572"/>
    <w:rsid w:val="00ED19C0"/>
    <w:rsid w:val="00ED1A39"/>
    <w:rsid w:val="00ED2E51"/>
    <w:rsid w:val="00ED4BEE"/>
    <w:rsid w:val="00ED5B6A"/>
    <w:rsid w:val="00ED65A7"/>
    <w:rsid w:val="00EE05FD"/>
    <w:rsid w:val="00EE0CB8"/>
    <w:rsid w:val="00EE13DD"/>
    <w:rsid w:val="00EE51FA"/>
    <w:rsid w:val="00EF439D"/>
    <w:rsid w:val="00EF608D"/>
    <w:rsid w:val="00EF6D1E"/>
    <w:rsid w:val="00EF7A8D"/>
    <w:rsid w:val="00F04126"/>
    <w:rsid w:val="00F05A3C"/>
    <w:rsid w:val="00F061FA"/>
    <w:rsid w:val="00F10896"/>
    <w:rsid w:val="00F12EDE"/>
    <w:rsid w:val="00F173F5"/>
    <w:rsid w:val="00F17D53"/>
    <w:rsid w:val="00F24227"/>
    <w:rsid w:val="00F249F5"/>
    <w:rsid w:val="00F2543E"/>
    <w:rsid w:val="00F306B2"/>
    <w:rsid w:val="00F3160B"/>
    <w:rsid w:val="00F324B0"/>
    <w:rsid w:val="00F337CE"/>
    <w:rsid w:val="00F34CAA"/>
    <w:rsid w:val="00F3527E"/>
    <w:rsid w:val="00F3623E"/>
    <w:rsid w:val="00F40898"/>
    <w:rsid w:val="00F455E8"/>
    <w:rsid w:val="00F456B6"/>
    <w:rsid w:val="00F51829"/>
    <w:rsid w:val="00F52780"/>
    <w:rsid w:val="00F53292"/>
    <w:rsid w:val="00F5602B"/>
    <w:rsid w:val="00F573F4"/>
    <w:rsid w:val="00F57F76"/>
    <w:rsid w:val="00F606AD"/>
    <w:rsid w:val="00F609F1"/>
    <w:rsid w:val="00F61A0F"/>
    <w:rsid w:val="00F6457F"/>
    <w:rsid w:val="00F6699D"/>
    <w:rsid w:val="00F67F70"/>
    <w:rsid w:val="00F7127A"/>
    <w:rsid w:val="00F716A0"/>
    <w:rsid w:val="00F720E1"/>
    <w:rsid w:val="00F725C6"/>
    <w:rsid w:val="00F72C44"/>
    <w:rsid w:val="00F756A3"/>
    <w:rsid w:val="00F80215"/>
    <w:rsid w:val="00F84CA3"/>
    <w:rsid w:val="00F86E30"/>
    <w:rsid w:val="00F90A24"/>
    <w:rsid w:val="00F91AC8"/>
    <w:rsid w:val="00F91E18"/>
    <w:rsid w:val="00F94DF5"/>
    <w:rsid w:val="00F95603"/>
    <w:rsid w:val="00FA05C8"/>
    <w:rsid w:val="00FA0C7B"/>
    <w:rsid w:val="00FA16EF"/>
    <w:rsid w:val="00FA28A9"/>
    <w:rsid w:val="00FA2A72"/>
    <w:rsid w:val="00FA5110"/>
    <w:rsid w:val="00FA5383"/>
    <w:rsid w:val="00FB2A17"/>
    <w:rsid w:val="00FB330C"/>
    <w:rsid w:val="00FB3AEC"/>
    <w:rsid w:val="00FB578E"/>
    <w:rsid w:val="00FC1DDF"/>
    <w:rsid w:val="00FC621F"/>
    <w:rsid w:val="00FD2E4A"/>
    <w:rsid w:val="00FD3792"/>
    <w:rsid w:val="00FD3C7A"/>
    <w:rsid w:val="00FD5410"/>
    <w:rsid w:val="00FE0BE4"/>
    <w:rsid w:val="00FE1612"/>
    <w:rsid w:val="00FE1980"/>
    <w:rsid w:val="00FE2E3D"/>
    <w:rsid w:val="00FE369C"/>
    <w:rsid w:val="00FE4A6E"/>
    <w:rsid w:val="00FE61E5"/>
    <w:rsid w:val="00FE6ACD"/>
    <w:rsid w:val="00FE6B77"/>
    <w:rsid w:val="00FE6EBD"/>
    <w:rsid w:val="00FF65C5"/>
    <w:rsid w:val="00FF6A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FFA74"/>
  <w15:docId w15:val="{7BEB54AA-9A98-4D0D-AA8F-9F19C481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iPriority="0" w:unhideWhenUsed="1"/>
    <w:lsdException w:name="toc 8" w:semiHidden="1"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2A17"/>
    <w:pPr>
      <w:spacing w:after="200" w:line="276" w:lineRule="auto"/>
    </w:pPr>
    <w:rPr>
      <w:rFonts w:ascii="Times New Roman" w:hAnsi="Times New Roman" w:cs="Times New Roman"/>
      <w:color w:val="000000"/>
      <w:kern w:val="0"/>
      <w:sz w:val="24"/>
    </w:rPr>
  </w:style>
  <w:style w:type="paragraph" w:styleId="Nagwek1">
    <w:name w:val="heading 1"/>
    <w:aliases w:val="Znak5 Znak,Znak4 Znak,Znak4"/>
    <w:basedOn w:val="ECakapit"/>
    <w:next w:val="ECakapit"/>
    <w:link w:val="Nagwek1Znak"/>
    <w:uiPriority w:val="9"/>
    <w:qFormat/>
    <w:rsid w:val="00293167"/>
    <w:pPr>
      <w:keepNext/>
      <w:keepLines/>
      <w:pageBreakBefore/>
      <w:numPr>
        <w:numId w:val="5"/>
      </w:numPr>
      <w:spacing w:before="600" w:after="240"/>
      <w:ind w:left="431" w:hanging="431"/>
      <w:jc w:val="left"/>
      <w:outlineLvl w:val="0"/>
    </w:pPr>
    <w:rPr>
      <w:b/>
      <w:caps/>
    </w:rPr>
  </w:style>
  <w:style w:type="paragraph" w:styleId="Nagwek2">
    <w:name w:val="heading 2"/>
    <w:basedOn w:val="Normalny"/>
    <w:next w:val="ECakapit"/>
    <w:link w:val="Nagwek2Znak"/>
    <w:uiPriority w:val="9"/>
    <w:unhideWhenUsed/>
    <w:qFormat/>
    <w:rsid w:val="006216C5"/>
    <w:pPr>
      <w:keepNext/>
      <w:numPr>
        <w:ilvl w:val="1"/>
        <w:numId w:val="5"/>
      </w:numPr>
      <w:spacing w:before="360" w:after="60" w:line="240" w:lineRule="auto"/>
      <w:outlineLvl w:val="1"/>
    </w:pPr>
    <w:rPr>
      <w:rFonts w:eastAsia="Times New Roman"/>
      <w:b/>
      <w:bCs/>
      <w:iCs/>
      <w:szCs w:val="24"/>
    </w:rPr>
  </w:style>
  <w:style w:type="paragraph" w:styleId="Nagwek3">
    <w:name w:val="heading 3"/>
    <w:basedOn w:val="Normalny"/>
    <w:next w:val="ECakapit"/>
    <w:link w:val="Nagwek3Znak"/>
    <w:uiPriority w:val="9"/>
    <w:unhideWhenUsed/>
    <w:qFormat/>
    <w:rsid w:val="006216C5"/>
    <w:pPr>
      <w:keepNext/>
      <w:numPr>
        <w:ilvl w:val="2"/>
        <w:numId w:val="5"/>
      </w:numPr>
      <w:spacing w:before="240" w:after="60" w:line="240" w:lineRule="auto"/>
      <w:outlineLvl w:val="2"/>
    </w:pPr>
    <w:rPr>
      <w:rFonts w:eastAsia="Times New Roman"/>
      <w:bCs/>
      <w:szCs w:val="24"/>
    </w:rPr>
  </w:style>
  <w:style w:type="paragraph" w:styleId="Nagwek4">
    <w:name w:val="heading 4"/>
    <w:basedOn w:val="Nagwek3"/>
    <w:next w:val="Normalny"/>
    <w:link w:val="Nagwek4Znak"/>
    <w:uiPriority w:val="9"/>
    <w:unhideWhenUsed/>
    <w:qFormat/>
    <w:rsid w:val="009C31C4"/>
    <w:pPr>
      <w:numPr>
        <w:ilvl w:val="3"/>
      </w:numPr>
      <w:outlineLvl w:val="3"/>
    </w:pPr>
  </w:style>
  <w:style w:type="paragraph" w:styleId="Nagwek5">
    <w:name w:val="heading 5"/>
    <w:basedOn w:val="Normalny"/>
    <w:next w:val="Normalny"/>
    <w:link w:val="Nagwek5Znak"/>
    <w:uiPriority w:val="9"/>
    <w:unhideWhenUsed/>
    <w:qFormat/>
    <w:rsid w:val="00B7675C"/>
    <w:pPr>
      <w:spacing w:before="240"/>
      <w:outlineLvl w:val="4"/>
    </w:pPr>
    <w:rPr>
      <w:i/>
    </w:rPr>
  </w:style>
  <w:style w:type="paragraph" w:styleId="Nagwek6">
    <w:name w:val="heading 6"/>
    <w:basedOn w:val="Normalny"/>
    <w:next w:val="Normalny"/>
    <w:link w:val="Nagwek6Znak"/>
    <w:uiPriority w:val="9"/>
    <w:unhideWhenUsed/>
    <w:qFormat/>
    <w:rsid w:val="00B7675C"/>
    <w:pPr>
      <w:spacing w:before="240" w:after="60"/>
      <w:outlineLvl w:val="5"/>
    </w:pPr>
    <w:rPr>
      <w:rFonts w:ascii="Calibri" w:eastAsia="Times New Roman" w:hAnsi="Calibri"/>
      <w:b/>
      <w:bCs/>
      <w:sz w:val="22"/>
    </w:rPr>
  </w:style>
  <w:style w:type="paragraph" w:styleId="Nagwek7">
    <w:name w:val="heading 7"/>
    <w:basedOn w:val="Normalny"/>
    <w:next w:val="Normalny"/>
    <w:link w:val="Nagwek7Znak"/>
    <w:uiPriority w:val="9"/>
    <w:qFormat/>
    <w:rsid w:val="00B7675C"/>
    <w:pPr>
      <w:numPr>
        <w:ilvl w:val="6"/>
        <w:numId w:val="5"/>
      </w:numPr>
      <w:spacing w:before="240" w:after="60"/>
      <w:outlineLvl w:val="6"/>
    </w:pPr>
    <w:rPr>
      <w:rFonts w:ascii="Calibri" w:eastAsia="Times New Roman" w:hAnsi="Calibri"/>
      <w:szCs w:val="24"/>
    </w:rPr>
  </w:style>
  <w:style w:type="paragraph" w:styleId="Nagwek8">
    <w:name w:val="heading 8"/>
    <w:basedOn w:val="Normalny"/>
    <w:next w:val="Normalny"/>
    <w:link w:val="Nagwek8Znak"/>
    <w:uiPriority w:val="9"/>
    <w:qFormat/>
    <w:rsid w:val="00B7675C"/>
    <w:pPr>
      <w:numPr>
        <w:ilvl w:val="7"/>
        <w:numId w:val="5"/>
      </w:numPr>
      <w:spacing w:before="240" w:after="60"/>
      <w:outlineLvl w:val="7"/>
    </w:pPr>
    <w:rPr>
      <w:rFonts w:ascii="Calibri" w:eastAsia="Times New Roman" w:hAnsi="Calibri"/>
      <w:i/>
      <w:iCs/>
      <w:szCs w:val="24"/>
    </w:rPr>
  </w:style>
  <w:style w:type="paragraph" w:styleId="Nagwek9">
    <w:name w:val="heading 9"/>
    <w:basedOn w:val="Normalny"/>
    <w:next w:val="Normalny"/>
    <w:link w:val="Nagwek9Znak"/>
    <w:uiPriority w:val="9"/>
    <w:qFormat/>
    <w:rsid w:val="00B7675C"/>
    <w:pPr>
      <w:numPr>
        <w:ilvl w:val="8"/>
        <w:numId w:val="5"/>
      </w:numPr>
      <w:spacing w:before="240" w:after="60"/>
      <w:outlineLvl w:val="8"/>
    </w:pPr>
    <w:rPr>
      <w:rFonts w:ascii="Cambria" w:eastAsia="Times New Roman" w:hAnsi="Cambria"/>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7675C"/>
    <w:pPr>
      <w:spacing w:after="0" w:line="240" w:lineRule="auto"/>
    </w:pPr>
    <w:rPr>
      <w:rFonts w:ascii="Times New Roman" w:hAnsi="Times New Roman" w:cs="Times New Roman"/>
      <w:color w:val="000000"/>
      <w:sz w:val="24"/>
    </w:rPr>
  </w:style>
  <w:style w:type="paragraph" w:customStyle="1" w:styleId="ECakapit">
    <w:name w:val="EC_akapit"/>
    <w:basedOn w:val="Normalny"/>
    <w:link w:val="ECakapitZnak"/>
    <w:qFormat/>
    <w:rsid w:val="00B7675C"/>
    <w:pPr>
      <w:spacing w:before="120" w:after="0" w:line="240" w:lineRule="auto"/>
      <w:ind w:firstLine="709"/>
      <w:jc w:val="both"/>
    </w:pPr>
  </w:style>
  <w:style w:type="paragraph" w:customStyle="1" w:styleId="ECakapittabelistd">
    <w:name w:val="EC_akapit_tabeli_std"/>
    <w:basedOn w:val="Normalny"/>
    <w:qFormat/>
    <w:rsid w:val="00B7675C"/>
    <w:pPr>
      <w:spacing w:after="0" w:line="240" w:lineRule="auto"/>
    </w:pPr>
  </w:style>
  <w:style w:type="paragraph" w:customStyle="1" w:styleId="ECakapittabeliliczba">
    <w:name w:val="EC_akapit_tabeli_liczba"/>
    <w:basedOn w:val="ECakapittabelistd"/>
    <w:qFormat/>
    <w:rsid w:val="00B7675C"/>
    <w:pPr>
      <w:tabs>
        <w:tab w:val="decimal" w:pos="567"/>
      </w:tabs>
    </w:pPr>
  </w:style>
  <w:style w:type="paragraph" w:customStyle="1" w:styleId="ECakapittabelimaly">
    <w:name w:val="EC_akapit_tabeli_maly"/>
    <w:basedOn w:val="Normalny"/>
    <w:qFormat/>
    <w:rsid w:val="00B7675C"/>
    <w:pPr>
      <w:spacing w:after="0" w:line="240" w:lineRule="auto"/>
    </w:pPr>
    <w:rPr>
      <w:sz w:val="20"/>
    </w:rPr>
  </w:style>
  <w:style w:type="paragraph" w:customStyle="1" w:styleId="ECbardzowanyakapit">
    <w:name w:val="EC_bardzo_ważny_akapit"/>
    <w:basedOn w:val="ECakapit"/>
    <w:qFormat/>
    <w:rsid w:val="00B7675C"/>
    <w:pPr>
      <w:shd w:val="clear" w:color="auto" w:fill="C2D69B"/>
      <w:spacing w:before="240" w:after="240"/>
    </w:pPr>
  </w:style>
  <w:style w:type="paragraph" w:customStyle="1" w:styleId="ECdanefirmynaglowek">
    <w:name w:val="EC_dane_firmy_naglowek"/>
    <w:basedOn w:val="Normalny"/>
    <w:qFormat/>
    <w:rsid w:val="00B7675C"/>
    <w:pPr>
      <w:spacing w:after="0" w:line="240" w:lineRule="auto"/>
      <w:jc w:val="center"/>
    </w:pPr>
    <w:rPr>
      <w:sz w:val="16"/>
    </w:rPr>
  </w:style>
  <w:style w:type="paragraph" w:customStyle="1" w:styleId="ECilustracja">
    <w:name w:val="EC_ilustracja"/>
    <w:basedOn w:val="ECakapit"/>
    <w:qFormat/>
    <w:rsid w:val="00B7675C"/>
    <w:pPr>
      <w:spacing w:before="240"/>
      <w:ind w:firstLine="0"/>
      <w:jc w:val="center"/>
    </w:pPr>
  </w:style>
  <w:style w:type="character" w:customStyle="1" w:styleId="ECacinalubaktprawa">
    <w:name w:val="EC_łacina_lub_akt_prawa"/>
    <w:basedOn w:val="Domylnaczcionkaakapitu"/>
    <w:uiPriority w:val="1"/>
    <w:qFormat/>
    <w:rsid w:val="00B7675C"/>
    <w:rPr>
      <w:rFonts w:ascii="Times New Roman" w:hAnsi="Times New Roman"/>
      <w:i/>
      <w:sz w:val="24"/>
    </w:rPr>
  </w:style>
  <w:style w:type="paragraph" w:customStyle="1" w:styleId="ECnagltabelimaly">
    <w:name w:val="EC_nagl_tabeli_maly"/>
    <w:basedOn w:val="Normalny"/>
    <w:qFormat/>
    <w:rsid w:val="00B7675C"/>
    <w:pPr>
      <w:spacing w:after="0" w:line="240" w:lineRule="auto"/>
      <w:jc w:val="center"/>
    </w:pPr>
    <w:rPr>
      <w:b/>
      <w:sz w:val="20"/>
    </w:rPr>
  </w:style>
  <w:style w:type="paragraph" w:customStyle="1" w:styleId="ECnagltabelistd">
    <w:name w:val="EC_nagl_tabeli_std"/>
    <w:basedOn w:val="Normalny"/>
    <w:qFormat/>
    <w:rsid w:val="00233E7E"/>
    <w:pPr>
      <w:spacing w:before="120" w:after="120" w:line="240" w:lineRule="auto"/>
      <w:jc w:val="center"/>
    </w:pPr>
    <w:rPr>
      <w:b/>
    </w:rPr>
  </w:style>
  <w:style w:type="paragraph" w:styleId="Nagwek">
    <w:name w:val="header"/>
    <w:basedOn w:val="Normalny"/>
    <w:link w:val="NagwekZnak"/>
    <w:uiPriority w:val="99"/>
    <w:unhideWhenUsed/>
    <w:rsid w:val="00B7675C"/>
    <w:pPr>
      <w:tabs>
        <w:tab w:val="center" w:pos="4536"/>
        <w:tab w:val="right" w:pos="9072"/>
      </w:tabs>
    </w:pPr>
  </w:style>
  <w:style w:type="character" w:customStyle="1" w:styleId="NagwekZnak">
    <w:name w:val="Nagłówek Znak"/>
    <w:basedOn w:val="Domylnaczcionkaakapitu"/>
    <w:link w:val="Nagwek"/>
    <w:uiPriority w:val="99"/>
    <w:rsid w:val="00B7675C"/>
    <w:rPr>
      <w:rFonts w:ascii="Times New Roman" w:eastAsia="Calibri" w:hAnsi="Times New Roman" w:cs="Times New Roman"/>
      <w:color w:val="000000"/>
      <w:sz w:val="24"/>
    </w:rPr>
  </w:style>
  <w:style w:type="paragraph" w:customStyle="1" w:styleId="ECnagowekstrony">
    <w:name w:val="EC_nagłowek_strony"/>
    <w:basedOn w:val="Nagwek"/>
    <w:link w:val="ECnagowekstronyZnak"/>
    <w:qFormat/>
    <w:rsid w:val="00B7675C"/>
    <w:pPr>
      <w:pBdr>
        <w:bottom w:val="single" w:sz="4" w:space="1" w:color="auto"/>
      </w:pBdr>
      <w:spacing w:after="0" w:line="240" w:lineRule="auto"/>
    </w:pPr>
    <w:rPr>
      <w:smallCaps/>
      <w:sz w:val="20"/>
    </w:rPr>
  </w:style>
  <w:style w:type="character" w:customStyle="1" w:styleId="ECnagowekstronyZnak">
    <w:name w:val="EC_nagłowek_strony Znak"/>
    <w:basedOn w:val="NagwekZnak"/>
    <w:link w:val="ECnagowekstrony"/>
    <w:rsid w:val="00B7675C"/>
    <w:rPr>
      <w:rFonts w:ascii="Times New Roman" w:eastAsia="Calibri" w:hAnsi="Times New Roman" w:cs="Times New Roman"/>
      <w:smallCaps/>
      <w:color w:val="000000"/>
      <w:sz w:val="20"/>
    </w:rPr>
  </w:style>
  <w:style w:type="character" w:customStyle="1" w:styleId="ECnumeregzemplarza">
    <w:name w:val="EC_numer_egzemplarza"/>
    <w:basedOn w:val="Domylnaczcionkaakapitu"/>
    <w:uiPriority w:val="1"/>
    <w:qFormat/>
    <w:rsid w:val="00B7675C"/>
    <w:rPr>
      <w:b/>
      <w:color w:val="FF0000"/>
      <w:sz w:val="56"/>
    </w:rPr>
  </w:style>
  <w:style w:type="paragraph" w:customStyle="1" w:styleId="ECobjasnieniewzoru">
    <w:name w:val="EC_objasnienie_wzoru"/>
    <w:basedOn w:val="ECakapit"/>
    <w:qFormat/>
    <w:rsid w:val="00B7675C"/>
    <w:pPr>
      <w:tabs>
        <w:tab w:val="left" w:pos="1843"/>
      </w:tabs>
      <w:ind w:left="1843" w:right="1701" w:hanging="425"/>
      <w:contextualSpacing/>
    </w:pPr>
    <w:rPr>
      <w:sz w:val="20"/>
    </w:rPr>
  </w:style>
  <w:style w:type="paragraph" w:styleId="Legenda">
    <w:name w:val="caption"/>
    <w:aliases w:val="Legenda;Podpis nad obiektem,Podpis nad obiektem,Podpis pod tabelka,Podpis pod rysunkiem,Nagłówek Tabeli,Nag3ówek Tabeli,Podpis pod obiektem rys,Legenda Znak Znak Znak,Legenda Znak Znak Znak Znak,Legenda Znak Znak Znak Znak Znak Znak,Opis Tabeli"/>
    <w:basedOn w:val="Normalny"/>
    <w:next w:val="Normalny"/>
    <w:link w:val="LegendaZnak"/>
    <w:uiPriority w:val="35"/>
    <w:unhideWhenUsed/>
    <w:qFormat/>
    <w:rsid w:val="00B7675C"/>
    <w:pPr>
      <w:tabs>
        <w:tab w:val="left" w:pos="2268"/>
      </w:tabs>
      <w:spacing w:before="360" w:line="240" w:lineRule="auto"/>
      <w:ind w:left="2268" w:right="567" w:hanging="1701"/>
      <w:jc w:val="both"/>
    </w:pPr>
    <w:rPr>
      <w:bCs/>
      <w:szCs w:val="20"/>
    </w:rPr>
  </w:style>
  <w:style w:type="paragraph" w:customStyle="1" w:styleId="ECpodpisilustracji">
    <w:name w:val="EC_podpis_ilustracji"/>
    <w:basedOn w:val="Legenda"/>
    <w:qFormat/>
    <w:rsid w:val="00B7675C"/>
    <w:pPr>
      <w:spacing w:before="120"/>
    </w:pPr>
  </w:style>
  <w:style w:type="paragraph" w:customStyle="1" w:styleId="ECpozycjaliteraturowa">
    <w:name w:val="EC_pozycja_literaturowa"/>
    <w:basedOn w:val="ECakapit"/>
    <w:qFormat/>
    <w:rsid w:val="009C31C4"/>
    <w:pPr>
      <w:numPr>
        <w:numId w:val="1"/>
      </w:numPr>
    </w:pPr>
  </w:style>
  <w:style w:type="paragraph" w:customStyle="1" w:styleId="ECsowniczek">
    <w:name w:val="EC_słowniczek"/>
    <w:basedOn w:val="ECakapit"/>
    <w:qFormat/>
    <w:rsid w:val="00B7675C"/>
    <w:pPr>
      <w:tabs>
        <w:tab w:val="left" w:pos="1418"/>
      </w:tabs>
      <w:ind w:left="1418" w:hanging="1276"/>
    </w:pPr>
    <w:rPr>
      <w:lang w:val="en-GB"/>
    </w:rPr>
  </w:style>
  <w:style w:type="paragraph" w:styleId="Stopka">
    <w:name w:val="footer"/>
    <w:basedOn w:val="Normalny"/>
    <w:link w:val="StopkaZnak"/>
    <w:uiPriority w:val="99"/>
    <w:rsid w:val="00B7675C"/>
    <w:pPr>
      <w:tabs>
        <w:tab w:val="center" w:pos="4536"/>
        <w:tab w:val="right" w:pos="9072"/>
      </w:tabs>
    </w:pPr>
  </w:style>
  <w:style w:type="character" w:customStyle="1" w:styleId="StopkaZnak">
    <w:name w:val="Stopka Znak"/>
    <w:basedOn w:val="Domylnaczcionkaakapitu"/>
    <w:link w:val="Stopka"/>
    <w:uiPriority w:val="99"/>
    <w:rsid w:val="00B7675C"/>
    <w:rPr>
      <w:rFonts w:ascii="Times New Roman" w:eastAsia="Calibri" w:hAnsi="Times New Roman" w:cs="Times New Roman"/>
      <w:color w:val="000000"/>
      <w:sz w:val="24"/>
    </w:rPr>
  </w:style>
  <w:style w:type="paragraph" w:customStyle="1" w:styleId="ECSTOPKASTRONY">
    <w:name w:val="EC_STOPKA_STRONY"/>
    <w:basedOn w:val="Stopka"/>
    <w:link w:val="ECSTOPKASTRONYZnak"/>
    <w:qFormat/>
    <w:rsid w:val="00B7675C"/>
    <w:pPr>
      <w:pBdr>
        <w:top w:val="single" w:sz="4" w:space="1" w:color="auto"/>
      </w:pBdr>
      <w:tabs>
        <w:tab w:val="clear" w:pos="9072"/>
        <w:tab w:val="right" w:pos="7938"/>
      </w:tabs>
      <w:spacing w:after="0" w:line="240" w:lineRule="auto"/>
      <w:ind w:right="1134"/>
    </w:pPr>
    <w:rPr>
      <w:smallCaps/>
      <w:sz w:val="20"/>
    </w:rPr>
  </w:style>
  <w:style w:type="character" w:customStyle="1" w:styleId="ECSTOPKASTRONYZnak">
    <w:name w:val="EC_STOPKA_STRONY Znak"/>
    <w:basedOn w:val="StopkaZnak"/>
    <w:link w:val="ECSTOPKASTRONY"/>
    <w:rsid w:val="00B7675C"/>
    <w:rPr>
      <w:rFonts w:ascii="Times New Roman" w:eastAsia="Calibri" w:hAnsi="Times New Roman" w:cs="Times New Roman"/>
      <w:smallCaps/>
      <w:color w:val="000000"/>
      <w:sz w:val="20"/>
    </w:rPr>
  </w:style>
  <w:style w:type="table" w:customStyle="1" w:styleId="ECtabela">
    <w:name w:val="EC_tabela"/>
    <w:basedOn w:val="Standardowy"/>
    <w:uiPriority w:val="99"/>
    <w:rsid w:val="00B7675C"/>
    <w:pPr>
      <w:spacing w:after="0" w:line="240" w:lineRule="auto"/>
    </w:pPr>
    <w:rPr>
      <w:rFonts w:ascii="Times New Roman" w:hAnsi="Times New Roman" w:cs="Times New Roman"/>
      <w:sz w:val="24"/>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shd w:val="clear" w:color="auto" w:fill="C2D69B"/>
      </w:tcPr>
    </w:tblStylePr>
  </w:style>
  <w:style w:type="character" w:customStyle="1" w:styleId="ECwanyfragment">
    <w:name w:val="EC_ważny_fragment"/>
    <w:basedOn w:val="Domylnaczcionkaakapitu"/>
    <w:uiPriority w:val="1"/>
    <w:qFormat/>
    <w:rsid w:val="00B7675C"/>
    <w:rPr>
      <w:b/>
    </w:rPr>
  </w:style>
  <w:style w:type="paragraph" w:customStyle="1" w:styleId="ECwniosek">
    <w:name w:val="EC_wniosek"/>
    <w:basedOn w:val="ECakapit"/>
    <w:qFormat/>
    <w:rsid w:val="00B7675C"/>
    <w:pPr>
      <w:ind w:firstLine="0"/>
    </w:pPr>
  </w:style>
  <w:style w:type="paragraph" w:customStyle="1" w:styleId="ECwylIrzpocztek">
    <w:name w:val="EC_wyl_Irz_początek"/>
    <w:basedOn w:val="ECakapit"/>
    <w:link w:val="ECwylIrzpocztekZnak"/>
    <w:qFormat/>
    <w:rsid w:val="001D4EF8"/>
    <w:pPr>
      <w:numPr>
        <w:numId w:val="4"/>
      </w:numPr>
      <w:ind w:right="1134"/>
    </w:pPr>
  </w:style>
  <w:style w:type="paragraph" w:customStyle="1" w:styleId="ECwylIrzrodek">
    <w:name w:val="EC_wyl_Irz_środek"/>
    <w:basedOn w:val="ECwylIrzpocztek"/>
    <w:qFormat/>
    <w:rsid w:val="001D4EF8"/>
    <w:pPr>
      <w:spacing w:before="0"/>
      <w:ind w:hanging="357"/>
    </w:pPr>
  </w:style>
  <w:style w:type="paragraph" w:customStyle="1" w:styleId="ECwylIIrz">
    <w:name w:val="EC_wyl_IIrz"/>
    <w:basedOn w:val="ECwylIrzrodek"/>
    <w:qFormat/>
    <w:rsid w:val="00A63D4B"/>
    <w:pPr>
      <w:numPr>
        <w:numId w:val="2"/>
      </w:numPr>
      <w:ind w:right="567"/>
    </w:pPr>
  </w:style>
  <w:style w:type="paragraph" w:customStyle="1" w:styleId="ECwylIIIrz">
    <w:name w:val="EC_wyl_IIIrz"/>
    <w:basedOn w:val="ECwylIIrz"/>
    <w:qFormat/>
    <w:rsid w:val="00A63D4B"/>
    <w:pPr>
      <w:numPr>
        <w:numId w:val="3"/>
      </w:numPr>
    </w:pPr>
    <w:rPr>
      <w:sz w:val="20"/>
      <w:szCs w:val="20"/>
    </w:rPr>
  </w:style>
  <w:style w:type="paragraph" w:customStyle="1" w:styleId="ECwylIrzkoniec">
    <w:name w:val="EC_wyl_Irz_koniec"/>
    <w:basedOn w:val="ECwylIrzrodek"/>
    <w:qFormat/>
    <w:rsid w:val="001D4EF8"/>
    <w:pPr>
      <w:spacing w:after="120"/>
      <w:ind w:hanging="360"/>
    </w:pPr>
  </w:style>
  <w:style w:type="character" w:customStyle="1" w:styleId="ECzagraficzny">
    <w:name w:val="EC_zał_graficzny"/>
    <w:basedOn w:val="Domylnaczcionkaakapitu"/>
    <w:uiPriority w:val="1"/>
    <w:qFormat/>
    <w:rsid w:val="00B7675C"/>
    <w:rPr>
      <w:rFonts w:ascii="Times New Roman" w:hAnsi="Times New Roman"/>
      <w:b/>
      <w:color w:val="FF0000"/>
      <w:sz w:val="24"/>
    </w:rPr>
  </w:style>
  <w:style w:type="character" w:styleId="Hipercze">
    <w:name w:val="Hyperlink"/>
    <w:basedOn w:val="Domylnaczcionkaakapitu"/>
    <w:uiPriority w:val="99"/>
    <w:unhideWhenUsed/>
    <w:rsid w:val="002A0B9D"/>
    <w:rPr>
      <w:color w:val="002060"/>
      <w:u w:val="single"/>
    </w:rPr>
  </w:style>
  <w:style w:type="character" w:customStyle="1" w:styleId="Nagwek1Znak">
    <w:name w:val="Nagłówek 1 Znak"/>
    <w:aliases w:val="Znak5 Znak Znak,Znak4 Znak Znak,Znak4 Znak1"/>
    <w:basedOn w:val="Domylnaczcionkaakapitu"/>
    <w:link w:val="Nagwek1"/>
    <w:uiPriority w:val="9"/>
    <w:rsid w:val="00293167"/>
    <w:rPr>
      <w:rFonts w:ascii="Times New Roman" w:hAnsi="Times New Roman" w:cs="Times New Roman"/>
      <w:b/>
      <w:caps/>
      <w:color w:val="000000"/>
      <w:kern w:val="0"/>
      <w:sz w:val="24"/>
    </w:rPr>
  </w:style>
  <w:style w:type="character" w:customStyle="1" w:styleId="Nagwek2Znak">
    <w:name w:val="Nagłówek 2 Znak"/>
    <w:basedOn w:val="Domylnaczcionkaakapitu"/>
    <w:link w:val="Nagwek2"/>
    <w:uiPriority w:val="9"/>
    <w:rsid w:val="006216C5"/>
    <w:rPr>
      <w:rFonts w:ascii="Times New Roman" w:eastAsia="Times New Roman" w:hAnsi="Times New Roman" w:cs="Times New Roman"/>
      <w:b/>
      <w:bCs/>
      <w:iCs/>
      <w:color w:val="000000"/>
      <w:kern w:val="0"/>
      <w:sz w:val="24"/>
      <w:szCs w:val="24"/>
    </w:rPr>
  </w:style>
  <w:style w:type="character" w:customStyle="1" w:styleId="Nagwek3Znak">
    <w:name w:val="Nagłówek 3 Znak"/>
    <w:basedOn w:val="Domylnaczcionkaakapitu"/>
    <w:link w:val="Nagwek3"/>
    <w:uiPriority w:val="9"/>
    <w:rsid w:val="006216C5"/>
    <w:rPr>
      <w:rFonts w:ascii="Times New Roman" w:eastAsia="Times New Roman" w:hAnsi="Times New Roman" w:cs="Times New Roman"/>
      <w:bCs/>
      <w:color w:val="000000"/>
      <w:kern w:val="0"/>
      <w:sz w:val="24"/>
      <w:szCs w:val="24"/>
    </w:rPr>
  </w:style>
  <w:style w:type="character" w:customStyle="1" w:styleId="Nagwek4Znak">
    <w:name w:val="Nagłówek 4 Znak"/>
    <w:basedOn w:val="Domylnaczcionkaakapitu"/>
    <w:link w:val="Nagwek4"/>
    <w:uiPriority w:val="9"/>
    <w:rsid w:val="009C31C4"/>
    <w:rPr>
      <w:rFonts w:ascii="Times New Roman" w:eastAsia="Times New Roman" w:hAnsi="Times New Roman" w:cs="Times New Roman"/>
      <w:bCs/>
      <w:color w:val="000000"/>
      <w:kern w:val="0"/>
      <w:sz w:val="24"/>
      <w:szCs w:val="24"/>
    </w:rPr>
  </w:style>
  <w:style w:type="character" w:customStyle="1" w:styleId="Nagwek5Znak">
    <w:name w:val="Nagłówek 5 Znak"/>
    <w:basedOn w:val="Domylnaczcionkaakapitu"/>
    <w:link w:val="Nagwek5"/>
    <w:uiPriority w:val="9"/>
    <w:rsid w:val="00B7675C"/>
    <w:rPr>
      <w:rFonts w:ascii="Times New Roman" w:eastAsia="Calibri" w:hAnsi="Times New Roman" w:cs="Times New Roman"/>
      <w:i/>
      <w:color w:val="000000"/>
      <w:sz w:val="24"/>
    </w:rPr>
  </w:style>
  <w:style w:type="character" w:customStyle="1" w:styleId="Nagwek6Znak">
    <w:name w:val="Nagłówek 6 Znak"/>
    <w:basedOn w:val="Domylnaczcionkaakapitu"/>
    <w:link w:val="Nagwek6"/>
    <w:uiPriority w:val="9"/>
    <w:rsid w:val="00B7675C"/>
    <w:rPr>
      <w:rFonts w:ascii="Calibri" w:eastAsia="Times New Roman" w:hAnsi="Calibri" w:cs="Times New Roman"/>
      <w:b/>
      <w:bCs/>
      <w:color w:val="000000"/>
    </w:rPr>
  </w:style>
  <w:style w:type="character" w:customStyle="1" w:styleId="Nagwek7Znak">
    <w:name w:val="Nagłówek 7 Znak"/>
    <w:basedOn w:val="Domylnaczcionkaakapitu"/>
    <w:link w:val="Nagwek7"/>
    <w:uiPriority w:val="9"/>
    <w:rsid w:val="00B7675C"/>
    <w:rPr>
      <w:rFonts w:ascii="Calibri" w:eastAsia="Times New Roman" w:hAnsi="Calibri" w:cs="Times New Roman"/>
      <w:color w:val="000000"/>
      <w:kern w:val="0"/>
      <w:sz w:val="24"/>
      <w:szCs w:val="24"/>
    </w:rPr>
  </w:style>
  <w:style w:type="character" w:customStyle="1" w:styleId="Nagwek8Znak">
    <w:name w:val="Nagłówek 8 Znak"/>
    <w:basedOn w:val="Domylnaczcionkaakapitu"/>
    <w:link w:val="Nagwek8"/>
    <w:uiPriority w:val="9"/>
    <w:rsid w:val="00B7675C"/>
    <w:rPr>
      <w:rFonts w:ascii="Calibri" w:eastAsia="Times New Roman" w:hAnsi="Calibri" w:cs="Times New Roman"/>
      <w:i/>
      <w:iCs/>
      <w:color w:val="000000"/>
      <w:kern w:val="0"/>
      <w:sz w:val="24"/>
      <w:szCs w:val="24"/>
    </w:rPr>
  </w:style>
  <w:style w:type="character" w:customStyle="1" w:styleId="Nagwek9Znak">
    <w:name w:val="Nagłówek 9 Znak"/>
    <w:basedOn w:val="Domylnaczcionkaakapitu"/>
    <w:link w:val="Nagwek9"/>
    <w:uiPriority w:val="9"/>
    <w:rsid w:val="00B7675C"/>
    <w:rPr>
      <w:rFonts w:ascii="Cambria" w:eastAsia="Times New Roman" w:hAnsi="Cambria" w:cs="Times New Roman"/>
      <w:color w:val="000000"/>
      <w:kern w:val="0"/>
    </w:rPr>
  </w:style>
  <w:style w:type="paragraph" w:styleId="Nagwekspisutreci">
    <w:name w:val="TOC Heading"/>
    <w:basedOn w:val="Nagwek1"/>
    <w:next w:val="Normalny"/>
    <w:uiPriority w:val="39"/>
    <w:unhideWhenUsed/>
    <w:qFormat/>
    <w:rsid w:val="00EA277E"/>
    <w:pPr>
      <w:numPr>
        <w:numId w:val="0"/>
      </w:numPr>
      <w:spacing w:before="480" w:after="0" w:line="276" w:lineRule="auto"/>
      <w:outlineLvl w:val="9"/>
    </w:pPr>
    <w:rPr>
      <w:rFonts w:ascii="Cambria" w:eastAsia="Times New Roman" w:hAnsi="Cambria"/>
      <w:bCs/>
      <w:caps w:val="0"/>
      <w:color w:val="538135" w:themeColor="accent6" w:themeShade="BF"/>
      <w:sz w:val="28"/>
      <w:szCs w:val="28"/>
    </w:rPr>
  </w:style>
  <w:style w:type="character" w:styleId="Odwoaniedokomentarza">
    <w:name w:val="annotation reference"/>
    <w:basedOn w:val="Domylnaczcionkaakapitu"/>
    <w:uiPriority w:val="99"/>
    <w:semiHidden/>
    <w:unhideWhenUsed/>
    <w:rsid w:val="00B7675C"/>
    <w:rPr>
      <w:sz w:val="16"/>
      <w:szCs w:val="16"/>
    </w:rPr>
  </w:style>
  <w:style w:type="paragraph" w:styleId="Spistreci1">
    <w:name w:val="toc 1"/>
    <w:basedOn w:val="Normalny"/>
    <w:next w:val="Normalny"/>
    <w:autoRedefine/>
    <w:uiPriority w:val="39"/>
    <w:unhideWhenUsed/>
    <w:rsid w:val="007E1C54"/>
    <w:pPr>
      <w:tabs>
        <w:tab w:val="left" w:pos="480"/>
        <w:tab w:val="right" w:leader="dot" w:pos="9062"/>
      </w:tabs>
      <w:spacing w:before="120" w:after="0" w:line="240" w:lineRule="auto"/>
    </w:pPr>
    <w:rPr>
      <w:noProof/>
    </w:rPr>
  </w:style>
  <w:style w:type="paragraph" w:styleId="Spistreci2">
    <w:name w:val="toc 2"/>
    <w:basedOn w:val="Normalny"/>
    <w:next w:val="Normalny"/>
    <w:autoRedefine/>
    <w:uiPriority w:val="39"/>
    <w:unhideWhenUsed/>
    <w:qFormat/>
    <w:rsid w:val="00C6205A"/>
    <w:pPr>
      <w:tabs>
        <w:tab w:val="left" w:pos="993"/>
        <w:tab w:val="right" w:leader="dot" w:pos="9062"/>
      </w:tabs>
      <w:spacing w:before="60" w:after="0" w:line="240" w:lineRule="auto"/>
      <w:ind w:left="992" w:right="454" w:hanging="754"/>
    </w:pPr>
    <w:rPr>
      <w:noProof/>
    </w:rPr>
  </w:style>
  <w:style w:type="paragraph" w:styleId="Spistreci3">
    <w:name w:val="toc 3"/>
    <w:basedOn w:val="Normalny"/>
    <w:next w:val="Normalny"/>
    <w:autoRedefine/>
    <w:uiPriority w:val="39"/>
    <w:unhideWhenUsed/>
    <w:rsid w:val="00510887"/>
    <w:pPr>
      <w:tabs>
        <w:tab w:val="left" w:pos="1418"/>
        <w:tab w:val="right" w:leader="dot" w:pos="9062"/>
      </w:tabs>
      <w:spacing w:after="0" w:line="240" w:lineRule="auto"/>
      <w:ind w:left="1418" w:right="454" w:hanging="936"/>
    </w:pPr>
    <w:rPr>
      <w:noProof/>
    </w:rPr>
  </w:style>
  <w:style w:type="table" w:styleId="Tabela-Siatka">
    <w:name w:val="Table Grid"/>
    <w:basedOn w:val="Standardowy"/>
    <w:uiPriority w:val="39"/>
    <w:rsid w:val="00B7675C"/>
    <w:pPr>
      <w:spacing w:after="0" w:line="240" w:lineRule="auto"/>
    </w:pPr>
    <w:rPr>
      <w:rFonts w:ascii="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link w:val="TekstdymkaZnak"/>
    <w:uiPriority w:val="99"/>
    <w:semiHidden/>
    <w:unhideWhenUsed/>
    <w:rsid w:val="00B767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675C"/>
    <w:rPr>
      <w:rFonts w:ascii="Tahoma" w:eastAsia="Calibri" w:hAnsi="Tahoma" w:cs="Tahoma"/>
      <w:color w:val="000000"/>
      <w:sz w:val="16"/>
      <w:szCs w:val="16"/>
    </w:rPr>
  </w:style>
  <w:style w:type="paragraph" w:styleId="Tekstkomentarza">
    <w:name w:val="annotation text"/>
    <w:basedOn w:val="Normalny"/>
    <w:link w:val="TekstkomentarzaZnak"/>
    <w:uiPriority w:val="99"/>
    <w:semiHidden/>
    <w:unhideWhenUsed/>
    <w:rsid w:val="00B7675C"/>
    <w:rPr>
      <w:sz w:val="20"/>
      <w:szCs w:val="20"/>
    </w:rPr>
  </w:style>
  <w:style w:type="character" w:customStyle="1" w:styleId="TekstkomentarzaZnak">
    <w:name w:val="Tekst komentarza Znak"/>
    <w:basedOn w:val="Domylnaczcionkaakapitu"/>
    <w:link w:val="Tekstkomentarza"/>
    <w:uiPriority w:val="99"/>
    <w:semiHidden/>
    <w:rsid w:val="00B7675C"/>
    <w:rPr>
      <w:rFonts w:ascii="Times New Roman" w:eastAsia="Calibri" w:hAnsi="Times New Roman" w:cs="Times New Roman"/>
      <w:color w:val="000000"/>
      <w:sz w:val="20"/>
      <w:szCs w:val="20"/>
    </w:rPr>
  </w:style>
  <w:style w:type="paragraph" w:styleId="Tematkomentarza">
    <w:name w:val="annotation subject"/>
    <w:basedOn w:val="Tekstkomentarza"/>
    <w:next w:val="Tekstkomentarza"/>
    <w:link w:val="TematkomentarzaZnak"/>
    <w:semiHidden/>
    <w:unhideWhenUsed/>
    <w:rsid w:val="00B7675C"/>
    <w:rPr>
      <w:b/>
      <w:bCs/>
    </w:rPr>
  </w:style>
  <w:style w:type="character" w:customStyle="1" w:styleId="TematkomentarzaZnak">
    <w:name w:val="Temat komentarza Znak"/>
    <w:basedOn w:val="TekstkomentarzaZnak"/>
    <w:link w:val="Tematkomentarza"/>
    <w:semiHidden/>
    <w:rsid w:val="00B7675C"/>
    <w:rPr>
      <w:rFonts w:ascii="Times New Roman" w:eastAsia="Calibri" w:hAnsi="Times New Roman" w:cs="Times New Roman"/>
      <w:b/>
      <w:bCs/>
      <w:color w:val="000000"/>
      <w:sz w:val="20"/>
      <w:szCs w:val="20"/>
    </w:rPr>
  </w:style>
  <w:style w:type="paragraph" w:styleId="Tytu">
    <w:name w:val="Title"/>
    <w:basedOn w:val="Normalny"/>
    <w:next w:val="Normalny"/>
    <w:link w:val="TytuZnak"/>
    <w:uiPriority w:val="10"/>
    <w:qFormat/>
    <w:rsid w:val="00B80726"/>
    <w:pPr>
      <w:spacing w:before="240" w:after="60"/>
      <w:ind w:left="567" w:right="402"/>
      <w:jc w:val="center"/>
      <w:outlineLvl w:val="0"/>
    </w:pPr>
    <w:rPr>
      <w:rFonts w:eastAsia="Times New Roman"/>
      <w:b/>
      <w:bCs/>
      <w:caps/>
      <w:color w:val="00B050"/>
      <w:kern w:val="28"/>
      <w:sz w:val="36"/>
      <w:szCs w:val="32"/>
    </w:rPr>
  </w:style>
  <w:style w:type="character" w:customStyle="1" w:styleId="TytuZnak">
    <w:name w:val="Tytuł Znak"/>
    <w:basedOn w:val="Domylnaczcionkaakapitu"/>
    <w:link w:val="Tytu"/>
    <w:uiPriority w:val="10"/>
    <w:rsid w:val="00B80726"/>
    <w:rPr>
      <w:rFonts w:ascii="Times New Roman" w:eastAsia="Times New Roman" w:hAnsi="Times New Roman" w:cs="Times New Roman"/>
      <w:b/>
      <w:bCs/>
      <w:caps/>
      <w:color w:val="00B050"/>
      <w:kern w:val="28"/>
      <w:sz w:val="36"/>
      <w:szCs w:val="32"/>
    </w:rPr>
  </w:style>
  <w:style w:type="character" w:styleId="Tekstzastpczy">
    <w:name w:val="Placeholder Text"/>
    <w:basedOn w:val="Domylnaczcionkaakapitu"/>
    <w:uiPriority w:val="99"/>
    <w:semiHidden/>
    <w:rsid w:val="00004C6B"/>
    <w:rPr>
      <w:color w:val="808080"/>
    </w:rPr>
  </w:style>
  <w:style w:type="character" w:customStyle="1" w:styleId="LegendaZnak">
    <w:name w:val="Legenda Znak"/>
    <w:aliases w:val="Legenda;Podpis nad obiektem Znak,Podpis nad obiektem Znak,Podpis pod tabelka Znak,Podpis pod rysunkiem Znak,Nagłówek Tabeli Znak,Nag3ówek Tabeli Znak,Podpis pod obiektem rys Znak,Legenda Znak Znak Znak Znak1,Legenda Znak Znak Znak Znak Znak"/>
    <w:link w:val="Legenda"/>
    <w:uiPriority w:val="35"/>
    <w:rsid w:val="00233E7E"/>
    <w:rPr>
      <w:rFonts w:ascii="Times New Roman" w:hAnsi="Times New Roman" w:cs="Times New Roman"/>
      <w:bCs/>
      <w:color w:val="000000"/>
      <w:kern w:val="0"/>
      <w:sz w:val="24"/>
      <w:szCs w:val="20"/>
    </w:rPr>
  </w:style>
  <w:style w:type="paragraph" w:styleId="Spistreci4">
    <w:name w:val="toc 4"/>
    <w:basedOn w:val="Normalny"/>
    <w:next w:val="Normalny"/>
    <w:autoRedefine/>
    <w:uiPriority w:val="99"/>
    <w:rsid w:val="00097176"/>
    <w:pPr>
      <w:spacing w:after="0" w:line="240" w:lineRule="auto"/>
      <w:ind w:left="720"/>
      <w:jc w:val="both"/>
    </w:pPr>
    <w:rPr>
      <w:rFonts w:ascii="Arial" w:eastAsia="Times New Roman" w:hAnsi="Arial"/>
      <w:color w:val="auto"/>
      <w:szCs w:val="24"/>
      <w:lang w:eastAsia="pl-PL"/>
    </w:rPr>
  </w:style>
  <w:style w:type="paragraph" w:styleId="Spistreci5">
    <w:name w:val="toc 5"/>
    <w:basedOn w:val="Normalny"/>
    <w:next w:val="Normalny"/>
    <w:autoRedefine/>
    <w:uiPriority w:val="99"/>
    <w:rsid w:val="00097176"/>
    <w:pPr>
      <w:spacing w:after="0" w:line="240" w:lineRule="auto"/>
      <w:ind w:left="960"/>
      <w:jc w:val="both"/>
    </w:pPr>
    <w:rPr>
      <w:rFonts w:ascii="Arial" w:eastAsia="Times New Roman" w:hAnsi="Arial"/>
      <w:color w:val="auto"/>
      <w:szCs w:val="24"/>
      <w:lang w:eastAsia="pl-PL"/>
    </w:rPr>
  </w:style>
  <w:style w:type="paragraph" w:styleId="Spistreci6">
    <w:name w:val="toc 6"/>
    <w:basedOn w:val="Normalny"/>
    <w:next w:val="Normalny"/>
    <w:autoRedefine/>
    <w:uiPriority w:val="99"/>
    <w:rsid w:val="00097176"/>
    <w:pPr>
      <w:spacing w:after="0" w:line="240" w:lineRule="auto"/>
      <w:ind w:left="1200"/>
      <w:jc w:val="both"/>
    </w:pPr>
    <w:rPr>
      <w:rFonts w:ascii="Arial" w:eastAsia="Times New Roman" w:hAnsi="Arial"/>
      <w:color w:val="auto"/>
      <w:szCs w:val="24"/>
      <w:lang w:eastAsia="pl-PL"/>
    </w:rPr>
  </w:style>
  <w:style w:type="paragraph" w:customStyle="1" w:styleId="Tabela">
    <w:name w:val="Tabela"/>
    <w:basedOn w:val="Normalny"/>
    <w:link w:val="TabelaZnak1"/>
    <w:uiPriority w:val="99"/>
    <w:qFormat/>
    <w:rsid w:val="00097176"/>
    <w:pPr>
      <w:keepNext/>
      <w:spacing w:before="40" w:after="40" w:line="240" w:lineRule="auto"/>
      <w:jc w:val="center"/>
    </w:pPr>
    <w:rPr>
      <w:rFonts w:ascii="Arial" w:eastAsia="Times New Roman" w:hAnsi="Arial"/>
      <w:bCs/>
      <w:color w:val="auto"/>
      <w:sz w:val="20"/>
      <w:szCs w:val="24"/>
      <w:lang w:eastAsia="pl-PL"/>
    </w:rPr>
  </w:style>
  <w:style w:type="paragraph" w:styleId="Listanumerowana4">
    <w:name w:val="List Number 4"/>
    <w:basedOn w:val="Normalny"/>
    <w:uiPriority w:val="99"/>
    <w:rsid w:val="00097176"/>
    <w:pPr>
      <w:numPr>
        <w:numId w:val="7"/>
      </w:numPr>
      <w:spacing w:after="0" w:line="240" w:lineRule="auto"/>
      <w:jc w:val="both"/>
    </w:pPr>
    <w:rPr>
      <w:rFonts w:ascii="Arial" w:eastAsia="Times New Roman" w:hAnsi="Arial"/>
      <w:color w:val="auto"/>
      <w:szCs w:val="24"/>
      <w:lang w:eastAsia="pl-PL"/>
    </w:rPr>
  </w:style>
  <w:style w:type="character" w:styleId="Pogrubienie">
    <w:name w:val="Strong"/>
    <w:basedOn w:val="Domylnaczcionkaakapitu"/>
    <w:uiPriority w:val="22"/>
    <w:qFormat/>
    <w:rsid w:val="00097176"/>
    <w:rPr>
      <w:b/>
      <w:bCs/>
    </w:rPr>
  </w:style>
  <w:style w:type="character" w:styleId="Odwoanieprzypisudolnego">
    <w:name w:val="footnote reference"/>
    <w:basedOn w:val="Domylnaczcionkaakapitu"/>
    <w:semiHidden/>
    <w:rsid w:val="00097176"/>
    <w:rPr>
      <w:vertAlign w:val="superscript"/>
    </w:rPr>
  </w:style>
  <w:style w:type="character" w:styleId="Odwoanieprzypisukocowego">
    <w:name w:val="endnote reference"/>
    <w:basedOn w:val="Domylnaczcionkaakapitu"/>
    <w:uiPriority w:val="99"/>
    <w:semiHidden/>
    <w:rsid w:val="00097176"/>
    <w:rPr>
      <w:vertAlign w:val="superscript"/>
    </w:rPr>
  </w:style>
  <w:style w:type="paragraph" w:styleId="Tekstprzypisudolnego">
    <w:name w:val="footnote text"/>
    <w:basedOn w:val="Normalny"/>
    <w:link w:val="TekstprzypisudolnegoZnak"/>
    <w:uiPriority w:val="99"/>
    <w:semiHidden/>
    <w:rsid w:val="00097176"/>
  </w:style>
  <w:style w:type="character" w:customStyle="1" w:styleId="TekstprzypisudolnegoZnak">
    <w:name w:val="Tekst przypisu dolnego Znak"/>
    <w:basedOn w:val="Domylnaczcionkaakapitu"/>
    <w:link w:val="Tekstprzypisudolnego"/>
    <w:uiPriority w:val="99"/>
    <w:semiHidden/>
    <w:rsid w:val="00097176"/>
    <w:rPr>
      <w:rFonts w:ascii="Arial" w:eastAsia="Times New Roman" w:hAnsi="Arial" w:cs="Times New Roman"/>
      <w:kern w:val="0"/>
      <w:sz w:val="24"/>
      <w:szCs w:val="24"/>
      <w:lang w:eastAsia="pl-PL"/>
    </w:rPr>
  </w:style>
  <w:style w:type="paragraph" w:styleId="Tekstprzypisukocowego">
    <w:name w:val="endnote text"/>
    <w:basedOn w:val="Normalny"/>
    <w:link w:val="TekstprzypisukocowegoZnak"/>
    <w:uiPriority w:val="99"/>
    <w:semiHidden/>
    <w:rsid w:val="00097176"/>
    <w:pPr>
      <w:spacing w:after="0" w:line="240" w:lineRule="auto"/>
      <w:jc w:val="both"/>
    </w:pPr>
    <w:rPr>
      <w:rFonts w:ascii="Arial" w:eastAsia="Times New Roman" w:hAnsi="Arial"/>
      <w:color w:val="auto"/>
      <w:sz w:val="20"/>
      <w:szCs w:val="20"/>
      <w:lang w:eastAsia="pl-PL"/>
    </w:rPr>
  </w:style>
  <w:style w:type="character" w:customStyle="1" w:styleId="TekstprzypisukocowegoZnak">
    <w:name w:val="Tekst przypisu końcowego Znak"/>
    <w:basedOn w:val="Domylnaczcionkaakapitu"/>
    <w:link w:val="Tekstprzypisukocowego"/>
    <w:uiPriority w:val="99"/>
    <w:semiHidden/>
    <w:rsid w:val="00097176"/>
    <w:rPr>
      <w:rFonts w:ascii="Arial" w:eastAsia="Times New Roman" w:hAnsi="Arial" w:cs="Times New Roman"/>
      <w:kern w:val="0"/>
      <w:sz w:val="20"/>
      <w:szCs w:val="20"/>
      <w:lang w:eastAsia="pl-PL"/>
    </w:rPr>
  </w:style>
  <w:style w:type="character" w:customStyle="1" w:styleId="TabelaZnak1">
    <w:name w:val="Tabela Znak1"/>
    <w:basedOn w:val="Domylnaczcionkaakapitu"/>
    <w:link w:val="Tabela"/>
    <w:uiPriority w:val="99"/>
    <w:rsid w:val="00097176"/>
    <w:rPr>
      <w:rFonts w:ascii="Arial" w:eastAsia="Times New Roman" w:hAnsi="Arial" w:cs="Times New Roman"/>
      <w:bCs/>
      <w:kern w:val="0"/>
      <w:sz w:val="20"/>
      <w:szCs w:val="24"/>
      <w:lang w:eastAsia="pl-PL"/>
    </w:rPr>
  </w:style>
  <w:style w:type="paragraph" w:customStyle="1" w:styleId="Tytutabeli">
    <w:name w:val="Tytuł tabeli"/>
    <w:basedOn w:val="Normalny"/>
    <w:uiPriority w:val="99"/>
    <w:rsid w:val="00097176"/>
    <w:pPr>
      <w:keepNext/>
      <w:spacing w:after="120" w:line="240" w:lineRule="auto"/>
      <w:jc w:val="center"/>
    </w:pPr>
    <w:rPr>
      <w:rFonts w:ascii="Arial" w:eastAsia="Times New Roman" w:hAnsi="Arial"/>
      <w:color w:val="auto"/>
      <w:szCs w:val="20"/>
      <w:lang w:eastAsia="pl-PL"/>
    </w:rPr>
  </w:style>
  <w:style w:type="character" w:customStyle="1" w:styleId="NormalnywcityZnak1">
    <w:name w:val="Normalny wcięty Znak1"/>
    <w:basedOn w:val="Domylnaczcionkaakapitu"/>
    <w:uiPriority w:val="99"/>
    <w:rsid w:val="00097176"/>
    <w:rPr>
      <w:rFonts w:ascii="Arial" w:hAnsi="Arial"/>
      <w:sz w:val="24"/>
      <w:lang w:val="pl-PL" w:eastAsia="pl-PL" w:bidi="ar-SA"/>
    </w:rPr>
  </w:style>
  <w:style w:type="character" w:customStyle="1" w:styleId="LegendaZnakZnak">
    <w:name w:val="Legenda Znak Znak"/>
    <w:basedOn w:val="Domylnaczcionkaakapitu"/>
    <w:uiPriority w:val="99"/>
    <w:rsid w:val="00097176"/>
    <w:rPr>
      <w:rFonts w:ascii="Arial" w:hAnsi="Arial"/>
      <w:iCs/>
      <w:sz w:val="24"/>
      <w:szCs w:val="24"/>
      <w:lang w:val="pl-PL" w:eastAsia="pl-PL" w:bidi="ar-SA"/>
    </w:rPr>
  </w:style>
  <w:style w:type="paragraph" w:styleId="Poprawka">
    <w:name w:val="Revision"/>
    <w:hidden/>
    <w:uiPriority w:val="99"/>
    <w:semiHidden/>
    <w:rsid w:val="00097176"/>
    <w:pPr>
      <w:spacing w:after="0" w:line="240" w:lineRule="auto"/>
    </w:pPr>
    <w:rPr>
      <w:rFonts w:ascii="Arial" w:eastAsia="Times New Roman" w:hAnsi="Arial" w:cs="Times New Roman"/>
      <w:kern w:val="0"/>
      <w:sz w:val="24"/>
      <w:szCs w:val="24"/>
      <w:lang w:eastAsia="pl-PL"/>
    </w:rPr>
  </w:style>
  <w:style w:type="table" w:customStyle="1" w:styleId="Tabela-ekkom">
    <w:name w:val="Tabela-ekkom"/>
    <w:basedOn w:val="Standardowy"/>
    <w:rsid w:val="00097176"/>
    <w:pPr>
      <w:spacing w:after="0" w:line="240" w:lineRule="auto"/>
    </w:pPr>
    <w:rPr>
      <w:rFonts w:ascii="Arial" w:eastAsia="Times New Roman" w:hAnsi="Arial" w:cs="Times New Roman"/>
      <w:kern w:val="0"/>
      <w:sz w:val="20"/>
      <w:szCs w:val="20"/>
      <w:lang w:eastAsia="pl-PL"/>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57" w:type="dxa"/>
        <w:right w:w="57" w:type="dxa"/>
      </w:tblCellMar>
    </w:tblPr>
    <w:trPr>
      <w:cantSplit/>
    </w:trPr>
  </w:style>
  <w:style w:type="character" w:styleId="UyteHipercze">
    <w:name w:val="FollowedHyperlink"/>
    <w:basedOn w:val="Domylnaczcionkaakapitu"/>
    <w:uiPriority w:val="99"/>
    <w:rsid w:val="00097176"/>
    <w:rPr>
      <w:color w:val="954F72" w:themeColor="followedHyperlink"/>
      <w:u w:val="single"/>
    </w:rPr>
  </w:style>
  <w:style w:type="paragraph" w:styleId="Tekstpodstawowywcity">
    <w:name w:val="Body Text Indent"/>
    <w:basedOn w:val="Normalny"/>
    <w:link w:val="TekstpodstawowywcityZnak"/>
    <w:uiPriority w:val="99"/>
    <w:rsid w:val="00097176"/>
    <w:pPr>
      <w:spacing w:after="120" w:line="240" w:lineRule="auto"/>
      <w:ind w:left="283"/>
      <w:jc w:val="both"/>
    </w:pPr>
    <w:rPr>
      <w:rFonts w:ascii="Arial" w:eastAsia="Times New Roman" w:hAnsi="Arial"/>
      <w:color w:val="auto"/>
      <w:szCs w:val="24"/>
      <w:lang w:eastAsia="pl-PL"/>
    </w:rPr>
  </w:style>
  <w:style w:type="character" w:customStyle="1" w:styleId="TekstpodstawowywcityZnak">
    <w:name w:val="Tekst podstawowy wcięty Znak"/>
    <w:basedOn w:val="Domylnaczcionkaakapitu"/>
    <w:link w:val="Tekstpodstawowywcity"/>
    <w:uiPriority w:val="99"/>
    <w:rsid w:val="00097176"/>
    <w:rPr>
      <w:rFonts w:ascii="Arial" w:eastAsia="Times New Roman" w:hAnsi="Arial" w:cs="Times New Roman"/>
      <w:kern w:val="0"/>
      <w:sz w:val="24"/>
      <w:szCs w:val="24"/>
      <w:lang w:eastAsia="pl-PL"/>
    </w:rPr>
  </w:style>
  <w:style w:type="paragraph" w:customStyle="1" w:styleId="standard">
    <w:name w:val="standard"/>
    <w:basedOn w:val="Normalny"/>
    <w:uiPriority w:val="99"/>
    <w:rsid w:val="00097176"/>
    <w:pPr>
      <w:tabs>
        <w:tab w:val="left" w:pos="567"/>
      </w:tabs>
      <w:spacing w:after="0" w:line="240" w:lineRule="auto"/>
      <w:jc w:val="both"/>
    </w:pPr>
    <w:rPr>
      <w:rFonts w:ascii="Arial" w:eastAsia="Times New Roman" w:hAnsi="Arial"/>
      <w:color w:val="auto"/>
      <w:sz w:val="22"/>
      <w:szCs w:val="20"/>
      <w:lang w:eastAsia="pl-PL"/>
    </w:rPr>
  </w:style>
  <w:style w:type="paragraph" w:styleId="Tekstpodstawowy3">
    <w:name w:val="Body Text 3"/>
    <w:basedOn w:val="Normalny"/>
    <w:link w:val="Tekstpodstawowy3Znak"/>
    <w:uiPriority w:val="99"/>
    <w:rsid w:val="00097176"/>
    <w:pPr>
      <w:spacing w:after="120" w:line="240" w:lineRule="auto"/>
      <w:jc w:val="both"/>
    </w:pPr>
    <w:rPr>
      <w:rFonts w:ascii="Arial" w:eastAsia="Times New Roman" w:hAnsi="Arial"/>
      <w:color w:val="auto"/>
      <w:sz w:val="16"/>
      <w:szCs w:val="16"/>
      <w:lang w:eastAsia="pl-PL"/>
    </w:rPr>
  </w:style>
  <w:style w:type="character" w:customStyle="1" w:styleId="Tekstpodstawowy3Znak">
    <w:name w:val="Tekst podstawowy 3 Znak"/>
    <w:basedOn w:val="Domylnaczcionkaakapitu"/>
    <w:link w:val="Tekstpodstawowy3"/>
    <w:uiPriority w:val="99"/>
    <w:rsid w:val="00097176"/>
    <w:rPr>
      <w:rFonts w:ascii="Arial" w:eastAsia="Times New Roman" w:hAnsi="Arial" w:cs="Times New Roman"/>
      <w:kern w:val="0"/>
      <w:sz w:val="16"/>
      <w:szCs w:val="16"/>
      <w:lang w:eastAsia="pl-PL"/>
    </w:rPr>
  </w:style>
  <w:style w:type="paragraph" w:customStyle="1" w:styleId="Default">
    <w:name w:val="Default"/>
    <w:rsid w:val="00097176"/>
    <w:pPr>
      <w:autoSpaceDE w:val="0"/>
      <w:autoSpaceDN w:val="0"/>
      <w:adjustRightInd w:val="0"/>
      <w:spacing w:after="0" w:line="240" w:lineRule="auto"/>
    </w:pPr>
    <w:rPr>
      <w:rFonts w:ascii="Times New Roman" w:eastAsia="Times New Roman" w:hAnsi="Times New Roman" w:cs="Times New Roman"/>
      <w:color w:val="000000"/>
      <w:kern w:val="0"/>
      <w:sz w:val="24"/>
      <w:szCs w:val="24"/>
    </w:rPr>
  </w:style>
  <w:style w:type="paragraph" w:styleId="NormalnyWeb">
    <w:name w:val="Normal (Web)"/>
    <w:basedOn w:val="Normalny"/>
    <w:uiPriority w:val="99"/>
    <w:unhideWhenUsed/>
    <w:rsid w:val="00097176"/>
    <w:pPr>
      <w:spacing w:before="100" w:beforeAutospacing="1" w:after="100" w:afterAutospacing="1" w:line="240" w:lineRule="auto"/>
    </w:pPr>
    <w:rPr>
      <w:rFonts w:ascii="Arial" w:eastAsia="Times New Roman" w:hAnsi="Arial" w:cs="Arial"/>
      <w:color w:val="333333"/>
      <w:sz w:val="18"/>
      <w:szCs w:val="18"/>
      <w:lang w:eastAsia="pl-PL"/>
    </w:rPr>
  </w:style>
  <w:style w:type="numbering" w:customStyle="1" w:styleId="Lista41">
    <w:name w:val="Lista 41"/>
    <w:basedOn w:val="Bezlisty"/>
    <w:rsid w:val="00097176"/>
    <w:pPr>
      <w:numPr>
        <w:numId w:val="8"/>
      </w:numPr>
    </w:pPr>
  </w:style>
  <w:style w:type="table" w:customStyle="1" w:styleId="TableNormal">
    <w:name w:val="Table Normal"/>
    <w:qFormat/>
    <w:rsid w:val="00097176"/>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pl-PL"/>
    </w:rPr>
    <w:tblPr>
      <w:tblInd w:w="0" w:type="dxa"/>
      <w:tblCellMar>
        <w:top w:w="0" w:type="dxa"/>
        <w:left w:w="0" w:type="dxa"/>
        <w:bottom w:w="0" w:type="dxa"/>
        <w:right w:w="0" w:type="dxa"/>
      </w:tblCellMar>
    </w:tblPr>
  </w:style>
  <w:style w:type="numbering" w:customStyle="1" w:styleId="Lista51">
    <w:name w:val="Lista 51"/>
    <w:basedOn w:val="Bezlisty"/>
    <w:rsid w:val="00097176"/>
    <w:pPr>
      <w:numPr>
        <w:numId w:val="9"/>
      </w:numPr>
    </w:pPr>
  </w:style>
  <w:style w:type="paragraph" w:styleId="Spisilustracji">
    <w:name w:val="table of figures"/>
    <w:basedOn w:val="Normalny"/>
    <w:next w:val="Normalny"/>
    <w:uiPriority w:val="99"/>
    <w:unhideWhenUsed/>
    <w:rsid w:val="008C22B9"/>
    <w:pPr>
      <w:tabs>
        <w:tab w:val="left" w:leader="dot" w:pos="1831"/>
        <w:tab w:val="right" w:pos="9072"/>
      </w:tabs>
      <w:spacing w:after="0" w:line="240" w:lineRule="auto"/>
      <w:ind w:left="1843" w:right="567" w:hanging="1843"/>
    </w:pPr>
    <w:rPr>
      <w:rFonts w:eastAsia="Times New Roman"/>
      <w:noProof/>
      <w:color w:val="auto"/>
      <w:szCs w:val="24"/>
      <w:lang w:eastAsia="pl-PL"/>
    </w:rPr>
  </w:style>
  <w:style w:type="table" w:customStyle="1" w:styleId="Jasnecieniowanie1">
    <w:name w:val="Jasne cieniowanie1"/>
    <w:basedOn w:val="Standardowy"/>
    <w:uiPriority w:val="60"/>
    <w:rsid w:val="00097176"/>
    <w:pPr>
      <w:spacing w:after="0" w:line="240" w:lineRule="auto"/>
    </w:pPr>
    <w:rPr>
      <w:rFonts w:ascii="Calibri" w:eastAsia="Times New Roman" w:hAnsi="Calibri" w:cs="Times New Roman"/>
      <w:color w:val="000000" w:themeColor="text1" w:themeShade="BF"/>
      <w:kern w:val="0"/>
      <w:sz w:val="20"/>
      <w:szCs w:val="20"/>
      <w:lang w:eastAsia="pl-P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ytat">
    <w:name w:val="HTML Cite"/>
    <w:basedOn w:val="Domylnaczcionkaakapitu"/>
    <w:uiPriority w:val="99"/>
    <w:semiHidden/>
    <w:unhideWhenUsed/>
    <w:rsid w:val="00097176"/>
    <w:rPr>
      <w:i/>
      <w:iCs/>
    </w:rPr>
  </w:style>
  <w:style w:type="character" w:customStyle="1" w:styleId="ECakapitZnak">
    <w:name w:val="EC_akapit Znak"/>
    <w:link w:val="ECakapit"/>
    <w:rsid w:val="00286143"/>
    <w:rPr>
      <w:rFonts w:ascii="Times New Roman" w:hAnsi="Times New Roman" w:cs="Times New Roman"/>
      <w:color w:val="000000"/>
      <w:kern w:val="0"/>
      <w:sz w:val="24"/>
    </w:rPr>
  </w:style>
  <w:style w:type="character" w:customStyle="1" w:styleId="Nierozpoznanawzmianka1">
    <w:name w:val="Nierozpoznana wzmianka1"/>
    <w:basedOn w:val="Domylnaczcionkaakapitu"/>
    <w:uiPriority w:val="99"/>
    <w:semiHidden/>
    <w:unhideWhenUsed/>
    <w:rsid w:val="00097176"/>
    <w:rPr>
      <w:color w:val="605E5C"/>
      <w:shd w:val="clear" w:color="auto" w:fill="E1DFDD"/>
    </w:rPr>
  </w:style>
  <w:style w:type="character" w:customStyle="1" w:styleId="Nierozpoznanawzmianka2">
    <w:name w:val="Nierozpoznana wzmianka2"/>
    <w:basedOn w:val="Domylnaczcionkaakapitu"/>
    <w:uiPriority w:val="99"/>
    <w:semiHidden/>
    <w:unhideWhenUsed/>
    <w:rsid w:val="00097176"/>
    <w:rPr>
      <w:color w:val="605E5C"/>
      <w:shd w:val="clear" w:color="auto" w:fill="E1DFDD"/>
    </w:rPr>
  </w:style>
  <w:style w:type="table" w:customStyle="1" w:styleId="Jasnecieniowanie11">
    <w:name w:val="Jasne cieniowanie11"/>
    <w:basedOn w:val="Standardowy"/>
    <w:uiPriority w:val="60"/>
    <w:rsid w:val="00097176"/>
    <w:pPr>
      <w:spacing w:after="0" w:line="240" w:lineRule="auto"/>
    </w:pPr>
    <w:rPr>
      <w:rFonts w:ascii="Calibri" w:eastAsia="Times New Roman" w:hAnsi="Calibri" w:cs="Times New Roman"/>
      <w:color w:val="000000" w:themeColor="text1" w:themeShade="BF"/>
      <w:kern w:val="0"/>
      <w:sz w:val="20"/>
      <w:szCs w:val="20"/>
      <w:lang w:eastAsia="pl-P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ierozpoznanawzmianka3">
    <w:name w:val="Nierozpoznana wzmianka3"/>
    <w:basedOn w:val="Domylnaczcionkaakapitu"/>
    <w:uiPriority w:val="99"/>
    <w:semiHidden/>
    <w:unhideWhenUsed/>
    <w:rsid w:val="00097176"/>
    <w:rPr>
      <w:color w:val="605E5C"/>
      <w:shd w:val="clear" w:color="auto" w:fill="E1DFDD"/>
    </w:rPr>
  </w:style>
  <w:style w:type="paragraph" w:customStyle="1" w:styleId="Tredokumentu">
    <w:name w:val="Treść dokumentu"/>
    <w:link w:val="TredokumentuZnak"/>
    <w:rsid w:val="00097176"/>
    <w:pPr>
      <w:spacing w:before="120" w:after="0" w:line="276" w:lineRule="auto"/>
      <w:ind w:left="822" w:hanging="397"/>
      <w:jc w:val="both"/>
    </w:pPr>
    <w:rPr>
      <w:rFonts w:ascii="Arial" w:eastAsia="SimSun" w:hAnsi="Arial" w:cs="Tahoma"/>
      <w:kern w:val="1"/>
      <w:sz w:val="20"/>
      <w:szCs w:val="24"/>
      <w:lang w:eastAsia="hi-IN" w:bidi="hi-IN"/>
    </w:rPr>
  </w:style>
  <w:style w:type="character" w:customStyle="1" w:styleId="TredokumentuZnak">
    <w:name w:val="Treść dokumentu Znak"/>
    <w:basedOn w:val="Domylnaczcionkaakapitu"/>
    <w:link w:val="Tredokumentu"/>
    <w:rsid w:val="00097176"/>
    <w:rPr>
      <w:rFonts w:ascii="Arial" w:eastAsia="SimSun" w:hAnsi="Arial" w:cs="Tahoma"/>
      <w:kern w:val="1"/>
      <w:sz w:val="20"/>
      <w:szCs w:val="24"/>
      <w:lang w:eastAsia="hi-IN" w:bidi="hi-IN"/>
    </w:rPr>
  </w:style>
  <w:style w:type="table" w:customStyle="1" w:styleId="ty">
    <w:name w:val="żółty"/>
    <w:basedOn w:val="Standardowy"/>
    <w:uiPriority w:val="99"/>
    <w:qFormat/>
    <w:rsid w:val="00097176"/>
    <w:pPr>
      <w:spacing w:after="0" w:line="240" w:lineRule="auto"/>
    </w:pPr>
    <w:rPr>
      <w:rFonts w:ascii="Trebuchet MS" w:hAnsi="Trebuchet MS" w:cs="Times New Roman"/>
      <w:kern w:val="0"/>
      <w:sz w:val="20"/>
      <w:szCs w:val="20"/>
      <w:lang w:eastAsia="pl-PL"/>
    </w:rPr>
    <w:tblPr>
      <w:tblStyleRowBandSize w:val="1"/>
      <w:tblStyleColBandSize w:val="1"/>
      <w:jc w:val="center"/>
      <w:tblCellMar>
        <w:top w:w="57" w:type="dxa"/>
        <w:left w:w="57" w:type="dxa"/>
        <w:bottom w:w="57" w:type="dxa"/>
        <w:right w:w="57" w:type="dxa"/>
      </w:tblCellMar>
    </w:tblPr>
    <w:trPr>
      <w:jc w:val="center"/>
    </w:trPr>
    <w:tcPr>
      <w:shd w:val="clear" w:color="auto" w:fill="auto"/>
      <w:vAlign w:val="center"/>
    </w:tcPr>
    <w:tblStylePr w:type="firstRow">
      <w:pPr>
        <w:keepNext/>
        <w:wordWrap/>
        <w:ind w:leftChars="0" w:left="0"/>
        <w:jc w:val="center"/>
      </w:pPr>
      <w:rPr>
        <w:rFonts w:ascii="Arial" w:hAnsi="Arial"/>
        <w:b w:val="0"/>
        <w:bCs/>
        <w:caps w:val="0"/>
        <w:smallCaps/>
        <w:strike w:val="0"/>
        <w:dstrike w:val="0"/>
        <w:vanish w:val="0"/>
        <w:color w:val="3366CC"/>
        <w:sz w:val="16"/>
      </w:rPr>
      <w:tblPr/>
      <w:tcPr>
        <w:tcBorders>
          <w:bottom w:val="single" w:sz="4" w:space="0" w:color="3366CC"/>
        </w:tcBorders>
        <w:shd w:val="clear" w:color="auto" w:fill="auto"/>
      </w:tcPr>
    </w:tblStylePr>
    <w:tblStylePr w:type="lastRow">
      <w:rPr>
        <w:b/>
        <w:bCs/>
        <w:caps/>
      </w:rPr>
      <w:tblPr/>
      <w:tcPr>
        <w:tcBorders>
          <w:top w:val="single" w:sz="4" w:space="0" w:color="3366CC"/>
          <w:left w:val="nil"/>
          <w:bottom w:val="nil"/>
          <w:right w:val="nil"/>
          <w:insideH w:val="nil"/>
          <w:insideV w:val="nil"/>
          <w:tl2br w:val="nil"/>
          <w:tr2bl w:val="nil"/>
        </w:tcBorders>
        <w:shd w:val="clear" w:color="auto" w:fill="auto"/>
      </w:tcPr>
    </w:tblStylePr>
    <w:tblStylePr w:type="firstCol">
      <w:pPr>
        <w:jc w:val="left"/>
      </w:pPr>
      <w:rPr>
        <w:b/>
        <w:bCs/>
        <w:caps w:val="0"/>
        <w:smallCaps/>
        <w:sz w:val="16"/>
      </w:r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i1jasna1">
    <w:name w:val="Tabela siatki 1 — jasna1"/>
    <w:basedOn w:val="Standardowy"/>
    <w:uiPriority w:val="46"/>
    <w:rsid w:val="00984F2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Cdouzupenienia">
    <w:name w:val="EC_do_uzupełnienia"/>
    <w:uiPriority w:val="1"/>
    <w:qFormat/>
    <w:rsid w:val="00286143"/>
    <w:rPr>
      <w:rFonts w:ascii="Calibri" w:hAnsi="Calibri"/>
      <w:i/>
      <w:color w:val="FFC000"/>
      <w:bdr w:val="single" w:sz="4" w:space="0" w:color="FFC000"/>
    </w:rPr>
  </w:style>
  <w:style w:type="paragraph" w:styleId="Mapadokumentu">
    <w:name w:val="Document Map"/>
    <w:basedOn w:val="Normalny"/>
    <w:link w:val="MapadokumentuZnak"/>
    <w:uiPriority w:val="99"/>
    <w:semiHidden/>
    <w:unhideWhenUsed/>
    <w:rsid w:val="00C60BFB"/>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C60BFB"/>
    <w:rPr>
      <w:rFonts w:ascii="Tahoma" w:hAnsi="Tahoma" w:cs="Tahoma"/>
      <w:color w:val="000000"/>
      <w:kern w:val="0"/>
      <w:sz w:val="16"/>
      <w:szCs w:val="16"/>
    </w:rPr>
  </w:style>
  <w:style w:type="character" w:customStyle="1" w:styleId="ECwylIrzpocztekZnak">
    <w:name w:val="EC_wyl_Irz_początek Znak"/>
    <w:link w:val="ECwylIrzpocztek"/>
    <w:rsid w:val="00286143"/>
    <w:rPr>
      <w:rFonts w:ascii="Times New Roman" w:hAnsi="Times New Roman" w:cs="Times New Roman"/>
      <w:color w:val="000000"/>
      <w:kern w:val="0"/>
      <w:sz w:val="24"/>
    </w:rPr>
  </w:style>
  <w:style w:type="character" w:customStyle="1" w:styleId="ECOPLANnrrysunku">
    <w:name w:val="ECOPLAN_nr_rysunku"/>
    <w:aliases w:val="tabeli"/>
    <w:qFormat/>
    <w:rsid w:val="00286143"/>
    <w:rPr>
      <w:b/>
      <w:bCs/>
      <w:color w:val="auto"/>
    </w:rPr>
  </w:style>
  <w:style w:type="character" w:styleId="Nierozpoznanawzmianka">
    <w:name w:val="Unresolved Mention"/>
    <w:basedOn w:val="Domylnaczcionkaakapitu"/>
    <w:uiPriority w:val="99"/>
    <w:semiHidden/>
    <w:unhideWhenUsed/>
    <w:rsid w:val="009D54EA"/>
    <w:rPr>
      <w:color w:val="605E5C"/>
      <w:shd w:val="clear" w:color="auto" w:fill="E1DFDD"/>
    </w:rPr>
  </w:style>
  <w:style w:type="paragraph" w:customStyle="1" w:styleId="TableParagraph">
    <w:name w:val="Table Paragraph"/>
    <w:basedOn w:val="Normalny"/>
    <w:uiPriority w:val="1"/>
    <w:qFormat/>
    <w:rsid w:val="008E1AAD"/>
    <w:pPr>
      <w:widowControl w:val="0"/>
      <w:autoSpaceDE w:val="0"/>
      <w:autoSpaceDN w:val="0"/>
      <w:spacing w:before="32" w:after="0" w:line="240" w:lineRule="auto"/>
      <w:jc w:val="center"/>
    </w:pPr>
    <w:rPr>
      <w:rFonts w:ascii="Calibri" w:hAnsi="Calibri" w:cs="Calibri"/>
      <w:color w:val="auto"/>
      <w:sz w:val="22"/>
      <w14:ligatures w14:val="standardContextual"/>
    </w:rPr>
  </w:style>
  <w:style w:type="character" w:customStyle="1" w:styleId="PlandokumentuZnak">
    <w:name w:val="Plan dokumentu Znak"/>
    <w:basedOn w:val="Domylnaczcionkaakapitu"/>
    <w:uiPriority w:val="99"/>
    <w:semiHidden/>
    <w:rsid w:val="000040CE"/>
    <w:rPr>
      <w:rFonts w:ascii="Tahoma" w:hAnsi="Tahoma" w:cs="Tahoma"/>
      <w:sz w:val="16"/>
      <w:szCs w:val="16"/>
      <w:lang w:eastAsia="en-US"/>
    </w:rPr>
  </w:style>
  <w:style w:type="paragraph" w:customStyle="1" w:styleId="ECOPLANbasic">
    <w:name w:val="ECOPLAN_basic"/>
    <w:basedOn w:val="Normalny"/>
    <w:link w:val="ECOPLANbasicZnak"/>
    <w:rsid w:val="00230780"/>
    <w:pPr>
      <w:spacing w:after="0" w:line="240" w:lineRule="auto"/>
      <w:ind w:firstLine="720"/>
      <w:jc w:val="both"/>
    </w:pPr>
    <w:rPr>
      <w:rFonts w:eastAsia="Times New Roman"/>
      <w:color w:val="auto"/>
      <w:szCs w:val="24"/>
      <w:lang w:eastAsia="pl-PL"/>
    </w:rPr>
  </w:style>
  <w:style w:type="character" w:customStyle="1" w:styleId="ECOPLANbasicZnak">
    <w:name w:val="ECOPLAN_basic Znak"/>
    <w:basedOn w:val="Domylnaczcionkaakapitu"/>
    <w:link w:val="ECOPLANbasic"/>
    <w:rsid w:val="00230780"/>
    <w:rPr>
      <w:rFonts w:ascii="Times New Roman" w:eastAsia="Times New Roman" w:hAnsi="Times New Roman" w:cs="Times New Roman"/>
      <w:kern w:val="0"/>
      <w:sz w:val="24"/>
      <w:szCs w:val="24"/>
      <w:lang w:eastAsia="pl-PL"/>
    </w:rPr>
  </w:style>
  <w:style w:type="character" w:customStyle="1" w:styleId="ECOPLANprawo">
    <w:name w:val="ECOPLAN_prawo"/>
    <w:basedOn w:val="Domylnaczcionkaakapitu"/>
    <w:rsid w:val="00230780"/>
    <w:rPr>
      <w:i/>
    </w:rPr>
  </w:style>
  <w:style w:type="character" w:customStyle="1" w:styleId="Tytuprzepisuprawnego">
    <w:name w:val="Tytuł przepisu prawnego"/>
    <w:basedOn w:val="Domylnaczcionkaakapitu"/>
    <w:rsid w:val="00230780"/>
    <w:rPr>
      <w:i/>
    </w:rPr>
  </w:style>
  <w:style w:type="paragraph" w:customStyle="1" w:styleId="ECOPLANwyliczenie">
    <w:name w:val="ECOPLAN_wyliczenie"/>
    <w:basedOn w:val="ECOPLANbasic"/>
    <w:rsid w:val="00230780"/>
    <w:pPr>
      <w:tabs>
        <w:tab w:val="num" w:pos="1134"/>
      </w:tabs>
      <w:spacing w:before="60" w:after="60"/>
      <w:ind w:left="1134" w:right="612" w:hanging="567"/>
    </w:pPr>
  </w:style>
  <w:style w:type="paragraph" w:customStyle="1" w:styleId="ECOPLANwyliczeniestart">
    <w:name w:val="ECOPLAN_wyliczenie_start"/>
    <w:basedOn w:val="ECOPLANwyliczenie"/>
    <w:qFormat/>
    <w:rsid w:val="00230780"/>
    <w:pPr>
      <w:spacing w:before="240"/>
      <w:ind w:left="1434"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437957">
      <w:bodyDiv w:val="1"/>
      <w:marLeft w:val="0"/>
      <w:marRight w:val="0"/>
      <w:marTop w:val="0"/>
      <w:marBottom w:val="0"/>
      <w:divBdr>
        <w:top w:val="none" w:sz="0" w:space="0" w:color="auto"/>
        <w:left w:val="none" w:sz="0" w:space="0" w:color="auto"/>
        <w:bottom w:val="none" w:sz="0" w:space="0" w:color="auto"/>
        <w:right w:val="none" w:sz="0" w:space="0" w:color="auto"/>
      </w:divBdr>
    </w:div>
    <w:div w:id="148643616">
      <w:bodyDiv w:val="1"/>
      <w:marLeft w:val="0"/>
      <w:marRight w:val="0"/>
      <w:marTop w:val="0"/>
      <w:marBottom w:val="0"/>
      <w:divBdr>
        <w:top w:val="none" w:sz="0" w:space="0" w:color="auto"/>
        <w:left w:val="none" w:sz="0" w:space="0" w:color="auto"/>
        <w:bottom w:val="none" w:sz="0" w:space="0" w:color="auto"/>
        <w:right w:val="none" w:sz="0" w:space="0" w:color="auto"/>
      </w:divBdr>
    </w:div>
    <w:div w:id="1229539631">
      <w:bodyDiv w:val="1"/>
      <w:marLeft w:val="0"/>
      <w:marRight w:val="0"/>
      <w:marTop w:val="0"/>
      <w:marBottom w:val="0"/>
      <w:divBdr>
        <w:top w:val="none" w:sz="0" w:space="0" w:color="auto"/>
        <w:left w:val="none" w:sz="0" w:space="0" w:color="auto"/>
        <w:bottom w:val="none" w:sz="0" w:space="0" w:color="auto"/>
        <w:right w:val="none" w:sz="0" w:space="0" w:color="auto"/>
      </w:divBdr>
    </w:div>
    <w:div w:id="1673334518">
      <w:bodyDiv w:val="1"/>
      <w:marLeft w:val="0"/>
      <w:marRight w:val="0"/>
      <w:marTop w:val="0"/>
      <w:marBottom w:val="0"/>
      <w:divBdr>
        <w:top w:val="none" w:sz="0" w:space="0" w:color="auto"/>
        <w:left w:val="none" w:sz="0" w:space="0" w:color="auto"/>
        <w:bottom w:val="none" w:sz="0" w:space="0" w:color="auto"/>
        <w:right w:val="none" w:sz="0" w:space="0" w:color="auto"/>
      </w:divBdr>
    </w:div>
    <w:div w:id="197540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gov.pl/web/gddkia/dk73-obwodnica-pilzna" TargetMode="External"/><Relationship Id="rId39" Type="http://schemas.openxmlformats.org/officeDocument/2006/relationships/image" Target="media/image19.png"/><Relationship Id="rId21" Type="http://schemas.openxmlformats.org/officeDocument/2006/relationships/image" Target="media/image10.png"/><Relationship Id="rId34"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hyperlink" Target="https://www.gov.pl/web/gddkia/dk73-obwodnica-pilzna" TargetMode="Externa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v.pl/web/gddkia/dk73-obwodnica-pilzna" TargetMode="External"/><Relationship Id="rId32" Type="http://schemas.openxmlformats.org/officeDocument/2006/relationships/image" Target="media/image13.png"/><Relationship Id="rId37" Type="http://schemas.openxmlformats.org/officeDocument/2006/relationships/hyperlink" Target="https://www.gov.pl/web/gddkia-rzeszow/kolejny-krok-w-kierunku-realizacji-ii-etapu-obwodnicy-sanoka-dk28" TargetMode="External"/><Relationship Id="rId40"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gov.pl/web/gddkia-rzeszow/kolejny-krok-w-kierunku-realizacji-ii-etapu-obwodnicy-sanoka-dk28" TargetMode="External"/><Relationship Id="rId28" Type="http://schemas.openxmlformats.org/officeDocument/2006/relationships/hyperlink" Target="https://www.gov.pl/web/gddkia/dk73-obwodnica-pilzna" TargetMode="External"/><Relationship Id="rId36" Type="http://schemas.openxmlformats.org/officeDocument/2006/relationships/image" Target="media/image17.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yperlink" Target="http://www.ecoplan.biz.pl/"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gov.pl/web/gddkia/dk73-obwodnica-pilzna" TargetMode="External"/><Relationship Id="rId30" Type="http://schemas.openxmlformats.org/officeDocument/2006/relationships/hyperlink" Target="https://s19babica-jawornik.pl/" TargetMode="External"/><Relationship Id="rId35" Type="http://schemas.openxmlformats.org/officeDocument/2006/relationships/image" Target="media/image16.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gov.pl/web/gddkia/dk73-obwodnica-pilzna" TargetMode="External"/><Relationship Id="rId33" Type="http://schemas.openxmlformats.org/officeDocument/2006/relationships/image" Target="media/image14.png"/><Relationship Id="rId38" Type="http://schemas.openxmlformats.org/officeDocument/2006/relationships/image" Target="media/image18.png"/></Relationships>
</file>

<file path=word/_rels/footer1.xml.rels><?xml version="1.0" encoding="UTF-8" standalone="yes"?>
<Relationships xmlns="http://schemas.openxmlformats.org/package/2006/relationships"><Relationship Id="rId1" Type="http://schemas.openxmlformats.org/officeDocument/2006/relationships/hyperlink" Target="http://www.ecoplan.biz.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coplan.bi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343DB-41C2-4796-945D-E068CE24B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63</Pages>
  <Words>9960</Words>
  <Characters>59766</Characters>
  <Application>Microsoft Office Word</Application>
  <DocSecurity>0</DocSecurity>
  <Lines>498</Lines>
  <Paragraphs>139</Paragraphs>
  <ScaleCrop>false</ScaleCrop>
  <HeadingPairs>
    <vt:vector size="2" baseType="variant">
      <vt:variant>
        <vt:lpstr>Tytuł</vt:lpstr>
      </vt:variant>
      <vt:variant>
        <vt:i4>1</vt:i4>
      </vt:variant>
    </vt:vector>
  </HeadingPairs>
  <TitlesOfParts>
    <vt:vector size="1" baseType="lpstr">
      <vt:lpstr>Program ochrony środowiska przed hałasem dla województwa podkarpackiego na lata 2024-2028</vt:lpstr>
    </vt:vector>
  </TitlesOfParts>
  <Company/>
  <LinksUpToDate>false</LinksUpToDate>
  <CharactersWithSpaces>69587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ochrony środowiska przed hałasem dla województwa podkarpackiego na lata 2024-2028</dc:title>
  <dc:subject/>
  <dc:creator>Jarosław Kowalczyk</dc:creator>
  <cp:keywords/>
  <dc:description/>
  <cp:lastModifiedBy>Jarosław Kowalczyk</cp:lastModifiedBy>
  <cp:revision>76</cp:revision>
  <cp:lastPrinted>2024-04-24T07:25:00Z</cp:lastPrinted>
  <dcterms:created xsi:type="dcterms:W3CDTF">2023-10-18T09:36:00Z</dcterms:created>
  <dcterms:modified xsi:type="dcterms:W3CDTF">2024-05-08T09:42:00Z</dcterms:modified>
</cp:coreProperties>
</file>